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40"/>
      </w:tblGrid>
      <w:tr w:rsidR="00FA0832" w:rsidRPr="00FA0832" w:rsidTr="00C50C1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rsidR="00805146" w:rsidRPr="00FA0832" w:rsidRDefault="00D13FBC" w:rsidP="00CE0903">
            <w:pPr>
              <w:jc w:val="center"/>
              <w:rPr>
                <w:sz w:val="28"/>
              </w:rPr>
            </w:pPr>
            <w:r>
              <w:rPr>
                <w:b/>
                <w:bCs/>
                <w:noProof/>
                <w:sz w:val="26"/>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591820</wp:posOffset>
                      </wp:positionH>
                      <wp:positionV relativeFrom="paragraph">
                        <wp:posOffset>368934</wp:posOffset>
                      </wp:positionV>
                      <wp:extent cx="841375" cy="0"/>
                      <wp:effectExtent l="0" t="0" r="1587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EB9664"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pt,29.05pt" to="112.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" strokecolor="black [3040]">
                      <o:lock v:ext="edit" shapetype="f"/>
                    </v:line>
                  </w:pict>
                </mc:Fallback>
              </mc:AlternateContent>
            </w:r>
            <w:r w:rsidR="00805146" w:rsidRPr="00FA0832">
              <w:rPr>
                <w:b/>
                <w:bCs/>
                <w:sz w:val="26"/>
              </w:rPr>
              <w:t>ỦY BAN NHÂN DÂN</w:t>
            </w:r>
            <w:r w:rsidR="00805146" w:rsidRPr="00FA0832">
              <w:rPr>
                <w:b/>
                <w:bCs/>
                <w:sz w:val="26"/>
              </w:rPr>
              <w:br/>
              <w:t>TỈNH THANH HÓA</w:t>
            </w:r>
            <w:r w:rsidR="00805146" w:rsidRPr="00FA0832">
              <w:rPr>
                <w:b/>
                <w:bCs/>
                <w:sz w:val="26"/>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D13FBC" w:rsidP="00CE0903">
            <w:pPr>
              <w:jc w:val="center"/>
              <w:rPr>
                <w:sz w:val="26"/>
              </w:rPr>
            </w:pPr>
            <w:r>
              <w:rPr>
                <w:b/>
                <w:bCs/>
                <w:noProof/>
                <w:sz w:val="26"/>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953135</wp:posOffset>
                      </wp:positionH>
                      <wp:positionV relativeFrom="paragraph">
                        <wp:posOffset>390524</wp:posOffset>
                      </wp:positionV>
                      <wp:extent cx="1762760" cy="0"/>
                      <wp:effectExtent l="0" t="0" r="889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65F218"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05pt,30.75pt" to="213.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" strokecolor="black [3040]">
                      <o:lock v:ext="edit" shapetype="f"/>
                    </v:line>
                  </w:pict>
                </mc:Fallback>
              </mc:AlternateContent>
            </w:r>
            <w:r w:rsidR="00805146" w:rsidRPr="00FA0832">
              <w:rPr>
                <w:b/>
                <w:bCs/>
                <w:sz w:val="26"/>
              </w:rPr>
              <w:t>CỘNG HÒA XÃ HỘI CHỦ NGHĨA VIỆT NAM</w:t>
            </w:r>
            <w:r w:rsidR="00805146" w:rsidRPr="00FA0832">
              <w:rPr>
                <w:b/>
                <w:bCs/>
                <w:sz w:val="26"/>
              </w:rPr>
              <w:br/>
              <w:t xml:space="preserve">Độc lập - Tự do - Hạnh phúc </w:t>
            </w:r>
            <w:r w:rsidR="00805146" w:rsidRPr="00FA0832">
              <w:rPr>
                <w:b/>
                <w:bCs/>
                <w:sz w:val="26"/>
              </w:rPr>
              <w:br/>
            </w:r>
          </w:p>
        </w:tc>
      </w:tr>
      <w:tr w:rsidR="00FA0832" w:rsidRPr="00FA0832" w:rsidTr="00C50C1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805146" w:rsidP="002902B9">
            <w:pPr>
              <w:jc w:val="center"/>
              <w:rPr>
                <w:sz w:val="28"/>
              </w:rPr>
            </w:pPr>
            <w:r w:rsidRPr="00FA0832">
              <w:rPr>
                <w:sz w:val="28"/>
              </w:rPr>
              <w:t>Số:</w:t>
            </w:r>
            <w:r w:rsidR="00C50C1A">
              <w:rPr>
                <w:sz w:val="28"/>
                <w:lang w:val="en-US"/>
              </w:rPr>
              <w:t xml:space="preserve">       </w:t>
            </w:r>
            <w:r w:rsidRPr="00FA0832">
              <w:rPr>
                <w:sz w:val="28"/>
              </w:rPr>
              <w:t xml:space="preserve"> /20</w:t>
            </w:r>
            <w:r w:rsidR="00CE0903" w:rsidRPr="00FA0832">
              <w:rPr>
                <w:sz w:val="28"/>
                <w:lang w:val="en-US"/>
              </w:rPr>
              <w:t>2</w:t>
            </w:r>
            <w:r w:rsidR="002902B9">
              <w:rPr>
                <w:sz w:val="28"/>
                <w:lang w:val="en-US"/>
              </w:rPr>
              <w:t>4</w:t>
            </w:r>
            <w:r w:rsidRPr="00FA0832">
              <w:rPr>
                <w:sz w:val="28"/>
              </w:rPr>
              <w:t>/QĐ-UBND</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rsidR="00805146" w:rsidRPr="00FA0832" w:rsidRDefault="006D3D0D" w:rsidP="002902B9">
            <w:pPr>
              <w:rPr>
                <w:sz w:val="28"/>
                <w:lang w:val="en-US"/>
              </w:rPr>
            </w:pPr>
            <w:r>
              <w:rPr>
                <w:i/>
                <w:iCs/>
                <w:sz w:val="28"/>
                <w:lang w:val="en-US"/>
              </w:rPr>
              <w:t xml:space="preserve">                 </w:t>
            </w:r>
            <w:r w:rsidR="00805146" w:rsidRPr="00FA0832">
              <w:rPr>
                <w:i/>
                <w:iCs/>
                <w:sz w:val="28"/>
              </w:rPr>
              <w:t xml:space="preserve">Thanh Hóa, ngày </w:t>
            </w:r>
            <w:r w:rsidR="00C50C1A">
              <w:rPr>
                <w:i/>
                <w:iCs/>
                <w:sz w:val="28"/>
                <w:lang w:val="en-US"/>
              </w:rPr>
              <w:t xml:space="preserve">  </w:t>
            </w:r>
            <w:r w:rsidR="00805146" w:rsidRPr="00FA0832">
              <w:rPr>
                <w:i/>
                <w:iCs/>
                <w:sz w:val="28"/>
              </w:rPr>
              <w:t xml:space="preserve"> tháng </w:t>
            </w:r>
            <w:r w:rsidR="00C50C1A">
              <w:rPr>
                <w:i/>
                <w:iCs/>
                <w:sz w:val="28"/>
                <w:lang w:val="en-US"/>
              </w:rPr>
              <w:t xml:space="preserve">   </w:t>
            </w:r>
            <w:r w:rsidR="00805146" w:rsidRPr="00FA0832">
              <w:rPr>
                <w:i/>
                <w:iCs/>
                <w:sz w:val="28"/>
              </w:rPr>
              <w:t xml:space="preserve"> năm 20</w:t>
            </w:r>
            <w:r w:rsidR="00CE0903" w:rsidRPr="00FA0832">
              <w:rPr>
                <w:i/>
                <w:iCs/>
                <w:sz w:val="28"/>
                <w:lang w:val="en-US"/>
              </w:rPr>
              <w:t>2</w:t>
            </w:r>
            <w:r w:rsidR="002902B9">
              <w:rPr>
                <w:i/>
                <w:iCs/>
                <w:sz w:val="28"/>
                <w:lang w:val="en-US"/>
              </w:rPr>
              <w:t>4</w:t>
            </w:r>
          </w:p>
        </w:tc>
      </w:tr>
    </w:tbl>
    <w:bookmarkStart w:id="1" w:name="loai_1"/>
    <w:p w:rsidR="00C72D6D" w:rsidRPr="00FA0832" w:rsidRDefault="00D13FBC" w:rsidP="00C72D6D">
      <w:pPr>
        <w:spacing w:after="12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330835</wp:posOffset>
                </wp:positionH>
                <wp:positionV relativeFrom="paragraph">
                  <wp:posOffset>95250</wp:posOffset>
                </wp:positionV>
                <wp:extent cx="855980" cy="314325"/>
                <wp:effectExtent l="0" t="0" r="127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14325"/>
                        </a:xfrm>
                        <a:prstGeom prst="rect">
                          <a:avLst/>
                        </a:prstGeom>
                        <a:solidFill>
                          <a:srgbClr val="FFFFFF"/>
                        </a:solidFill>
                        <a:ln w="3175">
                          <a:solidFill>
                            <a:srgbClr val="000000"/>
                          </a:solidFill>
                          <a:miter lim="800000"/>
                          <a:headEnd/>
                          <a:tailEnd/>
                        </a:ln>
                      </wps:spPr>
                      <wps:txbx>
                        <w:txbxContent>
                          <w:p w:rsidR="002E5D99" w:rsidRPr="00193971" w:rsidRDefault="002E5D99" w:rsidP="00805146">
                            <w:pPr>
                              <w:rPr>
                                <w:b/>
                                <w:i/>
                                <w:sz w:val="28"/>
                              </w:rPr>
                            </w:pPr>
                            <w:r w:rsidRPr="00193971">
                              <w:rPr>
                                <w:b/>
                                <w:i/>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left:0;text-align:left;margin-left:26.05pt;margin-top:7.5pt;width:67.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" strokeweight=".25pt">
                <v:textbox>
                  <w:txbxContent>
                    <w:p w:rsidR="002E5D99" w:rsidRPr="00193971" w:rsidRDefault="002E5D99" w:rsidP="00805146">
                      <w:pPr>
                        <w:rPr>
                          <w:b/>
                          <w:i/>
                          <w:sz w:val="28"/>
                        </w:rPr>
                      </w:pPr>
                      <w:r w:rsidRPr="00193971">
                        <w:rPr>
                          <w:b/>
                          <w:i/>
                          <w:sz w:val="28"/>
                        </w:rPr>
                        <w:t>Dự thảo</w:t>
                      </w:r>
                    </w:p>
                  </w:txbxContent>
                </v:textbox>
              </v:shape>
            </w:pict>
          </mc:Fallback>
        </mc:AlternateContent>
      </w:r>
    </w:p>
    <w:p w:rsidR="00805146" w:rsidRPr="00FA0832" w:rsidRDefault="00805146" w:rsidP="00352AF9">
      <w:pPr>
        <w:jc w:val="center"/>
        <w:rPr>
          <w:sz w:val="28"/>
          <w:szCs w:val="28"/>
        </w:rPr>
      </w:pPr>
      <w:r w:rsidRPr="00FA0832">
        <w:rPr>
          <w:b/>
          <w:bCs/>
          <w:sz w:val="28"/>
          <w:szCs w:val="28"/>
        </w:rPr>
        <w:t>QUYẾT ĐỊNH</w:t>
      </w:r>
      <w:bookmarkEnd w:id="1"/>
    </w:p>
    <w:p w:rsidR="00352AF9" w:rsidRPr="00FA0832" w:rsidRDefault="00D13FBC" w:rsidP="00352AF9">
      <w:pPr>
        <w:jc w:val="center"/>
        <w:rPr>
          <w:b/>
          <w:sz w:val="28"/>
          <w:szCs w:val="28"/>
          <w:lang w:val="en-US"/>
        </w:rPr>
      </w:pPr>
      <w:r>
        <w:rPr>
          <w:b/>
          <w:bCs/>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2156460</wp:posOffset>
                </wp:positionH>
                <wp:positionV relativeFrom="paragraph">
                  <wp:posOffset>640079</wp:posOffset>
                </wp:positionV>
                <wp:extent cx="16002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5E7E9A"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8pt,50.4pt" to="295.8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RyAEAAHc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"/>
            </w:pict>
          </mc:Fallback>
        </mc:AlternateContent>
      </w:r>
      <w:r w:rsidR="00805146" w:rsidRPr="00FA0832">
        <w:rPr>
          <w:b/>
          <w:sz w:val="28"/>
          <w:szCs w:val="28"/>
        </w:rPr>
        <w:t>Ban hành Quy định về đánh giá</w:t>
      </w:r>
      <w:r w:rsidR="00E60C3E" w:rsidRPr="00FA0832">
        <w:rPr>
          <w:b/>
          <w:sz w:val="28"/>
          <w:szCs w:val="28"/>
          <w:lang w:val="en-US"/>
        </w:rPr>
        <w:t>,</w:t>
      </w:r>
      <w:r w:rsidR="00805146" w:rsidRPr="00FA0832">
        <w:rPr>
          <w:b/>
          <w:sz w:val="28"/>
          <w:szCs w:val="28"/>
        </w:rPr>
        <w:t xml:space="preserve"> xếp loại mức độ hoàn thành nhiệm vụ</w:t>
      </w:r>
    </w:p>
    <w:p w:rsidR="00805146" w:rsidRPr="00FA0832" w:rsidRDefault="00805146" w:rsidP="00352AF9">
      <w:pPr>
        <w:jc w:val="center"/>
        <w:rPr>
          <w:b/>
          <w:sz w:val="28"/>
          <w:szCs w:val="28"/>
          <w:lang w:val="en-US"/>
        </w:rPr>
      </w:pPr>
      <w:r w:rsidRPr="00FA0832">
        <w:rPr>
          <w:b/>
          <w:sz w:val="28"/>
          <w:szCs w:val="28"/>
        </w:rPr>
        <w:t xml:space="preserve">của các sở, cơ quan ngang sở, </w:t>
      </w:r>
      <w:r w:rsidR="00E60C3E" w:rsidRPr="00FA0832">
        <w:rPr>
          <w:b/>
          <w:sz w:val="28"/>
          <w:szCs w:val="28"/>
          <w:lang w:val="en-US"/>
        </w:rPr>
        <w:t xml:space="preserve">đơn vị sự nghiệp công lập trực thuộc </w:t>
      </w:r>
      <w:r w:rsidR="00352AF9" w:rsidRPr="00FA0832">
        <w:rPr>
          <w:b/>
          <w:sz w:val="28"/>
          <w:szCs w:val="28"/>
          <w:lang w:val="en-US"/>
        </w:rPr>
        <w:t xml:space="preserve">Uỷ ban nhân dân </w:t>
      </w:r>
      <w:r w:rsidR="00E60C3E" w:rsidRPr="00FA0832">
        <w:rPr>
          <w:b/>
          <w:sz w:val="28"/>
          <w:szCs w:val="28"/>
          <w:lang w:val="en-US"/>
        </w:rPr>
        <w:t xml:space="preserve">tỉnh và </w:t>
      </w:r>
      <w:r w:rsidR="00352AF9" w:rsidRPr="00FA0832">
        <w:rPr>
          <w:b/>
          <w:sz w:val="28"/>
          <w:szCs w:val="28"/>
          <w:lang w:val="en-US"/>
        </w:rPr>
        <w:t xml:space="preserve">Uỷ ban nhân dân </w:t>
      </w:r>
      <w:r w:rsidRPr="00FA0832">
        <w:rPr>
          <w:b/>
          <w:sz w:val="28"/>
          <w:szCs w:val="28"/>
        </w:rPr>
        <w:t>các huyện, thị xã, thành phố</w:t>
      </w:r>
    </w:p>
    <w:p w:rsidR="00E60C3E" w:rsidRPr="00FA0832" w:rsidRDefault="00E60C3E" w:rsidP="00805146">
      <w:pPr>
        <w:spacing w:after="120"/>
        <w:jc w:val="center"/>
        <w:rPr>
          <w:b/>
          <w:sz w:val="28"/>
          <w:szCs w:val="28"/>
          <w:lang w:val="en-US"/>
        </w:rPr>
      </w:pPr>
    </w:p>
    <w:p w:rsidR="00805146" w:rsidRPr="00FA0832" w:rsidRDefault="00805146" w:rsidP="00352AF9">
      <w:pPr>
        <w:spacing w:before="360" w:after="360"/>
        <w:jc w:val="center"/>
        <w:rPr>
          <w:sz w:val="28"/>
          <w:szCs w:val="28"/>
        </w:rPr>
      </w:pPr>
      <w:r w:rsidRPr="00FA0832">
        <w:rPr>
          <w:b/>
          <w:bCs/>
          <w:sz w:val="28"/>
          <w:szCs w:val="28"/>
        </w:rPr>
        <w:t>ỦY BAN NHÂN DÂN TỈNH THANH HÓA</w:t>
      </w:r>
    </w:p>
    <w:p w:rsidR="005E0435" w:rsidRDefault="001E1B4F" w:rsidP="00C72D6D">
      <w:pPr>
        <w:shd w:val="clear" w:color="auto" w:fill="FFFFFF"/>
        <w:spacing w:before="120" w:after="120" w:line="380" w:lineRule="exact"/>
        <w:ind w:firstLine="720"/>
        <w:jc w:val="both"/>
        <w:rPr>
          <w:i/>
          <w:iCs/>
          <w:sz w:val="28"/>
          <w:szCs w:val="28"/>
        </w:rPr>
      </w:pPr>
      <w:r w:rsidRPr="00FA0832">
        <w:rPr>
          <w:i/>
          <w:iCs/>
          <w:sz w:val="28"/>
          <w:szCs w:val="28"/>
        </w:rPr>
        <w:t>Căn cứ Luật Tổ chức chính quyền địa phương ngày 19</w:t>
      </w:r>
      <w:r w:rsidR="00352AF9" w:rsidRPr="00FA0832">
        <w:rPr>
          <w:i/>
          <w:iCs/>
          <w:sz w:val="28"/>
          <w:szCs w:val="28"/>
          <w:lang w:val="en-US"/>
        </w:rPr>
        <w:t xml:space="preserve"> tháng </w:t>
      </w:r>
      <w:r w:rsidRPr="00FA0832">
        <w:rPr>
          <w:i/>
          <w:iCs/>
          <w:sz w:val="28"/>
          <w:szCs w:val="28"/>
        </w:rPr>
        <w:t>6</w:t>
      </w:r>
      <w:r w:rsidR="00352AF9" w:rsidRPr="00FA0832">
        <w:rPr>
          <w:i/>
          <w:iCs/>
          <w:sz w:val="28"/>
          <w:szCs w:val="28"/>
          <w:lang w:val="en-US"/>
        </w:rPr>
        <w:t xml:space="preserve"> năm </w:t>
      </w:r>
      <w:r w:rsidRPr="00FA0832">
        <w:rPr>
          <w:i/>
          <w:iCs/>
          <w:sz w:val="28"/>
          <w:szCs w:val="28"/>
        </w:rPr>
        <w:t>2015;</w:t>
      </w:r>
    </w:p>
    <w:p w:rsidR="001E1B4F" w:rsidRPr="00FA0832" w:rsidRDefault="005E0435" w:rsidP="00C72D6D">
      <w:pPr>
        <w:shd w:val="clear" w:color="auto" w:fill="FFFFFF"/>
        <w:spacing w:before="120" w:after="120" w:line="380" w:lineRule="exact"/>
        <w:ind w:firstLine="720"/>
        <w:jc w:val="both"/>
        <w:rPr>
          <w:i/>
          <w:iCs/>
          <w:sz w:val="28"/>
          <w:szCs w:val="28"/>
        </w:rPr>
      </w:pPr>
      <w:r w:rsidRPr="00FA0832">
        <w:rPr>
          <w:i/>
          <w:iCs/>
          <w:sz w:val="28"/>
          <w:szCs w:val="28"/>
        </w:rPr>
        <w:t>Căn cứ</w:t>
      </w:r>
      <w:r w:rsidR="001E1B4F" w:rsidRPr="00FA0832">
        <w:rPr>
          <w:i/>
          <w:iCs/>
          <w:sz w:val="28"/>
          <w:szCs w:val="28"/>
        </w:rPr>
        <w:t xml:space="preserve"> Luật sửa đổi, bổ sung một số điều của Luật Tổ chức Chính phủ và Luật Tổ chức chính quyền địa phương ngày 22</w:t>
      </w:r>
      <w:r w:rsidR="00352AF9" w:rsidRPr="00FA0832">
        <w:rPr>
          <w:i/>
          <w:iCs/>
          <w:sz w:val="28"/>
          <w:szCs w:val="28"/>
          <w:lang w:val="en-US"/>
        </w:rPr>
        <w:t xml:space="preserve"> tháng </w:t>
      </w:r>
      <w:r w:rsidR="001E1B4F" w:rsidRPr="00FA0832">
        <w:rPr>
          <w:i/>
          <w:iCs/>
          <w:sz w:val="28"/>
          <w:szCs w:val="28"/>
        </w:rPr>
        <w:t>11</w:t>
      </w:r>
      <w:r w:rsidR="00352AF9" w:rsidRPr="00FA0832">
        <w:rPr>
          <w:i/>
          <w:iCs/>
          <w:sz w:val="28"/>
          <w:szCs w:val="28"/>
          <w:lang w:val="en-US"/>
        </w:rPr>
        <w:t xml:space="preserve"> năm </w:t>
      </w:r>
      <w:r w:rsidR="001E1B4F" w:rsidRPr="00FA0832">
        <w:rPr>
          <w:i/>
          <w:iCs/>
          <w:sz w:val="28"/>
          <w:szCs w:val="28"/>
        </w:rPr>
        <w:t>2019;</w:t>
      </w:r>
    </w:p>
    <w:p w:rsidR="005E0435" w:rsidRPr="005E0435" w:rsidRDefault="001E1B4F" w:rsidP="00C72D6D">
      <w:pPr>
        <w:shd w:val="clear" w:color="auto" w:fill="FFFFFF"/>
        <w:spacing w:before="120" w:after="120" w:line="380" w:lineRule="exact"/>
        <w:ind w:firstLine="720"/>
        <w:jc w:val="both"/>
        <w:rPr>
          <w:i/>
          <w:iCs/>
          <w:spacing w:val="-6"/>
          <w:sz w:val="28"/>
          <w:szCs w:val="28"/>
        </w:rPr>
      </w:pPr>
      <w:r w:rsidRPr="005E0435">
        <w:rPr>
          <w:i/>
          <w:iCs/>
          <w:spacing w:val="-6"/>
          <w:sz w:val="28"/>
          <w:szCs w:val="28"/>
        </w:rPr>
        <w:t>Căn cứ Luật Ban hành văn bản quy phạm pháp luật ngày 22</w:t>
      </w:r>
      <w:r w:rsidR="00352AF9" w:rsidRPr="005E0435">
        <w:rPr>
          <w:i/>
          <w:iCs/>
          <w:spacing w:val="-6"/>
          <w:sz w:val="28"/>
          <w:szCs w:val="28"/>
          <w:lang w:val="en-US"/>
        </w:rPr>
        <w:t xml:space="preserve"> tháng </w:t>
      </w:r>
      <w:r w:rsidRPr="005E0435">
        <w:rPr>
          <w:i/>
          <w:iCs/>
          <w:spacing w:val="-6"/>
          <w:sz w:val="28"/>
          <w:szCs w:val="28"/>
        </w:rPr>
        <w:t>6</w:t>
      </w:r>
      <w:r w:rsidR="00352AF9" w:rsidRPr="005E0435">
        <w:rPr>
          <w:i/>
          <w:iCs/>
          <w:spacing w:val="-6"/>
          <w:sz w:val="28"/>
          <w:szCs w:val="28"/>
          <w:lang w:val="en-US"/>
        </w:rPr>
        <w:t xml:space="preserve"> năm </w:t>
      </w:r>
      <w:r w:rsidRPr="005E0435">
        <w:rPr>
          <w:i/>
          <w:iCs/>
          <w:spacing w:val="-6"/>
          <w:sz w:val="28"/>
          <w:szCs w:val="28"/>
        </w:rPr>
        <w:t xml:space="preserve">2015; </w:t>
      </w:r>
    </w:p>
    <w:p w:rsidR="001E1B4F" w:rsidRPr="00FA0832" w:rsidRDefault="005E0435" w:rsidP="00C72D6D">
      <w:pPr>
        <w:shd w:val="clear" w:color="auto" w:fill="FFFFFF"/>
        <w:spacing w:before="120" w:after="120" w:line="380" w:lineRule="exact"/>
        <w:ind w:firstLine="720"/>
        <w:jc w:val="both"/>
        <w:rPr>
          <w:i/>
          <w:iCs/>
          <w:sz w:val="28"/>
          <w:szCs w:val="28"/>
          <w:lang w:val="en-US"/>
        </w:rPr>
      </w:pPr>
      <w:r w:rsidRPr="00FA0832">
        <w:rPr>
          <w:i/>
          <w:iCs/>
          <w:sz w:val="28"/>
          <w:szCs w:val="28"/>
        </w:rPr>
        <w:t>Căn cứ</w:t>
      </w:r>
      <w:r w:rsidR="00F41B4E">
        <w:rPr>
          <w:i/>
          <w:iCs/>
          <w:sz w:val="28"/>
          <w:szCs w:val="28"/>
          <w:lang w:val="en-US"/>
        </w:rPr>
        <w:t xml:space="preserve"> </w:t>
      </w:r>
      <w:r w:rsidR="001E1B4F" w:rsidRPr="00FA0832">
        <w:rPr>
          <w:i/>
          <w:iCs/>
          <w:sz w:val="28"/>
          <w:szCs w:val="28"/>
        </w:rPr>
        <w:t>Luật sửa đổi, bổ sung một số điều của Luật Ban hành văn bản quy phạm pháp luật ngày 18</w:t>
      </w:r>
      <w:r w:rsidR="00352AF9" w:rsidRPr="00FA0832">
        <w:rPr>
          <w:i/>
          <w:iCs/>
          <w:sz w:val="28"/>
          <w:szCs w:val="28"/>
          <w:lang w:val="en-US"/>
        </w:rPr>
        <w:t xml:space="preserve"> tháng </w:t>
      </w:r>
      <w:r w:rsidR="001E1B4F" w:rsidRPr="00FA0832">
        <w:rPr>
          <w:i/>
          <w:iCs/>
          <w:sz w:val="28"/>
          <w:szCs w:val="28"/>
        </w:rPr>
        <w:t>6</w:t>
      </w:r>
      <w:r w:rsidR="00352AF9" w:rsidRPr="00FA0832">
        <w:rPr>
          <w:i/>
          <w:iCs/>
          <w:sz w:val="28"/>
          <w:szCs w:val="28"/>
          <w:lang w:val="en-US"/>
        </w:rPr>
        <w:t xml:space="preserve"> năm </w:t>
      </w:r>
      <w:r w:rsidR="001E1B4F" w:rsidRPr="00FA0832">
        <w:rPr>
          <w:i/>
          <w:iCs/>
          <w:sz w:val="28"/>
          <w:szCs w:val="28"/>
        </w:rPr>
        <w:t>2020;</w:t>
      </w:r>
    </w:p>
    <w:p w:rsidR="001E1B4F" w:rsidRPr="00FA0832" w:rsidRDefault="001E1B4F" w:rsidP="00C72D6D">
      <w:pPr>
        <w:spacing w:before="120" w:after="120" w:line="380" w:lineRule="exact"/>
        <w:ind w:firstLine="720"/>
        <w:jc w:val="both"/>
        <w:rPr>
          <w:i/>
          <w:iCs/>
          <w:sz w:val="28"/>
          <w:szCs w:val="28"/>
        </w:rPr>
      </w:pPr>
      <w:r w:rsidRPr="00FA0832">
        <w:rPr>
          <w:i/>
          <w:iCs/>
          <w:sz w:val="28"/>
          <w:szCs w:val="28"/>
        </w:rPr>
        <w:t>Căn cứ Quyết định số 08/2022/QĐ-UBND ngày 22</w:t>
      </w:r>
      <w:r w:rsidR="00352AF9" w:rsidRPr="00FA0832">
        <w:rPr>
          <w:i/>
          <w:iCs/>
          <w:sz w:val="28"/>
          <w:szCs w:val="28"/>
          <w:lang w:val="en-US"/>
        </w:rPr>
        <w:t xml:space="preserve"> tháng </w:t>
      </w:r>
      <w:r w:rsidRPr="00FA0832">
        <w:rPr>
          <w:i/>
          <w:iCs/>
          <w:sz w:val="28"/>
          <w:szCs w:val="28"/>
        </w:rPr>
        <w:t>02</w:t>
      </w:r>
      <w:r w:rsidR="00352AF9" w:rsidRPr="00FA0832">
        <w:rPr>
          <w:i/>
          <w:iCs/>
          <w:sz w:val="28"/>
          <w:szCs w:val="28"/>
          <w:lang w:val="en-US"/>
        </w:rPr>
        <w:t xml:space="preserve"> năm </w:t>
      </w:r>
      <w:r w:rsidRPr="00FA0832">
        <w:rPr>
          <w:i/>
          <w:iCs/>
          <w:sz w:val="28"/>
          <w:szCs w:val="28"/>
        </w:rPr>
        <w:t>2022 của UBND tỉnh ban hành Quy định về phân công, phân cấp quản lý tổ chức bộ máy, biên chế và cán bộ, công chức, viên chức thuộc UBND tỉnh Thanh Hóa quản lý;</w:t>
      </w:r>
    </w:p>
    <w:p w:rsidR="00805146" w:rsidRPr="00FA0832" w:rsidRDefault="00805146" w:rsidP="00C72D6D">
      <w:pPr>
        <w:spacing w:before="120" w:after="120" w:line="380" w:lineRule="exact"/>
        <w:ind w:firstLine="720"/>
        <w:jc w:val="both"/>
        <w:rPr>
          <w:sz w:val="28"/>
          <w:szCs w:val="28"/>
        </w:rPr>
      </w:pPr>
      <w:r w:rsidRPr="00FA0832">
        <w:rPr>
          <w:i/>
          <w:iCs/>
          <w:sz w:val="28"/>
          <w:szCs w:val="28"/>
        </w:rPr>
        <w:t>Theo đề nghị của Giá</w:t>
      </w:r>
      <w:r w:rsidR="004B1742">
        <w:rPr>
          <w:i/>
          <w:iCs/>
          <w:sz w:val="28"/>
          <w:szCs w:val="28"/>
        </w:rPr>
        <w:t>m đốc Sở Nội vụ tại Tờ trình số</w:t>
      </w:r>
      <w:r w:rsidR="004B1742">
        <w:rPr>
          <w:i/>
          <w:iCs/>
          <w:sz w:val="28"/>
          <w:szCs w:val="28"/>
          <w:lang w:val="en-US"/>
        </w:rPr>
        <w:t xml:space="preserve"> </w:t>
      </w:r>
      <w:r w:rsidR="00F23CF0">
        <w:rPr>
          <w:i/>
          <w:iCs/>
          <w:sz w:val="28"/>
          <w:szCs w:val="28"/>
          <w:lang w:val="en-US"/>
        </w:rPr>
        <w:t xml:space="preserve">   </w:t>
      </w:r>
      <w:r w:rsidR="004B1742">
        <w:rPr>
          <w:i/>
          <w:iCs/>
          <w:sz w:val="28"/>
          <w:szCs w:val="28"/>
          <w:lang w:val="en-US"/>
        </w:rPr>
        <w:t>/</w:t>
      </w:r>
      <w:r w:rsidRPr="00FA0832">
        <w:rPr>
          <w:i/>
          <w:iCs/>
          <w:sz w:val="28"/>
          <w:szCs w:val="28"/>
        </w:rPr>
        <w:t>TTr-SNV ngày</w:t>
      </w:r>
      <w:r w:rsidR="004B1742">
        <w:rPr>
          <w:i/>
          <w:iCs/>
          <w:sz w:val="28"/>
          <w:szCs w:val="28"/>
          <w:lang w:val="en-US"/>
        </w:rPr>
        <w:t xml:space="preserve"> </w:t>
      </w:r>
      <w:r w:rsidR="00F23CF0">
        <w:rPr>
          <w:i/>
          <w:iCs/>
          <w:sz w:val="28"/>
          <w:szCs w:val="28"/>
          <w:lang w:val="en-US"/>
        </w:rPr>
        <w:t xml:space="preserve"> </w:t>
      </w:r>
      <w:r w:rsidR="004B1742">
        <w:rPr>
          <w:i/>
          <w:iCs/>
          <w:sz w:val="28"/>
          <w:szCs w:val="28"/>
          <w:lang w:val="en-US"/>
        </w:rPr>
        <w:t xml:space="preserve"> </w:t>
      </w:r>
      <w:r w:rsidRPr="00FA0832">
        <w:rPr>
          <w:i/>
          <w:iCs/>
          <w:sz w:val="28"/>
          <w:szCs w:val="28"/>
        </w:rPr>
        <w:t>tháng</w:t>
      </w:r>
      <w:r w:rsidR="004B1742">
        <w:rPr>
          <w:i/>
          <w:iCs/>
          <w:sz w:val="28"/>
          <w:szCs w:val="28"/>
          <w:lang w:val="en-US"/>
        </w:rPr>
        <w:t xml:space="preserve"> 7 </w:t>
      </w:r>
      <w:r w:rsidRPr="00FA0832">
        <w:rPr>
          <w:i/>
          <w:iCs/>
          <w:sz w:val="28"/>
          <w:szCs w:val="28"/>
        </w:rPr>
        <w:t>năm 20</w:t>
      </w:r>
      <w:r w:rsidR="001E1B4F" w:rsidRPr="00FA0832">
        <w:rPr>
          <w:i/>
          <w:iCs/>
          <w:sz w:val="28"/>
          <w:szCs w:val="28"/>
          <w:lang w:val="en-US"/>
        </w:rPr>
        <w:t>2</w:t>
      </w:r>
      <w:r w:rsidR="00F23CF0">
        <w:rPr>
          <w:i/>
          <w:iCs/>
          <w:sz w:val="28"/>
          <w:szCs w:val="28"/>
          <w:lang w:val="en-US"/>
        </w:rPr>
        <w:t>4.</w:t>
      </w:r>
    </w:p>
    <w:p w:rsidR="00805146" w:rsidRPr="00FA0832" w:rsidRDefault="00805146" w:rsidP="00C72D6D">
      <w:pPr>
        <w:spacing w:before="240" w:after="360" w:line="380" w:lineRule="exact"/>
        <w:ind w:firstLine="720"/>
        <w:jc w:val="center"/>
        <w:rPr>
          <w:sz w:val="28"/>
          <w:szCs w:val="28"/>
        </w:rPr>
      </w:pPr>
      <w:r w:rsidRPr="00FA0832">
        <w:rPr>
          <w:b/>
          <w:bCs/>
          <w:sz w:val="28"/>
          <w:szCs w:val="28"/>
        </w:rPr>
        <w:t>QUYẾT ĐỊNH:</w:t>
      </w:r>
    </w:p>
    <w:p w:rsidR="00805146" w:rsidRPr="00FA0832" w:rsidRDefault="00805146" w:rsidP="00C72D6D">
      <w:pPr>
        <w:spacing w:before="120" w:after="120" w:line="380" w:lineRule="exact"/>
        <w:ind w:firstLine="720"/>
        <w:jc w:val="both"/>
        <w:rPr>
          <w:sz w:val="28"/>
          <w:szCs w:val="28"/>
        </w:rPr>
      </w:pPr>
      <w:bookmarkStart w:id="2" w:name="dieu_1"/>
      <w:r w:rsidRPr="00FA0832">
        <w:rPr>
          <w:b/>
          <w:bCs/>
          <w:sz w:val="28"/>
          <w:szCs w:val="28"/>
        </w:rPr>
        <w:t>Điều 1.</w:t>
      </w:r>
      <w:bookmarkStart w:id="3" w:name="dieu_1_name"/>
      <w:bookmarkEnd w:id="2"/>
      <w:r w:rsidR="00F41B4E">
        <w:rPr>
          <w:b/>
          <w:bCs/>
          <w:sz w:val="28"/>
          <w:szCs w:val="28"/>
          <w:lang w:val="en-US"/>
        </w:rPr>
        <w:t xml:space="preserve"> </w:t>
      </w:r>
      <w:r w:rsidRPr="00FA0832">
        <w:rPr>
          <w:sz w:val="28"/>
          <w:szCs w:val="28"/>
        </w:rPr>
        <w:t xml:space="preserve">Ban hành kèm theo Quyết định này Quy định </w:t>
      </w:r>
      <w:r w:rsidR="00E60C3E" w:rsidRPr="00FA0832">
        <w:rPr>
          <w:sz w:val="28"/>
          <w:szCs w:val="28"/>
        </w:rPr>
        <w:t>về đánh giá, xếp loại mức độ hoàn thành nhiệm vụ của các sở, cơ quan ngang sở, đơn vị sự nghiệp công lập trực thuộc UBND tỉnh và UBND các huyện, thị xã, thành phố</w:t>
      </w:r>
      <w:r w:rsidRPr="00FA0832">
        <w:rPr>
          <w:sz w:val="28"/>
          <w:szCs w:val="28"/>
        </w:rPr>
        <w:t>.</w:t>
      </w:r>
      <w:bookmarkEnd w:id="3"/>
    </w:p>
    <w:p w:rsidR="00805146" w:rsidRPr="00871B84" w:rsidRDefault="00805146" w:rsidP="00C72D6D">
      <w:pPr>
        <w:spacing w:before="120" w:after="120" w:line="380" w:lineRule="exact"/>
        <w:ind w:firstLine="720"/>
        <w:jc w:val="both"/>
        <w:rPr>
          <w:sz w:val="28"/>
          <w:szCs w:val="28"/>
        </w:rPr>
      </w:pPr>
      <w:bookmarkStart w:id="4" w:name="dieu_2"/>
      <w:r w:rsidRPr="00871B84">
        <w:rPr>
          <w:b/>
          <w:bCs/>
          <w:sz w:val="28"/>
          <w:szCs w:val="28"/>
        </w:rPr>
        <w:t>Điều 2.</w:t>
      </w:r>
      <w:bookmarkStart w:id="5" w:name="dieu_2_name"/>
      <w:bookmarkEnd w:id="4"/>
      <w:r w:rsidR="00F41B4E" w:rsidRPr="00871B84">
        <w:rPr>
          <w:b/>
          <w:bCs/>
          <w:sz w:val="28"/>
          <w:szCs w:val="28"/>
          <w:lang w:val="en-US"/>
        </w:rPr>
        <w:t xml:space="preserve"> </w:t>
      </w:r>
      <w:r w:rsidRPr="00871B84">
        <w:rPr>
          <w:sz w:val="28"/>
          <w:szCs w:val="28"/>
        </w:rPr>
        <w:t xml:space="preserve">Quyết định này có hiệu lực </w:t>
      </w:r>
      <w:r w:rsidR="00352AF9" w:rsidRPr="00871B84">
        <w:rPr>
          <w:sz w:val="28"/>
          <w:szCs w:val="28"/>
          <w:lang w:val="en-US"/>
        </w:rPr>
        <w:t xml:space="preserve">thi hành </w:t>
      </w:r>
      <w:r w:rsidRPr="00871B84">
        <w:rPr>
          <w:sz w:val="28"/>
          <w:szCs w:val="28"/>
        </w:rPr>
        <w:t xml:space="preserve">kể từ ngày </w:t>
      </w:r>
      <w:r w:rsidR="00352AF9" w:rsidRPr="00871B84">
        <w:rPr>
          <w:sz w:val="28"/>
          <w:szCs w:val="28"/>
          <w:lang w:val="en-US"/>
        </w:rPr>
        <w:t xml:space="preserve"> </w:t>
      </w:r>
      <w:r w:rsidR="00871B84" w:rsidRPr="00871B84">
        <w:rPr>
          <w:sz w:val="28"/>
          <w:szCs w:val="28"/>
          <w:lang w:val="en-US"/>
        </w:rPr>
        <w:t xml:space="preserve">    </w:t>
      </w:r>
      <w:r w:rsidR="00352AF9" w:rsidRPr="00871B84">
        <w:rPr>
          <w:sz w:val="28"/>
          <w:szCs w:val="28"/>
          <w:lang w:val="en-US"/>
        </w:rPr>
        <w:t xml:space="preserve">tháng   </w:t>
      </w:r>
      <w:r w:rsidR="00871B84" w:rsidRPr="00871B84">
        <w:rPr>
          <w:sz w:val="28"/>
          <w:szCs w:val="28"/>
          <w:lang w:val="en-US"/>
        </w:rPr>
        <w:t xml:space="preserve">  </w:t>
      </w:r>
      <w:r w:rsidR="00352AF9" w:rsidRPr="00871B84">
        <w:rPr>
          <w:sz w:val="28"/>
          <w:szCs w:val="28"/>
          <w:lang w:val="en-US"/>
        </w:rPr>
        <w:t>năm 202</w:t>
      </w:r>
      <w:r w:rsidR="00F23CF0" w:rsidRPr="00871B84">
        <w:rPr>
          <w:sz w:val="28"/>
          <w:szCs w:val="28"/>
          <w:lang w:val="en-US"/>
        </w:rPr>
        <w:t>4</w:t>
      </w:r>
      <w:r w:rsidR="00C72D6D" w:rsidRPr="00871B84">
        <w:rPr>
          <w:sz w:val="28"/>
          <w:szCs w:val="28"/>
          <w:lang w:val="en-US"/>
        </w:rPr>
        <w:t xml:space="preserve"> và thay thế </w:t>
      </w:r>
      <w:bookmarkEnd w:id="5"/>
      <w:r w:rsidR="00CD688B" w:rsidRPr="00871B84">
        <w:rPr>
          <w:sz w:val="28"/>
          <w:szCs w:val="28"/>
        </w:rPr>
        <w:t>Quyết định số 221/2016/QĐ-UBND ngày 18</w:t>
      </w:r>
      <w:r w:rsidR="00F41B4E" w:rsidRPr="00871B84">
        <w:rPr>
          <w:sz w:val="28"/>
          <w:szCs w:val="28"/>
          <w:lang w:val="en-US"/>
        </w:rPr>
        <w:t xml:space="preserve"> </w:t>
      </w:r>
      <w:r w:rsidR="00352AF9" w:rsidRPr="00871B84">
        <w:rPr>
          <w:iCs/>
          <w:sz w:val="28"/>
          <w:szCs w:val="28"/>
          <w:lang w:val="en-US"/>
        </w:rPr>
        <w:t xml:space="preserve">tháng </w:t>
      </w:r>
      <w:r w:rsidR="00CD688B" w:rsidRPr="00871B84">
        <w:rPr>
          <w:sz w:val="28"/>
          <w:szCs w:val="28"/>
        </w:rPr>
        <w:t>01</w:t>
      </w:r>
      <w:r w:rsidR="00352AF9" w:rsidRPr="00871B84">
        <w:rPr>
          <w:sz w:val="28"/>
          <w:szCs w:val="28"/>
          <w:lang w:val="en-US"/>
        </w:rPr>
        <w:t xml:space="preserve"> năm </w:t>
      </w:r>
      <w:r w:rsidR="00CD688B" w:rsidRPr="00871B84">
        <w:rPr>
          <w:sz w:val="28"/>
          <w:szCs w:val="28"/>
        </w:rPr>
        <w:t xml:space="preserve">2016 của UBND tỉnh ban hành Quy định về việc đánh giá kết quả thực hiện và xếp loại mức độ hoàn thành nhiệm vụ của các sở, cơ quan ngang sở, UBND các huyện, thị xã, thành phố và </w:t>
      </w:r>
      <w:r w:rsidR="00871B84" w:rsidRPr="00871B84">
        <w:rPr>
          <w:sz w:val="28"/>
          <w:szCs w:val="28"/>
          <w:lang w:val="en-US"/>
        </w:rPr>
        <w:t xml:space="preserve">bãi bỏ </w:t>
      </w:r>
      <w:r w:rsidR="00CD688B" w:rsidRPr="00871B84">
        <w:rPr>
          <w:sz w:val="28"/>
          <w:szCs w:val="28"/>
        </w:rPr>
        <w:t xml:space="preserve">các nội dung quy định về đánh giá, xếp loại mức độ hoàn thành nhiệm vụ của các đơn vị sự nghiệp công lập trực thuộc </w:t>
      </w:r>
      <w:r w:rsidR="00CD688B" w:rsidRPr="00871B84">
        <w:rPr>
          <w:sz w:val="28"/>
          <w:szCs w:val="28"/>
        </w:rPr>
        <w:lastRenderedPageBreak/>
        <w:t>UBND tỉnh ban hành kèm theo Quyết định số 4129/2014/QĐ-UBND ngày 25</w:t>
      </w:r>
      <w:r w:rsidR="00F41B4E" w:rsidRPr="00871B84">
        <w:rPr>
          <w:sz w:val="28"/>
          <w:szCs w:val="28"/>
          <w:lang w:val="en-US"/>
        </w:rPr>
        <w:t xml:space="preserve"> </w:t>
      </w:r>
      <w:r w:rsidR="00352AF9" w:rsidRPr="00871B84">
        <w:rPr>
          <w:iCs/>
          <w:sz w:val="28"/>
          <w:szCs w:val="28"/>
          <w:lang w:val="en-US"/>
        </w:rPr>
        <w:t>tháng</w:t>
      </w:r>
      <w:r w:rsidR="00B36574" w:rsidRPr="00871B84">
        <w:rPr>
          <w:iCs/>
          <w:sz w:val="28"/>
          <w:szCs w:val="28"/>
          <w:lang w:val="en-US"/>
        </w:rPr>
        <w:t xml:space="preserve"> </w:t>
      </w:r>
      <w:r w:rsidR="00CD688B" w:rsidRPr="00871B84">
        <w:rPr>
          <w:sz w:val="28"/>
          <w:szCs w:val="28"/>
        </w:rPr>
        <w:t>11</w:t>
      </w:r>
      <w:r w:rsidR="00352AF9" w:rsidRPr="00871B84">
        <w:rPr>
          <w:sz w:val="28"/>
          <w:szCs w:val="28"/>
          <w:lang w:val="en-US"/>
        </w:rPr>
        <w:t xml:space="preserve"> năm </w:t>
      </w:r>
      <w:r w:rsidR="00CD688B" w:rsidRPr="00871B84">
        <w:rPr>
          <w:sz w:val="28"/>
          <w:szCs w:val="28"/>
        </w:rPr>
        <w:t>2014 của UBND tỉnh</w:t>
      </w:r>
      <w:r w:rsidRPr="00871B84">
        <w:rPr>
          <w:sz w:val="28"/>
          <w:szCs w:val="28"/>
          <w:lang w:val="nl-NL"/>
        </w:rPr>
        <w:t>.</w:t>
      </w:r>
    </w:p>
    <w:p w:rsidR="00805146" w:rsidRPr="009D1EE7" w:rsidRDefault="00805146" w:rsidP="00C72D6D">
      <w:pPr>
        <w:spacing w:before="120" w:after="120" w:line="380" w:lineRule="exact"/>
        <w:ind w:firstLine="720"/>
        <w:jc w:val="both"/>
        <w:rPr>
          <w:spacing w:val="3"/>
          <w:sz w:val="28"/>
          <w:szCs w:val="28"/>
          <w:lang w:val="en-US"/>
        </w:rPr>
      </w:pPr>
      <w:bookmarkStart w:id="6" w:name="dieu_3"/>
      <w:r w:rsidRPr="009D1EE7">
        <w:rPr>
          <w:b/>
          <w:bCs/>
          <w:spacing w:val="3"/>
          <w:sz w:val="28"/>
          <w:szCs w:val="28"/>
        </w:rPr>
        <w:t>Điều 3.</w:t>
      </w:r>
      <w:bookmarkStart w:id="7" w:name="dieu_3_name"/>
      <w:bookmarkEnd w:id="6"/>
      <w:r w:rsidR="009D1EE7" w:rsidRPr="009D1EE7">
        <w:rPr>
          <w:b/>
          <w:bCs/>
          <w:spacing w:val="3"/>
          <w:sz w:val="28"/>
          <w:szCs w:val="28"/>
          <w:lang w:val="en-US"/>
        </w:rPr>
        <w:t xml:space="preserve"> </w:t>
      </w:r>
      <w:r w:rsidRPr="009D1EE7">
        <w:rPr>
          <w:spacing w:val="3"/>
          <w:sz w:val="28"/>
          <w:szCs w:val="28"/>
        </w:rPr>
        <w:t xml:space="preserve">Chánh Văn phòng </w:t>
      </w:r>
      <w:r w:rsidR="00352AF9" w:rsidRPr="009D1EE7">
        <w:rPr>
          <w:spacing w:val="3"/>
          <w:sz w:val="28"/>
          <w:szCs w:val="28"/>
          <w:lang w:val="en-US"/>
        </w:rPr>
        <w:t>Uỷ ban nhân dân</w:t>
      </w:r>
      <w:r w:rsidRPr="009D1EE7">
        <w:rPr>
          <w:spacing w:val="3"/>
          <w:sz w:val="28"/>
          <w:szCs w:val="28"/>
        </w:rPr>
        <w:t xml:space="preserve"> tỉnh, Giám đốc các Sở, Thủ trưởng các cơ quan ngang sở, </w:t>
      </w:r>
      <w:r w:rsidR="00E60C3E" w:rsidRPr="009D1EE7">
        <w:rPr>
          <w:spacing w:val="3"/>
          <w:sz w:val="28"/>
          <w:szCs w:val="28"/>
          <w:lang w:val="en-US"/>
        </w:rPr>
        <w:t xml:space="preserve">Thủ trưởng các đơn vị sự nghiệp công lập trực thuộc </w:t>
      </w:r>
      <w:r w:rsidR="00352AF9" w:rsidRPr="009D1EE7">
        <w:rPr>
          <w:spacing w:val="3"/>
          <w:sz w:val="28"/>
          <w:szCs w:val="28"/>
          <w:lang w:val="en-US"/>
        </w:rPr>
        <w:t>Uỷ ban nhân dân</w:t>
      </w:r>
      <w:r w:rsidR="00E60C3E" w:rsidRPr="009D1EE7">
        <w:rPr>
          <w:spacing w:val="3"/>
          <w:sz w:val="28"/>
          <w:szCs w:val="28"/>
          <w:lang w:val="en-US"/>
        </w:rPr>
        <w:t xml:space="preserve"> tỉnh, </w:t>
      </w:r>
      <w:r w:rsidRPr="009D1EE7">
        <w:rPr>
          <w:spacing w:val="3"/>
          <w:sz w:val="28"/>
          <w:szCs w:val="28"/>
        </w:rPr>
        <w:t xml:space="preserve">Chủ tịch </w:t>
      </w:r>
      <w:r w:rsidR="00352AF9" w:rsidRPr="009D1EE7">
        <w:rPr>
          <w:spacing w:val="3"/>
          <w:sz w:val="28"/>
          <w:szCs w:val="28"/>
          <w:lang w:val="en-US"/>
        </w:rPr>
        <w:t>Uỷ ban nhân dân</w:t>
      </w:r>
      <w:r w:rsidRPr="009D1EE7">
        <w:rPr>
          <w:spacing w:val="3"/>
          <w:sz w:val="28"/>
          <w:szCs w:val="28"/>
        </w:rPr>
        <w:t xml:space="preserve"> các huyện, thị xã, thành phố </w:t>
      </w:r>
      <w:r w:rsidR="00894F0E" w:rsidRPr="009D1EE7">
        <w:rPr>
          <w:spacing w:val="3"/>
          <w:sz w:val="28"/>
          <w:szCs w:val="28"/>
          <w:lang w:val="en-US"/>
        </w:rPr>
        <w:t>và các cơ quan, đơn vị</w:t>
      </w:r>
      <w:r w:rsidR="00535171" w:rsidRPr="009D1EE7">
        <w:rPr>
          <w:spacing w:val="3"/>
          <w:sz w:val="28"/>
          <w:szCs w:val="28"/>
          <w:lang w:val="en-US"/>
        </w:rPr>
        <w:t>, cá nhân</w:t>
      </w:r>
      <w:r w:rsidR="009D1EE7" w:rsidRPr="009D1EE7">
        <w:rPr>
          <w:spacing w:val="3"/>
          <w:sz w:val="28"/>
          <w:szCs w:val="28"/>
          <w:lang w:val="en-US"/>
        </w:rPr>
        <w:t xml:space="preserve"> </w:t>
      </w:r>
      <w:r w:rsidR="00535171" w:rsidRPr="009D1EE7">
        <w:rPr>
          <w:spacing w:val="3"/>
          <w:sz w:val="28"/>
          <w:szCs w:val="28"/>
          <w:lang w:val="en-US"/>
        </w:rPr>
        <w:t xml:space="preserve">có </w:t>
      </w:r>
      <w:r w:rsidR="00894F0E" w:rsidRPr="009D1EE7">
        <w:rPr>
          <w:spacing w:val="3"/>
          <w:sz w:val="28"/>
          <w:szCs w:val="28"/>
          <w:lang w:val="en-US"/>
        </w:rPr>
        <w:t xml:space="preserve">liên quan </w:t>
      </w:r>
      <w:r w:rsidRPr="009D1EE7">
        <w:rPr>
          <w:spacing w:val="3"/>
          <w:sz w:val="28"/>
          <w:szCs w:val="28"/>
        </w:rPr>
        <w:t>chịu trách nhiệm thi hành Quyết định này./.</w:t>
      </w:r>
      <w:bookmarkEnd w:id="7"/>
    </w:p>
    <w:p w:rsidR="00352AF9" w:rsidRPr="00FA0832" w:rsidRDefault="00352AF9" w:rsidP="00C72D6D">
      <w:pPr>
        <w:spacing w:before="120" w:after="120" w:line="380" w:lineRule="exact"/>
        <w:ind w:firstLine="720"/>
        <w:jc w:val="both"/>
        <w:rPr>
          <w:sz w:val="28"/>
          <w:szCs w:val="28"/>
          <w:lang w:val="en-US"/>
        </w:rPr>
      </w:pPr>
    </w:p>
    <w:tbl>
      <w:tblPr>
        <w:tblW w:w="9360" w:type="dxa"/>
        <w:tblInd w:w="108" w:type="dxa"/>
        <w:tblCellMar>
          <w:left w:w="0" w:type="dxa"/>
          <w:right w:w="0" w:type="dxa"/>
        </w:tblCellMar>
        <w:tblLook w:val="0000" w:firstRow="0" w:lastRow="0" w:firstColumn="0" w:lastColumn="0" w:noHBand="0" w:noVBand="0"/>
      </w:tblPr>
      <w:tblGrid>
        <w:gridCol w:w="4675"/>
        <w:gridCol w:w="4685"/>
      </w:tblGrid>
      <w:tr w:rsidR="00FA0832" w:rsidRPr="00FA0832" w:rsidTr="00C50C1A">
        <w:tc>
          <w:tcPr>
            <w:tcW w:w="4675" w:type="dxa"/>
            <w:tcMar>
              <w:top w:w="0" w:type="dxa"/>
              <w:left w:w="108" w:type="dxa"/>
              <w:bottom w:w="0" w:type="dxa"/>
              <w:right w:w="108" w:type="dxa"/>
            </w:tcMar>
          </w:tcPr>
          <w:p w:rsidR="00C72D6D" w:rsidRPr="00FA0832" w:rsidRDefault="00C72D6D" w:rsidP="00C50C1A">
            <w:pPr>
              <w:rPr>
                <w:sz w:val="28"/>
                <w:szCs w:val="28"/>
                <w:lang w:val="nl-NL"/>
              </w:rPr>
            </w:pPr>
          </w:p>
          <w:p w:rsidR="00C72D6D" w:rsidRPr="00FA0832" w:rsidRDefault="00C72D6D" w:rsidP="00C50C1A">
            <w:pPr>
              <w:rPr>
                <w:spacing w:val="-6"/>
                <w:szCs w:val="28"/>
                <w:lang w:val="nl-NL"/>
              </w:rPr>
            </w:pPr>
            <w:r w:rsidRPr="00FA0832">
              <w:rPr>
                <w:b/>
                <w:bCs/>
                <w:i/>
                <w:iCs/>
                <w:szCs w:val="28"/>
                <w:lang w:val="nl-NL"/>
              </w:rPr>
              <w:t>Nơi nhận:</w:t>
            </w:r>
            <w:r w:rsidRPr="00FA0832">
              <w:rPr>
                <w:szCs w:val="28"/>
                <w:lang w:val="nl-NL"/>
              </w:rPr>
              <w:br/>
            </w:r>
            <w:r w:rsidRPr="00FA0832">
              <w:rPr>
                <w:sz w:val="22"/>
                <w:szCs w:val="28"/>
                <w:lang w:val="nl-NL"/>
              </w:rPr>
              <w:t>- Như Điều 3 QĐ;</w:t>
            </w:r>
            <w:r w:rsidRPr="00FA0832">
              <w:rPr>
                <w:sz w:val="22"/>
                <w:szCs w:val="28"/>
                <w:lang w:val="nl-NL"/>
              </w:rPr>
              <w:br/>
              <w:t>- Bộ Nội vụ (để b/c);</w:t>
            </w:r>
            <w:r w:rsidRPr="00FA0832">
              <w:rPr>
                <w:sz w:val="22"/>
                <w:szCs w:val="28"/>
                <w:lang w:val="nl-NL"/>
              </w:rPr>
              <w:br/>
            </w:r>
            <w:r w:rsidRPr="00FA0832">
              <w:rPr>
                <w:spacing w:val="-6"/>
                <w:sz w:val="22"/>
                <w:szCs w:val="28"/>
                <w:lang w:val="nl-NL"/>
              </w:rPr>
              <w:t>- Cục Kiểm tra VB - Bộ Tư pháp (để b/c);</w:t>
            </w:r>
            <w:r w:rsidRPr="00FA0832">
              <w:rPr>
                <w:spacing w:val="-6"/>
                <w:sz w:val="22"/>
                <w:szCs w:val="28"/>
                <w:lang w:val="nl-NL"/>
              </w:rPr>
              <w:br/>
              <w:t>- Thường trực Tỉnh ủy</w:t>
            </w:r>
            <w:r w:rsidR="00E60C3E" w:rsidRPr="00FA0832">
              <w:rPr>
                <w:spacing w:val="-6"/>
                <w:sz w:val="22"/>
                <w:szCs w:val="28"/>
                <w:lang w:val="nl-NL"/>
              </w:rPr>
              <w:t xml:space="preserve"> (để b/c)</w:t>
            </w:r>
            <w:r w:rsidRPr="00FA0832">
              <w:rPr>
                <w:spacing w:val="-6"/>
                <w:sz w:val="22"/>
                <w:szCs w:val="28"/>
                <w:lang w:val="nl-NL"/>
              </w:rPr>
              <w:t>;</w:t>
            </w:r>
          </w:p>
          <w:p w:rsidR="00C72D6D" w:rsidRPr="00FA0832" w:rsidRDefault="00C72D6D" w:rsidP="00C50C1A">
            <w:pPr>
              <w:rPr>
                <w:szCs w:val="28"/>
                <w:lang w:val="nl-NL"/>
              </w:rPr>
            </w:pPr>
            <w:r w:rsidRPr="00FA0832">
              <w:rPr>
                <w:spacing w:val="-6"/>
                <w:sz w:val="22"/>
                <w:szCs w:val="28"/>
                <w:lang w:val="nl-NL"/>
              </w:rPr>
              <w:t>- Thường trực HĐND tỉnh (để b/c);</w:t>
            </w:r>
            <w:r w:rsidRPr="00FA0832">
              <w:rPr>
                <w:spacing w:val="-6"/>
                <w:sz w:val="22"/>
                <w:szCs w:val="28"/>
                <w:lang w:val="nl-NL"/>
              </w:rPr>
              <w:br/>
            </w:r>
            <w:r w:rsidRPr="00FA0832">
              <w:rPr>
                <w:sz w:val="22"/>
                <w:szCs w:val="28"/>
                <w:lang w:val="nl-NL"/>
              </w:rPr>
              <w:t>- Đoàn ĐB Quốc hội tỉnh;</w:t>
            </w:r>
            <w:r w:rsidRPr="00FA0832">
              <w:rPr>
                <w:sz w:val="22"/>
                <w:szCs w:val="28"/>
                <w:lang w:val="nl-NL"/>
              </w:rPr>
              <w:br/>
            </w:r>
            <w:r w:rsidRPr="00FA0832">
              <w:rPr>
                <w:spacing w:val="-6"/>
                <w:sz w:val="22"/>
                <w:szCs w:val="28"/>
                <w:lang w:val="nl-NL"/>
              </w:rPr>
              <w:t>- Chủ tịch UBND tỉnh, các Phó Chủ tịch UBND tỉnh;</w:t>
            </w:r>
            <w:r w:rsidRPr="00FA0832">
              <w:rPr>
                <w:spacing w:val="-6"/>
                <w:sz w:val="22"/>
                <w:szCs w:val="28"/>
                <w:lang w:val="nl-NL"/>
              </w:rPr>
              <w:br/>
            </w:r>
            <w:r w:rsidRPr="00FA0832">
              <w:rPr>
                <w:sz w:val="22"/>
                <w:szCs w:val="28"/>
                <w:lang w:val="nl-NL"/>
              </w:rPr>
              <w:t>- Ban Tổ chức Tỉnh ủy;</w:t>
            </w:r>
          </w:p>
          <w:p w:rsidR="00C72D6D" w:rsidRPr="00FA0832" w:rsidRDefault="00C72D6D" w:rsidP="00C50C1A">
            <w:pPr>
              <w:rPr>
                <w:szCs w:val="28"/>
                <w:lang w:val="nl-NL"/>
              </w:rPr>
            </w:pPr>
            <w:r w:rsidRPr="00FA0832">
              <w:rPr>
                <w:sz w:val="22"/>
                <w:szCs w:val="28"/>
                <w:lang w:val="nl-NL"/>
              </w:rPr>
              <w:t>- Ủy ban Mặt trận TQ Việt Nam tỉnh;</w:t>
            </w:r>
          </w:p>
          <w:p w:rsidR="00C72D6D" w:rsidRPr="00FA0832" w:rsidRDefault="00C72D6D" w:rsidP="00C50C1A">
            <w:pPr>
              <w:rPr>
                <w:szCs w:val="28"/>
                <w:lang w:val="nl-NL"/>
              </w:rPr>
            </w:pPr>
            <w:r w:rsidRPr="00FA0832">
              <w:rPr>
                <w:sz w:val="22"/>
                <w:szCs w:val="28"/>
                <w:lang w:val="nl-NL"/>
              </w:rPr>
              <w:t>- Cổng thông tin điện tử tỉnh;</w:t>
            </w:r>
          </w:p>
          <w:p w:rsidR="00C72D6D" w:rsidRPr="00FA0832" w:rsidRDefault="00C72D6D" w:rsidP="00C50C1A">
            <w:pPr>
              <w:rPr>
                <w:szCs w:val="28"/>
                <w:lang w:val="nl-NL"/>
              </w:rPr>
            </w:pPr>
            <w:r w:rsidRPr="00FA0832">
              <w:rPr>
                <w:sz w:val="22"/>
                <w:szCs w:val="28"/>
                <w:lang w:val="nl-NL"/>
              </w:rPr>
              <w:t>- Công báo tỉnh Thanh Hóa;</w:t>
            </w:r>
          </w:p>
          <w:p w:rsidR="00C72D6D" w:rsidRPr="00FA0832" w:rsidRDefault="00C72D6D" w:rsidP="00C50C1A">
            <w:pPr>
              <w:rPr>
                <w:sz w:val="28"/>
                <w:szCs w:val="28"/>
                <w:lang w:val="nl-NL"/>
              </w:rPr>
            </w:pPr>
            <w:r w:rsidRPr="00FA0832">
              <w:rPr>
                <w:sz w:val="22"/>
                <w:szCs w:val="28"/>
                <w:lang w:val="nl-NL"/>
              </w:rPr>
              <w:t>- Lưu: VT, THKH.</w:t>
            </w:r>
          </w:p>
        </w:tc>
        <w:tc>
          <w:tcPr>
            <w:tcW w:w="4685" w:type="dxa"/>
            <w:tcMar>
              <w:top w:w="0" w:type="dxa"/>
              <w:left w:w="108" w:type="dxa"/>
              <w:bottom w:w="0" w:type="dxa"/>
              <w:right w:w="108" w:type="dxa"/>
            </w:tcMar>
          </w:tcPr>
          <w:p w:rsidR="00C72D6D" w:rsidRPr="00FA0832" w:rsidRDefault="00C72D6D" w:rsidP="00C50C1A">
            <w:pPr>
              <w:jc w:val="center"/>
              <w:rPr>
                <w:b/>
                <w:bCs/>
                <w:sz w:val="28"/>
                <w:szCs w:val="28"/>
                <w:lang w:val="nl-NL"/>
              </w:rPr>
            </w:pPr>
          </w:p>
          <w:p w:rsidR="00C72D6D" w:rsidRPr="00FA0832" w:rsidRDefault="00C72D6D" w:rsidP="00C50C1A">
            <w:pPr>
              <w:jc w:val="center"/>
              <w:rPr>
                <w:b/>
                <w:bCs/>
                <w:sz w:val="28"/>
                <w:szCs w:val="28"/>
                <w:lang w:val="nl-NL"/>
              </w:rPr>
            </w:pPr>
            <w:r w:rsidRPr="00FA0832">
              <w:rPr>
                <w:b/>
                <w:bCs/>
                <w:sz w:val="28"/>
                <w:szCs w:val="28"/>
                <w:lang w:val="nl-NL"/>
              </w:rPr>
              <w:t>TM. ỦY BAN NHÂN DÂN</w:t>
            </w:r>
            <w:r w:rsidRPr="00FA0832">
              <w:rPr>
                <w:b/>
                <w:bCs/>
                <w:sz w:val="28"/>
                <w:szCs w:val="28"/>
                <w:lang w:val="nl-NL"/>
              </w:rPr>
              <w:br/>
              <w:t>CHỦ TỊCH</w:t>
            </w:r>
            <w:r w:rsidRPr="00FA0832">
              <w:rPr>
                <w:b/>
                <w:bCs/>
                <w:sz w:val="28"/>
                <w:szCs w:val="28"/>
                <w:lang w:val="nl-NL"/>
              </w:rPr>
              <w:br/>
            </w:r>
          </w:p>
          <w:p w:rsidR="00C72D6D" w:rsidRPr="00FA0832" w:rsidRDefault="00C72D6D" w:rsidP="00C50C1A">
            <w:pPr>
              <w:jc w:val="center"/>
              <w:rPr>
                <w:b/>
                <w:bCs/>
                <w:sz w:val="28"/>
                <w:szCs w:val="28"/>
                <w:lang w:val="nl-NL"/>
              </w:rPr>
            </w:pPr>
          </w:p>
          <w:p w:rsidR="00C72D6D" w:rsidRPr="00FA0832" w:rsidRDefault="00C72D6D" w:rsidP="00C50C1A">
            <w:pPr>
              <w:jc w:val="center"/>
              <w:rPr>
                <w:b/>
                <w:bCs/>
                <w:sz w:val="28"/>
                <w:szCs w:val="28"/>
                <w:lang w:val="nl-NL"/>
              </w:rPr>
            </w:pPr>
          </w:p>
          <w:p w:rsidR="00E60C3E" w:rsidRPr="00FA0832" w:rsidRDefault="00E60C3E" w:rsidP="00C50C1A">
            <w:pPr>
              <w:jc w:val="center"/>
              <w:rPr>
                <w:b/>
                <w:bCs/>
                <w:sz w:val="28"/>
                <w:szCs w:val="28"/>
                <w:lang w:val="nl-NL"/>
              </w:rPr>
            </w:pPr>
          </w:p>
          <w:p w:rsidR="00C72D6D" w:rsidRPr="00FA0832" w:rsidRDefault="00C72D6D" w:rsidP="00C50C1A">
            <w:pPr>
              <w:jc w:val="center"/>
              <w:rPr>
                <w:b/>
                <w:bCs/>
                <w:sz w:val="28"/>
                <w:szCs w:val="28"/>
                <w:lang w:val="nl-NL"/>
              </w:rPr>
            </w:pPr>
            <w:r w:rsidRPr="00FA0832">
              <w:rPr>
                <w:b/>
                <w:bCs/>
                <w:sz w:val="28"/>
                <w:szCs w:val="28"/>
                <w:lang w:val="nl-NL"/>
              </w:rPr>
              <w:br/>
              <w:t>Đỗ Minh Tuấn</w:t>
            </w:r>
          </w:p>
        </w:tc>
      </w:tr>
    </w:tbl>
    <w:p w:rsidR="00A96DBB" w:rsidRPr="00FA0832" w:rsidRDefault="00A96DBB">
      <w:pPr>
        <w:sectPr w:rsidR="00A96DBB" w:rsidRPr="00FA0832" w:rsidSect="00B87DC2">
          <w:headerReference w:type="default" r:id="rId9"/>
          <w:pgSz w:w="11907" w:h="16840" w:code="9"/>
          <w:pgMar w:top="1134" w:right="1134" w:bottom="1134" w:left="1701" w:header="624" w:footer="624" w:gutter="0"/>
          <w:cols w:space="720"/>
          <w:titlePg/>
          <w:docGrid w:linePitch="360"/>
        </w:sectPr>
      </w:pPr>
    </w:p>
    <w:tbl>
      <w:tblPr>
        <w:tblW w:w="9498" w:type="dxa"/>
        <w:tblInd w:w="108" w:type="dxa"/>
        <w:tblCellMar>
          <w:left w:w="0" w:type="dxa"/>
          <w:right w:w="0" w:type="dxa"/>
        </w:tblCellMar>
        <w:tblLook w:val="0000" w:firstRow="0" w:lastRow="0" w:firstColumn="0" w:lastColumn="0" w:noHBand="0" w:noVBand="0"/>
      </w:tblPr>
      <w:tblGrid>
        <w:gridCol w:w="3261"/>
        <w:gridCol w:w="6237"/>
      </w:tblGrid>
      <w:tr w:rsidR="00FA0832" w:rsidRPr="00FA0832" w:rsidTr="00C50C1A">
        <w:tc>
          <w:tcPr>
            <w:tcW w:w="3261" w:type="dxa"/>
            <w:tcMar>
              <w:top w:w="0" w:type="dxa"/>
              <w:left w:w="108" w:type="dxa"/>
              <w:bottom w:w="0" w:type="dxa"/>
              <w:right w:w="108" w:type="dxa"/>
            </w:tcMar>
          </w:tcPr>
          <w:bookmarkStart w:id="8" w:name="loai_2"/>
          <w:p w:rsidR="00A96DBB" w:rsidRPr="00FA0832" w:rsidRDefault="00D13FBC" w:rsidP="00C50C1A">
            <w:pPr>
              <w:jc w:val="center"/>
              <w:rPr>
                <w:b/>
                <w:bCs/>
                <w:sz w:val="28"/>
                <w:szCs w:val="28"/>
                <w:lang w:val="nl-NL"/>
              </w:rPr>
            </w:pPr>
            <w:r>
              <w:rPr>
                <w:b/>
                <w:bCs/>
                <w:noProof/>
                <w:sz w:val="28"/>
                <w:szCs w:val="28"/>
                <w:lang w:val="en-US" w:eastAsia="en-US"/>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408305</wp:posOffset>
                      </wp:positionH>
                      <wp:positionV relativeFrom="paragraph">
                        <wp:posOffset>403859</wp:posOffset>
                      </wp:positionV>
                      <wp:extent cx="1068705" cy="0"/>
                      <wp:effectExtent l="0" t="0" r="1714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028CB4"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5pt,31.8pt" to="116.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"/>
                  </w:pict>
                </mc:Fallback>
              </mc:AlternateContent>
            </w:r>
            <w:r w:rsidR="00A96DBB" w:rsidRPr="00FA0832">
              <w:rPr>
                <w:b/>
                <w:bCs/>
                <w:sz w:val="28"/>
                <w:szCs w:val="28"/>
                <w:lang w:val="nl-NL"/>
              </w:rPr>
              <w:t>ỦY BAN NHÂN DÂN</w:t>
            </w:r>
            <w:r w:rsidR="00A96DBB" w:rsidRPr="00FA0832">
              <w:rPr>
                <w:b/>
                <w:bCs/>
                <w:sz w:val="28"/>
                <w:szCs w:val="28"/>
                <w:lang w:val="nl-NL"/>
              </w:rPr>
              <w:br/>
              <w:t xml:space="preserve">TỈNH THANH HOÁ </w:t>
            </w:r>
          </w:p>
          <w:p w:rsidR="00A96DBB" w:rsidRPr="00FA0832" w:rsidRDefault="00A96DBB" w:rsidP="00C50C1A">
            <w:pPr>
              <w:jc w:val="center"/>
              <w:rPr>
                <w:sz w:val="28"/>
                <w:szCs w:val="28"/>
                <w:lang w:val="nl-NL"/>
              </w:rPr>
            </w:pPr>
          </w:p>
        </w:tc>
        <w:tc>
          <w:tcPr>
            <w:tcW w:w="6237" w:type="dxa"/>
            <w:tcMar>
              <w:top w:w="0" w:type="dxa"/>
              <w:left w:w="108" w:type="dxa"/>
              <w:bottom w:w="0" w:type="dxa"/>
              <w:right w:w="108" w:type="dxa"/>
            </w:tcMar>
          </w:tcPr>
          <w:p w:rsidR="00A96DBB" w:rsidRPr="00FA0832" w:rsidRDefault="00D13FBC" w:rsidP="00C50C1A">
            <w:pPr>
              <w:ind w:right="187"/>
              <w:jc w:val="center"/>
              <w:rPr>
                <w:sz w:val="28"/>
                <w:szCs w:val="28"/>
                <w:lang w:val="nl-NL"/>
              </w:rPr>
            </w:pPr>
            <w:r>
              <w:rPr>
                <w:b/>
                <w:bCs/>
                <w:noProof/>
                <w:spacing w:val="-6"/>
                <w:sz w:val="28"/>
                <w:szCs w:val="28"/>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819150</wp:posOffset>
                      </wp:positionH>
                      <wp:positionV relativeFrom="paragraph">
                        <wp:posOffset>407669</wp:posOffset>
                      </wp:positionV>
                      <wp:extent cx="2137410" cy="0"/>
                      <wp:effectExtent l="0" t="0" r="1524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6F761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32.1pt" to="232.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"/>
                  </w:pict>
                </mc:Fallback>
              </mc:AlternateContent>
            </w:r>
            <w:r w:rsidR="00A96DBB" w:rsidRPr="00FA0832">
              <w:rPr>
                <w:b/>
                <w:bCs/>
                <w:spacing w:val="-6"/>
                <w:sz w:val="28"/>
                <w:szCs w:val="28"/>
                <w:lang w:val="nl-NL"/>
              </w:rPr>
              <w:t>CỘNG HÒA XÃ HỘI CHỦ NGHĨA VIỆT NAM</w:t>
            </w:r>
            <w:r w:rsidR="00A96DBB" w:rsidRPr="00FA0832">
              <w:rPr>
                <w:b/>
                <w:bCs/>
                <w:spacing w:val="-6"/>
                <w:sz w:val="28"/>
                <w:szCs w:val="28"/>
                <w:lang w:val="nl-NL"/>
              </w:rPr>
              <w:br/>
            </w:r>
            <w:r w:rsidR="00A96DBB" w:rsidRPr="00FA0832">
              <w:rPr>
                <w:b/>
                <w:bCs/>
                <w:sz w:val="28"/>
                <w:szCs w:val="28"/>
                <w:lang w:val="nl-NL"/>
              </w:rPr>
              <w:t xml:space="preserve"> Độc lập - Tự do - Hạnh phúc</w:t>
            </w:r>
            <w:r w:rsidR="00A96DBB" w:rsidRPr="00FA0832">
              <w:rPr>
                <w:b/>
                <w:bCs/>
                <w:sz w:val="28"/>
                <w:szCs w:val="28"/>
                <w:lang w:val="nl-NL"/>
              </w:rPr>
              <w:br/>
            </w:r>
          </w:p>
        </w:tc>
      </w:tr>
    </w:tbl>
    <w:p w:rsidR="00A96DBB" w:rsidRPr="00FA0832" w:rsidRDefault="00A96DBB" w:rsidP="00056F64">
      <w:pPr>
        <w:jc w:val="center"/>
        <w:rPr>
          <w:sz w:val="28"/>
          <w:szCs w:val="28"/>
        </w:rPr>
      </w:pPr>
      <w:r w:rsidRPr="00FA0832">
        <w:rPr>
          <w:b/>
          <w:bCs/>
          <w:sz w:val="28"/>
          <w:szCs w:val="28"/>
        </w:rPr>
        <w:t>QUY ĐỊNH</w:t>
      </w:r>
      <w:bookmarkEnd w:id="8"/>
    </w:p>
    <w:p w:rsidR="00056F64" w:rsidRPr="00FA0832" w:rsidRDefault="00056F64" w:rsidP="00056F64">
      <w:pPr>
        <w:jc w:val="center"/>
        <w:rPr>
          <w:b/>
          <w:sz w:val="28"/>
          <w:szCs w:val="28"/>
          <w:lang w:val="en-US"/>
        </w:rPr>
      </w:pPr>
      <w:bookmarkStart w:id="9" w:name="chuong_1"/>
      <w:r w:rsidRPr="00FA0832">
        <w:rPr>
          <w:b/>
          <w:sz w:val="28"/>
          <w:szCs w:val="28"/>
        </w:rPr>
        <w:t>về đánh giá</w:t>
      </w:r>
      <w:r w:rsidRPr="00FA0832">
        <w:rPr>
          <w:b/>
          <w:sz w:val="28"/>
          <w:szCs w:val="28"/>
          <w:lang w:val="en-US"/>
        </w:rPr>
        <w:t>,</w:t>
      </w:r>
      <w:r w:rsidRPr="00FA0832">
        <w:rPr>
          <w:b/>
          <w:sz w:val="28"/>
          <w:szCs w:val="28"/>
        </w:rPr>
        <w:t xml:space="preserve"> xếp loại mức độ hoàn thành nhiệm vụ</w:t>
      </w:r>
      <w:r w:rsidR="009D1EE7">
        <w:rPr>
          <w:b/>
          <w:sz w:val="28"/>
          <w:szCs w:val="28"/>
          <w:lang w:val="en-US"/>
        </w:rPr>
        <w:t xml:space="preserve"> </w:t>
      </w:r>
      <w:r w:rsidRPr="00FA0832">
        <w:rPr>
          <w:b/>
          <w:sz w:val="28"/>
          <w:szCs w:val="28"/>
        </w:rPr>
        <w:t xml:space="preserve">của các sở, cơ quan ngang sở, </w:t>
      </w:r>
      <w:r w:rsidRPr="00FA0832">
        <w:rPr>
          <w:b/>
          <w:sz w:val="28"/>
          <w:szCs w:val="28"/>
          <w:lang w:val="en-US"/>
        </w:rPr>
        <w:t>đơn vị sự nghiệp công lập trực thuộc Uỷ ban nhân dân tỉnh</w:t>
      </w:r>
    </w:p>
    <w:p w:rsidR="00056F64" w:rsidRPr="00FA0832" w:rsidRDefault="00056F64" w:rsidP="00056F64">
      <w:pPr>
        <w:jc w:val="center"/>
        <w:rPr>
          <w:b/>
          <w:sz w:val="28"/>
          <w:szCs w:val="28"/>
          <w:lang w:val="en-US"/>
        </w:rPr>
      </w:pPr>
      <w:r w:rsidRPr="00FA0832">
        <w:rPr>
          <w:b/>
          <w:sz w:val="28"/>
          <w:szCs w:val="28"/>
          <w:lang w:val="en-US"/>
        </w:rPr>
        <w:t xml:space="preserve">và Uỷ ban nhân dân </w:t>
      </w:r>
      <w:r w:rsidRPr="00FA0832">
        <w:rPr>
          <w:b/>
          <w:sz w:val="28"/>
          <w:szCs w:val="28"/>
        </w:rPr>
        <w:t>các huyện, thị xã, thành phố</w:t>
      </w:r>
    </w:p>
    <w:p w:rsidR="00A96DBB" w:rsidRPr="00FA0832" w:rsidRDefault="00A96DBB" w:rsidP="00A96DBB">
      <w:pPr>
        <w:jc w:val="center"/>
        <w:rPr>
          <w:i/>
          <w:iCs/>
          <w:sz w:val="28"/>
          <w:szCs w:val="28"/>
          <w:lang w:val="nl-NL"/>
        </w:rPr>
      </w:pPr>
      <w:r w:rsidRPr="00FA0832">
        <w:rPr>
          <w:i/>
          <w:iCs/>
          <w:sz w:val="28"/>
          <w:szCs w:val="28"/>
          <w:lang w:val="nl-NL"/>
        </w:rPr>
        <w:t xml:space="preserve">(Ban hành kèm theo Quyết định số          /2022/QĐ-UBND </w:t>
      </w:r>
    </w:p>
    <w:p w:rsidR="00A96DBB" w:rsidRPr="00FA0832" w:rsidRDefault="00A96DBB" w:rsidP="00A96DBB">
      <w:pPr>
        <w:jc w:val="center"/>
        <w:rPr>
          <w:i/>
          <w:iCs/>
          <w:sz w:val="28"/>
          <w:szCs w:val="28"/>
          <w:lang w:val="nl-NL"/>
        </w:rPr>
      </w:pPr>
      <w:r w:rsidRPr="00FA0832">
        <w:rPr>
          <w:i/>
          <w:iCs/>
          <w:sz w:val="28"/>
          <w:szCs w:val="28"/>
          <w:lang w:val="nl-NL"/>
        </w:rPr>
        <w:t>ngày    tháng   năm 2022 của Uỷ ban nhân dân tỉnh Thanh Hoá</w:t>
      </w:r>
      <w:r w:rsidR="00E60C3E" w:rsidRPr="00FA0832">
        <w:rPr>
          <w:i/>
          <w:iCs/>
          <w:sz w:val="28"/>
          <w:szCs w:val="28"/>
          <w:lang w:val="nl-NL"/>
        </w:rPr>
        <w:t>)</w:t>
      </w:r>
    </w:p>
    <w:p w:rsidR="00A96DBB" w:rsidRPr="00FA0832" w:rsidRDefault="00D13FBC" w:rsidP="00A96DBB">
      <w:pPr>
        <w:jc w:val="center"/>
        <w:rPr>
          <w:i/>
          <w:iCs/>
          <w:sz w:val="28"/>
          <w:szCs w:val="28"/>
          <w:lang w:val="nl-NL"/>
        </w:rPr>
      </w:pPr>
      <w:r>
        <w:rPr>
          <w:i/>
          <w:iCs/>
          <w:noProof/>
          <w:sz w:val="28"/>
          <w:szCs w:val="28"/>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2326640</wp:posOffset>
                </wp:positionH>
                <wp:positionV relativeFrom="paragraph">
                  <wp:posOffset>8889</wp:posOffset>
                </wp:positionV>
                <wp:extent cx="1485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169FB6"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2pt,.7pt" to="300.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"/>
            </w:pict>
          </mc:Fallback>
        </mc:AlternateContent>
      </w:r>
    </w:p>
    <w:p w:rsidR="00A96DBB" w:rsidRPr="00FA0832" w:rsidRDefault="00A96DBB" w:rsidP="00A96DBB">
      <w:pPr>
        <w:jc w:val="center"/>
        <w:rPr>
          <w:sz w:val="28"/>
          <w:szCs w:val="28"/>
        </w:rPr>
      </w:pPr>
      <w:r w:rsidRPr="00FA0832">
        <w:rPr>
          <w:b/>
          <w:bCs/>
          <w:sz w:val="28"/>
          <w:szCs w:val="28"/>
        </w:rPr>
        <w:t>Chương I</w:t>
      </w:r>
      <w:bookmarkEnd w:id="9"/>
    </w:p>
    <w:p w:rsidR="00A96DBB" w:rsidRPr="00FA0832" w:rsidRDefault="00A96DBB" w:rsidP="00A96DBB">
      <w:pPr>
        <w:jc w:val="center"/>
        <w:rPr>
          <w:b/>
          <w:bCs/>
          <w:sz w:val="28"/>
          <w:szCs w:val="28"/>
          <w:lang w:val="en-US"/>
        </w:rPr>
      </w:pPr>
      <w:bookmarkStart w:id="10" w:name="chuong_1_name"/>
      <w:r w:rsidRPr="00FA0832">
        <w:rPr>
          <w:b/>
          <w:bCs/>
          <w:sz w:val="28"/>
          <w:szCs w:val="28"/>
        </w:rPr>
        <w:t>NHỮNG QUY ĐỊNH CHUNG</w:t>
      </w:r>
      <w:bookmarkEnd w:id="10"/>
    </w:p>
    <w:p w:rsidR="00A96DBB" w:rsidRPr="00FA0832" w:rsidRDefault="00A96DBB" w:rsidP="00A96DBB">
      <w:pPr>
        <w:jc w:val="center"/>
        <w:rPr>
          <w:sz w:val="28"/>
          <w:szCs w:val="28"/>
          <w:lang w:val="en-US"/>
        </w:rPr>
      </w:pPr>
    </w:p>
    <w:p w:rsidR="00A96DBB" w:rsidRPr="00FA0832" w:rsidRDefault="00A96DBB" w:rsidP="001A048F">
      <w:pPr>
        <w:spacing w:before="140" w:after="120"/>
        <w:ind w:firstLine="720"/>
        <w:jc w:val="both"/>
        <w:rPr>
          <w:sz w:val="28"/>
          <w:szCs w:val="28"/>
        </w:rPr>
      </w:pPr>
      <w:bookmarkStart w:id="11" w:name="dieu_1_1"/>
      <w:r w:rsidRPr="00FA0832">
        <w:rPr>
          <w:b/>
          <w:bCs/>
          <w:sz w:val="28"/>
          <w:szCs w:val="28"/>
        </w:rPr>
        <w:t>Điều 1.</w:t>
      </w:r>
      <w:r w:rsidR="009D1EE7">
        <w:rPr>
          <w:b/>
          <w:bCs/>
          <w:sz w:val="28"/>
          <w:szCs w:val="28"/>
          <w:lang w:val="en-US"/>
        </w:rPr>
        <w:t xml:space="preserve"> </w:t>
      </w:r>
      <w:r w:rsidRPr="00FA0832">
        <w:rPr>
          <w:b/>
          <w:bCs/>
          <w:sz w:val="28"/>
          <w:szCs w:val="28"/>
        </w:rPr>
        <w:t xml:space="preserve">Phạm vi </w:t>
      </w:r>
      <w:r w:rsidR="00285EEA" w:rsidRPr="00FA0832">
        <w:rPr>
          <w:b/>
          <w:bCs/>
          <w:sz w:val="28"/>
          <w:szCs w:val="28"/>
        </w:rPr>
        <w:t xml:space="preserve">điều chỉnh </w:t>
      </w:r>
      <w:r w:rsidRPr="00FA0832">
        <w:rPr>
          <w:b/>
          <w:bCs/>
          <w:sz w:val="28"/>
          <w:szCs w:val="28"/>
        </w:rPr>
        <w:t>và đối tượng áp dụng</w:t>
      </w:r>
      <w:bookmarkEnd w:id="11"/>
    </w:p>
    <w:p w:rsidR="000F5B05" w:rsidRPr="00FA0832" w:rsidRDefault="000F5B05" w:rsidP="001A048F">
      <w:pPr>
        <w:spacing w:before="140" w:after="120"/>
        <w:ind w:firstLine="720"/>
        <w:jc w:val="both"/>
        <w:rPr>
          <w:sz w:val="28"/>
          <w:szCs w:val="28"/>
          <w:lang w:val="en-US"/>
        </w:rPr>
      </w:pPr>
      <w:r w:rsidRPr="00FA0832">
        <w:rPr>
          <w:sz w:val="28"/>
          <w:szCs w:val="28"/>
          <w:lang w:val="en-US"/>
        </w:rPr>
        <w:t xml:space="preserve">1. Phạm vi điều chỉnh: </w:t>
      </w:r>
    </w:p>
    <w:p w:rsidR="000F5B05" w:rsidRPr="00FA0832" w:rsidRDefault="00922E41" w:rsidP="001A048F">
      <w:pPr>
        <w:spacing w:before="140" w:after="120"/>
        <w:ind w:firstLine="720"/>
        <w:jc w:val="both"/>
        <w:rPr>
          <w:sz w:val="28"/>
          <w:szCs w:val="28"/>
          <w:lang w:val="en-US"/>
        </w:rPr>
      </w:pPr>
      <w:r w:rsidRPr="00922E41">
        <w:rPr>
          <w:sz w:val="28"/>
        </w:rPr>
        <w:t>Quy định này quy định về</w:t>
      </w:r>
      <w:r w:rsidR="000F5B05" w:rsidRPr="00FA0832">
        <w:rPr>
          <w:sz w:val="28"/>
          <w:szCs w:val="28"/>
          <w:lang w:val="en-US"/>
        </w:rPr>
        <w:t xml:space="preserve"> đánh giá, xếp loại mức độ hoàn thành nhiệm vụ hàng năm của các sở, cơ quan ngang sở, đơn vị sự nghiệp công lập trực thuộc UBND tỉnh và UBND các huyện, thị xã, thành phố. </w:t>
      </w:r>
    </w:p>
    <w:p w:rsidR="000F5B05" w:rsidRPr="00FA0832" w:rsidRDefault="000F5B05" w:rsidP="001A048F">
      <w:pPr>
        <w:spacing w:before="140" w:after="120"/>
        <w:ind w:firstLine="720"/>
        <w:jc w:val="both"/>
        <w:rPr>
          <w:sz w:val="28"/>
          <w:szCs w:val="28"/>
          <w:lang w:val="en-US"/>
        </w:rPr>
      </w:pPr>
      <w:r w:rsidRPr="00FA0832">
        <w:rPr>
          <w:sz w:val="28"/>
          <w:szCs w:val="28"/>
          <w:lang w:val="en-US"/>
        </w:rPr>
        <w:t xml:space="preserve">2. Đối tượng áp dụng: </w:t>
      </w:r>
    </w:p>
    <w:p w:rsidR="000F5B05" w:rsidRPr="00FA0832" w:rsidRDefault="00C969EC" w:rsidP="001A048F">
      <w:pPr>
        <w:spacing w:before="140" w:after="120"/>
        <w:ind w:firstLine="720"/>
        <w:jc w:val="both"/>
        <w:rPr>
          <w:spacing w:val="-2"/>
          <w:sz w:val="28"/>
          <w:szCs w:val="28"/>
          <w:lang w:val="en-US"/>
        </w:rPr>
      </w:pPr>
      <w:r w:rsidRPr="00FA0832">
        <w:rPr>
          <w:sz w:val="28"/>
          <w:szCs w:val="28"/>
          <w:lang w:val="en-US"/>
        </w:rPr>
        <w:t xml:space="preserve">a) </w:t>
      </w:r>
      <w:r w:rsidR="00735F8A">
        <w:rPr>
          <w:sz w:val="28"/>
          <w:szCs w:val="28"/>
          <w:lang w:val="en-US"/>
        </w:rPr>
        <w:t xml:space="preserve">Các </w:t>
      </w:r>
      <w:r w:rsidR="000F5B05" w:rsidRPr="00FA0832">
        <w:rPr>
          <w:sz w:val="28"/>
          <w:szCs w:val="28"/>
          <w:lang w:val="en-US"/>
        </w:rPr>
        <w:t xml:space="preserve">sở, cơ quan ngang sở và </w:t>
      </w:r>
      <w:r w:rsidR="000F5B05" w:rsidRPr="00FA0832">
        <w:rPr>
          <w:spacing w:val="-2"/>
          <w:sz w:val="28"/>
          <w:szCs w:val="28"/>
        </w:rPr>
        <w:t xml:space="preserve">Ban quản lý Khu kinh tế Nghi Sơn </w:t>
      </w:r>
      <w:r w:rsidR="000F5B05" w:rsidRPr="00FA0832">
        <w:rPr>
          <w:spacing w:val="-2"/>
          <w:sz w:val="28"/>
          <w:szCs w:val="28"/>
          <w:lang w:val="en-US"/>
        </w:rPr>
        <w:t xml:space="preserve">và các Khu công nghiệp </w:t>
      </w:r>
      <w:r w:rsidR="000F5B05" w:rsidRPr="00FA0832">
        <w:rPr>
          <w:spacing w:val="-2"/>
          <w:sz w:val="28"/>
          <w:szCs w:val="28"/>
        </w:rPr>
        <w:t>(sau đây gọi chung là sở)</w:t>
      </w:r>
      <w:r w:rsidRPr="00FA0832">
        <w:rPr>
          <w:spacing w:val="-2"/>
          <w:sz w:val="28"/>
          <w:szCs w:val="28"/>
          <w:lang w:val="en-US"/>
        </w:rPr>
        <w:t>.</w:t>
      </w:r>
    </w:p>
    <w:p w:rsidR="000F5B05" w:rsidRPr="00FA0832" w:rsidRDefault="0030527C" w:rsidP="001A048F">
      <w:pPr>
        <w:spacing w:before="140" w:after="120"/>
        <w:ind w:firstLine="720"/>
        <w:jc w:val="both"/>
        <w:rPr>
          <w:spacing w:val="-2"/>
          <w:sz w:val="28"/>
          <w:szCs w:val="28"/>
          <w:lang w:val="en-US"/>
        </w:rPr>
      </w:pPr>
      <w:r w:rsidRPr="00FA0832">
        <w:rPr>
          <w:spacing w:val="-2"/>
          <w:sz w:val="28"/>
          <w:szCs w:val="28"/>
          <w:lang w:val="en-US"/>
        </w:rPr>
        <w:t xml:space="preserve">b) </w:t>
      </w:r>
      <w:r w:rsidR="00735F8A">
        <w:rPr>
          <w:spacing w:val="-2"/>
          <w:sz w:val="28"/>
          <w:szCs w:val="28"/>
          <w:lang w:val="en-US"/>
        </w:rPr>
        <w:t>Các</w:t>
      </w:r>
      <w:r w:rsidR="009D1EE7">
        <w:rPr>
          <w:spacing w:val="-2"/>
          <w:sz w:val="28"/>
          <w:szCs w:val="28"/>
          <w:lang w:val="en-US"/>
        </w:rPr>
        <w:t xml:space="preserve"> </w:t>
      </w:r>
      <w:r w:rsidR="000F5B05" w:rsidRPr="00FA0832">
        <w:rPr>
          <w:spacing w:val="-2"/>
          <w:sz w:val="28"/>
          <w:szCs w:val="28"/>
          <w:lang w:val="en-US"/>
        </w:rPr>
        <w:t>đơn vị sự nghiệp công lập trực thuộc UBND tỉnh</w:t>
      </w:r>
      <w:r w:rsidR="009D1EE7">
        <w:rPr>
          <w:spacing w:val="-2"/>
          <w:sz w:val="28"/>
          <w:szCs w:val="28"/>
          <w:lang w:val="en-US"/>
        </w:rPr>
        <w:t xml:space="preserve"> </w:t>
      </w:r>
      <w:r w:rsidR="000F5B05" w:rsidRPr="00FA0832">
        <w:rPr>
          <w:spacing w:val="-2"/>
          <w:sz w:val="28"/>
          <w:szCs w:val="28"/>
        </w:rPr>
        <w:t xml:space="preserve">(sau đây gọi </w:t>
      </w:r>
      <w:r w:rsidR="000F5B05" w:rsidRPr="00FA0832">
        <w:rPr>
          <w:spacing w:val="-2"/>
          <w:sz w:val="28"/>
          <w:szCs w:val="28"/>
          <w:lang w:val="en-US"/>
        </w:rPr>
        <w:t>chung</w:t>
      </w:r>
      <w:r w:rsidR="000F5B05" w:rsidRPr="00FA0832">
        <w:rPr>
          <w:spacing w:val="-2"/>
          <w:sz w:val="28"/>
          <w:szCs w:val="28"/>
        </w:rPr>
        <w:t xml:space="preserve"> là </w:t>
      </w:r>
      <w:r w:rsidR="000F5B05" w:rsidRPr="00FA0832">
        <w:rPr>
          <w:spacing w:val="-2"/>
          <w:sz w:val="28"/>
          <w:szCs w:val="28"/>
          <w:lang w:val="en-US"/>
        </w:rPr>
        <w:t>đơn vị sự nghiệp</w:t>
      </w:r>
      <w:r w:rsidR="000F5B05" w:rsidRPr="00FA0832">
        <w:rPr>
          <w:spacing w:val="-2"/>
          <w:sz w:val="28"/>
          <w:szCs w:val="28"/>
        </w:rPr>
        <w:t>)</w:t>
      </w:r>
      <w:r w:rsidR="00C969EC" w:rsidRPr="00FA0832">
        <w:rPr>
          <w:spacing w:val="-2"/>
          <w:sz w:val="28"/>
          <w:szCs w:val="28"/>
          <w:lang w:val="en-US"/>
        </w:rPr>
        <w:t>.</w:t>
      </w:r>
    </w:p>
    <w:p w:rsidR="000F5B05" w:rsidRPr="009D1EE7" w:rsidRDefault="0030527C" w:rsidP="001A048F">
      <w:pPr>
        <w:spacing w:before="140" w:after="120"/>
        <w:ind w:firstLine="720"/>
        <w:jc w:val="both"/>
        <w:rPr>
          <w:spacing w:val="8"/>
          <w:sz w:val="28"/>
          <w:szCs w:val="28"/>
          <w:lang w:val="en-US"/>
        </w:rPr>
      </w:pPr>
      <w:r w:rsidRPr="009D1EE7">
        <w:rPr>
          <w:spacing w:val="8"/>
          <w:sz w:val="28"/>
          <w:szCs w:val="28"/>
          <w:lang w:val="en-US"/>
        </w:rPr>
        <w:t xml:space="preserve">c) </w:t>
      </w:r>
      <w:r w:rsidR="000F5B05" w:rsidRPr="009D1EE7">
        <w:rPr>
          <w:spacing w:val="8"/>
          <w:sz w:val="28"/>
          <w:szCs w:val="28"/>
          <w:lang w:val="en-US"/>
        </w:rPr>
        <w:t xml:space="preserve">UBND </w:t>
      </w:r>
      <w:r w:rsidRPr="009D1EE7">
        <w:rPr>
          <w:spacing w:val="8"/>
          <w:sz w:val="28"/>
          <w:szCs w:val="28"/>
          <w:lang w:val="en-US"/>
        </w:rPr>
        <w:t xml:space="preserve">các </w:t>
      </w:r>
      <w:r w:rsidR="000F5B05" w:rsidRPr="009D1EE7">
        <w:rPr>
          <w:spacing w:val="8"/>
          <w:sz w:val="28"/>
          <w:szCs w:val="28"/>
          <w:lang w:val="en-US"/>
        </w:rPr>
        <w:t xml:space="preserve">huyện, thị xã, thành phố </w:t>
      </w:r>
      <w:r w:rsidR="000F5B05" w:rsidRPr="009D1EE7">
        <w:rPr>
          <w:spacing w:val="8"/>
          <w:sz w:val="28"/>
          <w:szCs w:val="28"/>
        </w:rPr>
        <w:t>(sau đây gọi chung là UBND cấp huyện</w:t>
      </w:r>
      <w:r w:rsidR="000F5B05" w:rsidRPr="009D1EE7">
        <w:rPr>
          <w:spacing w:val="8"/>
          <w:sz w:val="28"/>
          <w:szCs w:val="28"/>
          <w:lang w:val="en-US"/>
        </w:rPr>
        <w:t>).</w:t>
      </w:r>
    </w:p>
    <w:p w:rsidR="00A23316" w:rsidRPr="001C1517" w:rsidRDefault="00A23316" w:rsidP="001A048F">
      <w:pPr>
        <w:spacing w:before="140" w:after="120"/>
        <w:ind w:firstLine="720"/>
        <w:jc w:val="both"/>
        <w:rPr>
          <w:sz w:val="28"/>
          <w:szCs w:val="28"/>
          <w:lang w:val="en-US"/>
        </w:rPr>
      </w:pPr>
      <w:r w:rsidRPr="001C1517">
        <w:rPr>
          <w:sz w:val="28"/>
          <w:szCs w:val="28"/>
          <w:lang w:val="en-US"/>
        </w:rPr>
        <w:t xml:space="preserve">d) </w:t>
      </w:r>
      <w:r w:rsidR="003307DF" w:rsidRPr="001C1517">
        <w:rPr>
          <w:sz w:val="28"/>
          <w:szCs w:val="28"/>
          <w:lang w:val="en-US"/>
        </w:rPr>
        <w:t>Các c</w:t>
      </w:r>
      <w:r w:rsidRPr="001C1517">
        <w:rPr>
          <w:sz w:val="28"/>
          <w:szCs w:val="28"/>
        </w:rPr>
        <w:t>ơ quan, đơn vị và cá nhân có liên quan đến việc đánh giá, xếp loại mức độ hoàn thành nhiệm vụ theo Quy định này</w:t>
      </w:r>
      <w:r w:rsidRPr="001C1517">
        <w:rPr>
          <w:sz w:val="28"/>
          <w:szCs w:val="28"/>
          <w:lang w:val="en-US"/>
        </w:rPr>
        <w:t>.</w:t>
      </w:r>
    </w:p>
    <w:p w:rsidR="00A96DBB" w:rsidRPr="00FA0832" w:rsidRDefault="00A96DBB" w:rsidP="001A048F">
      <w:pPr>
        <w:spacing w:before="140" w:after="120"/>
        <w:ind w:firstLine="720"/>
        <w:jc w:val="both"/>
        <w:rPr>
          <w:sz w:val="28"/>
          <w:szCs w:val="28"/>
        </w:rPr>
      </w:pPr>
      <w:bookmarkStart w:id="12" w:name="dieu_2_1"/>
      <w:r w:rsidRPr="00FA0832">
        <w:rPr>
          <w:b/>
          <w:bCs/>
          <w:sz w:val="28"/>
          <w:szCs w:val="28"/>
        </w:rPr>
        <w:t xml:space="preserve">Điều 2. </w:t>
      </w:r>
      <w:bookmarkEnd w:id="12"/>
      <w:r w:rsidR="004E66B2" w:rsidRPr="00FA0832">
        <w:rPr>
          <w:b/>
          <w:sz w:val="28"/>
          <w:szCs w:val="28"/>
        </w:rPr>
        <w:t>Nguyên tắc đánh giá, xếp loại mức độ hoàn thành nhiệm vụ</w:t>
      </w:r>
    </w:p>
    <w:p w:rsidR="00A96DBB" w:rsidRPr="00FA0832" w:rsidRDefault="00A96DBB" w:rsidP="001A048F">
      <w:pPr>
        <w:spacing w:before="140" w:after="120"/>
        <w:ind w:firstLine="720"/>
        <w:jc w:val="both"/>
        <w:rPr>
          <w:sz w:val="28"/>
          <w:szCs w:val="28"/>
          <w:lang w:val="en-US"/>
        </w:rPr>
      </w:pPr>
      <w:r w:rsidRPr="00FA0832">
        <w:rPr>
          <w:sz w:val="28"/>
          <w:szCs w:val="28"/>
        </w:rPr>
        <w:t>1. Đánh giá</w:t>
      </w:r>
      <w:r w:rsidR="000F5B05" w:rsidRPr="00FA0832">
        <w:rPr>
          <w:sz w:val="28"/>
          <w:szCs w:val="28"/>
          <w:lang w:val="en-US"/>
        </w:rPr>
        <w:t>,</w:t>
      </w:r>
      <w:r w:rsidRPr="00FA0832">
        <w:rPr>
          <w:sz w:val="28"/>
          <w:szCs w:val="28"/>
        </w:rPr>
        <w:t xml:space="preserve"> xếp loại mức độ hoàn thành nhiệm vụ của các sở, </w:t>
      </w:r>
      <w:r w:rsidR="00624EF5" w:rsidRPr="00FA0832">
        <w:rPr>
          <w:sz w:val="28"/>
          <w:szCs w:val="28"/>
          <w:lang w:val="en-US"/>
        </w:rPr>
        <w:t>đơn vị sự nghiệp</w:t>
      </w:r>
      <w:r w:rsidR="000F5B05" w:rsidRPr="00FA0832">
        <w:rPr>
          <w:sz w:val="28"/>
          <w:szCs w:val="28"/>
          <w:lang w:val="en-US"/>
        </w:rPr>
        <w:t>,</w:t>
      </w:r>
      <w:r w:rsidR="000F5B05" w:rsidRPr="00FA0832">
        <w:rPr>
          <w:sz w:val="28"/>
          <w:szCs w:val="28"/>
        </w:rPr>
        <w:t xml:space="preserve"> UBND cấp huyện</w:t>
      </w:r>
      <w:r w:rsidRPr="00FA0832">
        <w:rPr>
          <w:sz w:val="28"/>
          <w:szCs w:val="28"/>
        </w:rPr>
        <w:t xml:space="preserve"> phải căn cứ vào chức năng, nhiệm vụ của </w:t>
      </w:r>
      <w:r w:rsidR="000F5B05" w:rsidRPr="00FA0832">
        <w:rPr>
          <w:sz w:val="28"/>
          <w:szCs w:val="28"/>
          <w:lang w:val="en-US"/>
        </w:rPr>
        <w:t xml:space="preserve">từng </w:t>
      </w:r>
      <w:r w:rsidRPr="00FA0832">
        <w:rPr>
          <w:sz w:val="28"/>
          <w:szCs w:val="28"/>
        </w:rPr>
        <w:t>cơ quan, đơn vị</w:t>
      </w:r>
      <w:r w:rsidR="00C4167C">
        <w:rPr>
          <w:sz w:val="28"/>
          <w:szCs w:val="28"/>
          <w:lang w:val="en-US"/>
        </w:rPr>
        <w:t>, địa phương</w:t>
      </w:r>
      <w:r w:rsidRPr="00FA0832">
        <w:rPr>
          <w:sz w:val="28"/>
          <w:szCs w:val="28"/>
        </w:rPr>
        <w:t xml:space="preserve"> và những </w:t>
      </w:r>
      <w:r w:rsidR="000F5B05" w:rsidRPr="00FA0832">
        <w:rPr>
          <w:sz w:val="28"/>
          <w:szCs w:val="28"/>
          <w:lang w:val="en-US"/>
        </w:rPr>
        <w:t>nhiệm vụ</w:t>
      </w:r>
      <w:r w:rsidRPr="00FA0832">
        <w:rPr>
          <w:sz w:val="28"/>
          <w:szCs w:val="28"/>
        </w:rPr>
        <w:t xml:space="preserve"> được </w:t>
      </w:r>
      <w:r w:rsidR="000F5B05" w:rsidRPr="00FA0832">
        <w:rPr>
          <w:sz w:val="28"/>
          <w:szCs w:val="28"/>
        </w:rPr>
        <w:t xml:space="preserve">UBND tỉnh, Chủ tịch UBND tỉnh </w:t>
      </w:r>
      <w:r w:rsidRPr="00FA0832">
        <w:rPr>
          <w:sz w:val="28"/>
          <w:szCs w:val="28"/>
        </w:rPr>
        <w:t xml:space="preserve">giao </w:t>
      </w:r>
      <w:r w:rsidR="000F5B05" w:rsidRPr="00FA0832">
        <w:rPr>
          <w:sz w:val="28"/>
          <w:szCs w:val="28"/>
          <w:lang w:val="en-US"/>
        </w:rPr>
        <w:t>hàng năm cho từng cơ quan, đơn vị</w:t>
      </w:r>
      <w:r w:rsidR="00C4167C">
        <w:rPr>
          <w:sz w:val="28"/>
          <w:szCs w:val="28"/>
          <w:lang w:val="en-US"/>
        </w:rPr>
        <w:t>, địa phương</w:t>
      </w:r>
      <w:r w:rsidRPr="00FA0832">
        <w:rPr>
          <w:sz w:val="28"/>
          <w:szCs w:val="28"/>
        </w:rPr>
        <w:t>.</w:t>
      </w:r>
    </w:p>
    <w:p w:rsidR="00E00F02" w:rsidRPr="00FA0832" w:rsidRDefault="00E00F02" w:rsidP="001A048F">
      <w:pPr>
        <w:spacing w:before="140" w:after="120"/>
        <w:ind w:firstLine="720"/>
        <w:jc w:val="both"/>
        <w:rPr>
          <w:sz w:val="30"/>
          <w:szCs w:val="28"/>
          <w:lang w:val="en-US"/>
        </w:rPr>
      </w:pPr>
      <w:r w:rsidRPr="00FA0832">
        <w:rPr>
          <w:sz w:val="28"/>
          <w:szCs w:val="26"/>
        </w:rPr>
        <w:t xml:space="preserve">2. </w:t>
      </w:r>
      <w:r w:rsidR="00835D44" w:rsidRPr="00FA0832">
        <w:rPr>
          <w:sz w:val="28"/>
          <w:szCs w:val="26"/>
          <w:lang w:val="en-US"/>
        </w:rPr>
        <w:t>Đ</w:t>
      </w:r>
      <w:r w:rsidRPr="00FA0832">
        <w:rPr>
          <w:sz w:val="28"/>
          <w:szCs w:val="26"/>
        </w:rPr>
        <w:t>ánh giá</w:t>
      </w:r>
      <w:r w:rsidR="00835D44" w:rsidRPr="00FA0832">
        <w:rPr>
          <w:sz w:val="28"/>
          <w:szCs w:val="26"/>
          <w:lang w:val="en-US"/>
        </w:rPr>
        <w:t xml:space="preserve">, </w:t>
      </w:r>
      <w:r w:rsidRPr="00FA0832">
        <w:rPr>
          <w:sz w:val="28"/>
          <w:szCs w:val="26"/>
        </w:rPr>
        <w:t xml:space="preserve">xếp loại mức độ hoàn thành nhiệm vụ </w:t>
      </w:r>
      <w:r w:rsidR="00835D44" w:rsidRPr="00FA0832">
        <w:rPr>
          <w:sz w:val="28"/>
          <w:szCs w:val="28"/>
        </w:rPr>
        <w:t xml:space="preserve">của các sở, </w:t>
      </w:r>
      <w:r w:rsidR="00835D44" w:rsidRPr="00FA0832">
        <w:rPr>
          <w:sz w:val="28"/>
          <w:szCs w:val="28"/>
          <w:lang w:val="en-US"/>
        </w:rPr>
        <w:t>đơn vị sự nghiệp,</w:t>
      </w:r>
      <w:r w:rsidR="00835D44" w:rsidRPr="00FA0832">
        <w:rPr>
          <w:sz w:val="28"/>
          <w:szCs w:val="28"/>
        </w:rPr>
        <w:t xml:space="preserve"> UBND cấp huyện</w:t>
      </w:r>
      <w:r w:rsidR="00CE5DF5">
        <w:rPr>
          <w:sz w:val="28"/>
          <w:szCs w:val="28"/>
          <w:lang w:val="en-US"/>
        </w:rPr>
        <w:t xml:space="preserve"> </w:t>
      </w:r>
      <w:r w:rsidRPr="00FA0832">
        <w:rPr>
          <w:sz w:val="28"/>
          <w:szCs w:val="26"/>
        </w:rPr>
        <w:t xml:space="preserve">bảo đảm khách quan, công khai, minh bạch, dân chủ; phản ánh đúng </w:t>
      </w:r>
      <w:r w:rsidR="00835D44" w:rsidRPr="00FA0832">
        <w:rPr>
          <w:sz w:val="28"/>
          <w:szCs w:val="26"/>
          <w:lang w:val="en-US"/>
        </w:rPr>
        <w:t>kết quả,</w:t>
      </w:r>
      <w:r w:rsidRPr="00FA0832">
        <w:rPr>
          <w:sz w:val="28"/>
          <w:szCs w:val="26"/>
        </w:rPr>
        <w:t xml:space="preserve"> mức độ hoàn thành nhiệm vụ </w:t>
      </w:r>
      <w:r w:rsidR="00835D44" w:rsidRPr="00FA0832">
        <w:rPr>
          <w:sz w:val="28"/>
          <w:szCs w:val="26"/>
          <w:lang w:val="en-US"/>
        </w:rPr>
        <w:t xml:space="preserve">hàng năm </w:t>
      </w:r>
      <w:r w:rsidRPr="00FA0832">
        <w:rPr>
          <w:sz w:val="28"/>
          <w:szCs w:val="26"/>
        </w:rPr>
        <w:t xml:space="preserve">của </w:t>
      </w:r>
      <w:r w:rsidR="00835D44" w:rsidRPr="00FA0832">
        <w:rPr>
          <w:sz w:val="28"/>
          <w:szCs w:val="26"/>
          <w:lang w:val="en-US"/>
        </w:rPr>
        <w:t xml:space="preserve">các </w:t>
      </w:r>
      <w:r w:rsidRPr="00FA0832">
        <w:rPr>
          <w:sz w:val="28"/>
          <w:szCs w:val="26"/>
        </w:rPr>
        <w:t>cơ quan, đơn vị</w:t>
      </w:r>
      <w:r w:rsidR="00C4167C">
        <w:rPr>
          <w:sz w:val="28"/>
          <w:szCs w:val="26"/>
          <w:lang w:val="en-US"/>
        </w:rPr>
        <w:t>, địa phương</w:t>
      </w:r>
      <w:r w:rsidRPr="00FA0832">
        <w:rPr>
          <w:sz w:val="28"/>
          <w:szCs w:val="26"/>
          <w:lang w:val="en-US"/>
        </w:rPr>
        <w:t>.</w:t>
      </w:r>
    </w:p>
    <w:p w:rsidR="0030527C" w:rsidRPr="00FA0832" w:rsidRDefault="00A96DBB" w:rsidP="001A048F">
      <w:pPr>
        <w:spacing w:before="140" w:after="120"/>
        <w:ind w:firstLine="720"/>
        <w:jc w:val="both"/>
        <w:rPr>
          <w:sz w:val="28"/>
          <w:szCs w:val="28"/>
          <w:lang w:val="en-US"/>
        </w:rPr>
      </w:pPr>
      <w:r w:rsidRPr="00FA0832">
        <w:rPr>
          <w:sz w:val="28"/>
          <w:szCs w:val="28"/>
        </w:rPr>
        <w:t xml:space="preserve">3. </w:t>
      </w:r>
      <w:r w:rsidR="00DD6EB9" w:rsidRPr="00FA0832">
        <w:rPr>
          <w:sz w:val="28"/>
          <w:szCs w:val="28"/>
          <w:lang w:val="en-US"/>
        </w:rPr>
        <w:t>K</w:t>
      </w:r>
      <w:r w:rsidRPr="00FA0832">
        <w:rPr>
          <w:sz w:val="28"/>
          <w:szCs w:val="28"/>
        </w:rPr>
        <w:t xml:space="preserve">ết quả đánh giá, xếp loại mức độ hoàn thành nhiệm vụ </w:t>
      </w:r>
      <w:r w:rsidR="00835D44" w:rsidRPr="00FA0832">
        <w:rPr>
          <w:sz w:val="28"/>
          <w:szCs w:val="28"/>
        </w:rPr>
        <w:t xml:space="preserve">của các sở, </w:t>
      </w:r>
      <w:r w:rsidR="00835D44" w:rsidRPr="00FA0832">
        <w:rPr>
          <w:sz w:val="28"/>
          <w:szCs w:val="28"/>
          <w:lang w:val="en-US"/>
        </w:rPr>
        <w:t>đơn vị sự nghiệp,</w:t>
      </w:r>
      <w:r w:rsidR="00835D44" w:rsidRPr="00FA0832">
        <w:rPr>
          <w:sz w:val="28"/>
          <w:szCs w:val="28"/>
        </w:rPr>
        <w:t xml:space="preserve"> UBND cấp huyện </w:t>
      </w:r>
      <w:r w:rsidRPr="00FA0832">
        <w:rPr>
          <w:sz w:val="28"/>
          <w:szCs w:val="28"/>
        </w:rPr>
        <w:t xml:space="preserve">là </w:t>
      </w:r>
      <w:r w:rsidR="00835D44" w:rsidRPr="00FA0832">
        <w:rPr>
          <w:sz w:val="28"/>
          <w:szCs w:val="28"/>
          <w:lang w:val="en-US"/>
        </w:rPr>
        <w:t xml:space="preserve">một trong những </w:t>
      </w:r>
      <w:r w:rsidRPr="00FA0832">
        <w:rPr>
          <w:sz w:val="28"/>
          <w:szCs w:val="28"/>
        </w:rPr>
        <w:t xml:space="preserve">tiêu chí quan trọng </w:t>
      </w:r>
      <w:r w:rsidR="00835D44" w:rsidRPr="00FA0832">
        <w:rPr>
          <w:sz w:val="28"/>
          <w:szCs w:val="28"/>
          <w:lang w:val="en-US"/>
        </w:rPr>
        <w:t xml:space="preserve">trong côngtác </w:t>
      </w:r>
      <w:r w:rsidRPr="00FA0832">
        <w:rPr>
          <w:sz w:val="28"/>
          <w:szCs w:val="28"/>
        </w:rPr>
        <w:t>thi đua - khen thưởng và đánh giá cán bộ hàng năm.</w:t>
      </w:r>
      <w:bookmarkStart w:id="13" w:name="chuong_2"/>
    </w:p>
    <w:p w:rsidR="0030527C" w:rsidRPr="00FA0832" w:rsidRDefault="00A96DBB" w:rsidP="0030527C">
      <w:pPr>
        <w:jc w:val="center"/>
        <w:rPr>
          <w:b/>
          <w:bCs/>
          <w:sz w:val="28"/>
          <w:szCs w:val="28"/>
          <w:lang w:val="en-US"/>
        </w:rPr>
      </w:pPr>
      <w:r w:rsidRPr="00FA0832">
        <w:rPr>
          <w:b/>
          <w:bCs/>
          <w:sz w:val="28"/>
          <w:szCs w:val="28"/>
        </w:rPr>
        <w:lastRenderedPageBreak/>
        <w:t>Chương II</w:t>
      </w:r>
      <w:bookmarkEnd w:id="13"/>
    </w:p>
    <w:p w:rsidR="009F67DB" w:rsidRPr="00FA0832" w:rsidRDefault="009F67DB" w:rsidP="0030527C">
      <w:pPr>
        <w:jc w:val="center"/>
        <w:rPr>
          <w:b/>
          <w:bCs/>
          <w:sz w:val="28"/>
          <w:szCs w:val="28"/>
          <w:lang w:val="en-US"/>
        </w:rPr>
      </w:pPr>
      <w:r w:rsidRPr="00FA0832">
        <w:rPr>
          <w:b/>
          <w:bCs/>
          <w:sz w:val="28"/>
          <w:szCs w:val="28"/>
          <w:lang w:val="en-US"/>
        </w:rPr>
        <w:t xml:space="preserve">NỘI DUNG ĐÁNH GIÁ, XẾP LOẠI </w:t>
      </w:r>
    </w:p>
    <w:p w:rsidR="00A96DBB" w:rsidRPr="00FA0832" w:rsidRDefault="009F67DB" w:rsidP="0030527C">
      <w:pPr>
        <w:jc w:val="center"/>
        <w:rPr>
          <w:sz w:val="28"/>
          <w:szCs w:val="28"/>
          <w:lang w:val="en-US"/>
        </w:rPr>
      </w:pPr>
      <w:r w:rsidRPr="00FA0832">
        <w:rPr>
          <w:b/>
          <w:bCs/>
          <w:sz w:val="28"/>
          <w:szCs w:val="28"/>
          <w:lang w:val="en-US"/>
        </w:rPr>
        <w:t>MỨC ĐỘ HOÀN THÀNH NHIỆM VỤ</w:t>
      </w:r>
    </w:p>
    <w:p w:rsidR="00C3314F" w:rsidRPr="00FA0832" w:rsidRDefault="00C3314F" w:rsidP="00C3314F">
      <w:pPr>
        <w:ind w:firstLine="567"/>
        <w:jc w:val="both"/>
        <w:rPr>
          <w:b/>
          <w:bCs/>
          <w:sz w:val="22"/>
          <w:szCs w:val="28"/>
          <w:lang w:val="en-US"/>
        </w:rPr>
      </w:pPr>
      <w:bookmarkStart w:id="14" w:name="dieu_3_1"/>
    </w:p>
    <w:p w:rsidR="00C765A0" w:rsidRPr="00FA0832" w:rsidRDefault="00C765A0" w:rsidP="00C3314F">
      <w:pPr>
        <w:ind w:firstLine="567"/>
        <w:jc w:val="both"/>
        <w:rPr>
          <w:b/>
          <w:bCs/>
          <w:sz w:val="22"/>
          <w:szCs w:val="28"/>
          <w:lang w:val="en-US"/>
        </w:rPr>
      </w:pPr>
    </w:p>
    <w:p w:rsidR="00A96DBB" w:rsidRPr="001C1517" w:rsidRDefault="00A96DBB" w:rsidP="00AB188C">
      <w:pPr>
        <w:spacing w:before="80" w:after="80" w:line="340" w:lineRule="exact"/>
        <w:ind w:firstLine="720"/>
        <w:jc w:val="both"/>
        <w:rPr>
          <w:sz w:val="28"/>
          <w:szCs w:val="28"/>
        </w:rPr>
      </w:pPr>
      <w:r w:rsidRPr="001C1517">
        <w:rPr>
          <w:b/>
          <w:bCs/>
          <w:sz w:val="28"/>
          <w:szCs w:val="28"/>
        </w:rPr>
        <w:t xml:space="preserve">Điều 3. </w:t>
      </w:r>
      <w:r w:rsidR="009F67DB" w:rsidRPr="001C1517">
        <w:rPr>
          <w:b/>
          <w:bCs/>
          <w:sz w:val="28"/>
          <w:szCs w:val="28"/>
          <w:lang w:val="en-US"/>
        </w:rPr>
        <w:t>Bộ</w:t>
      </w:r>
      <w:r w:rsidRPr="001C1517">
        <w:rPr>
          <w:b/>
          <w:bCs/>
          <w:sz w:val="28"/>
          <w:szCs w:val="28"/>
        </w:rPr>
        <w:t xml:space="preserve"> tiêu chí</w:t>
      </w:r>
      <w:r w:rsidR="009F67DB" w:rsidRPr="001C1517">
        <w:rPr>
          <w:b/>
          <w:bCs/>
          <w:sz w:val="28"/>
          <w:szCs w:val="28"/>
          <w:lang w:val="en-US"/>
        </w:rPr>
        <w:t xml:space="preserve"> đánh giá, </w:t>
      </w:r>
      <w:r w:rsidR="00C316A4" w:rsidRPr="001C1517">
        <w:rPr>
          <w:b/>
          <w:bCs/>
          <w:sz w:val="28"/>
          <w:szCs w:val="28"/>
          <w:lang w:val="en-US"/>
        </w:rPr>
        <w:t>xếp loại</w:t>
      </w:r>
      <w:r w:rsidR="007F1059" w:rsidRPr="001C1517">
        <w:rPr>
          <w:b/>
          <w:bCs/>
          <w:sz w:val="28"/>
          <w:szCs w:val="28"/>
          <w:lang w:val="en-US"/>
        </w:rPr>
        <w:t xml:space="preserve"> mức độ hoàn thành nhiệm vụ</w:t>
      </w:r>
      <w:bookmarkEnd w:id="14"/>
    </w:p>
    <w:p w:rsidR="00E81A68" w:rsidRPr="001C1517" w:rsidRDefault="00A96DBB" w:rsidP="00AB188C">
      <w:pPr>
        <w:spacing w:before="80" w:after="80" w:line="340" w:lineRule="exact"/>
        <w:ind w:firstLine="720"/>
        <w:jc w:val="both"/>
        <w:rPr>
          <w:sz w:val="28"/>
          <w:szCs w:val="28"/>
          <w:lang w:val="en-US"/>
        </w:rPr>
      </w:pPr>
      <w:r w:rsidRPr="001C1517">
        <w:rPr>
          <w:sz w:val="28"/>
          <w:szCs w:val="28"/>
        </w:rPr>
        <w:t xml:space="preserve">1. </w:t>
      </w:r>
      <w:r w:rsidR="007F1059" w:rsidRPr="001C1517">
        <w:rPr>
          <w:sz w:val="28"/>
          <w:szCs w:val="28"/>
          <w:lang w:val="en-US"/>
        </w:rPr>
        <w:t xml:space="preserve">Bộ </w:t>
      </w:r>
      <w:r w:rsidRPr="001C1517">
        <w:rPr>
          <w:sz w:val="28"/>
          <w:szCs w:val="28"/>
        </w:rPr>
        <w:t xml:space="preserve">tiêu chí đánh giá, </w:t>
      </w:r>
      <w:r w:rsidR="00C316A4" w:rsidRPr="001C1517">
        <w:rPr>
          <w:sz w:val="28"/>
          <w:szCs w:val="28"/>
          <w:lang w:val="en-US"/>
        </w:rPr>
        <w:t>xếp loại</w:t>
      </w:r>
      <w:r w:rsidR="001C1517">
        <w:rPr>
          <w:sz w:val="28"/>
          <w:szCs w:val="28"/>
          <w:lang w:val="en-US"/>
        </w:rPr>
        <w:t xml:space="preserve"> </w:t>
      </w:r>
      <w:r w:rsidR="007F1059" w:rsidRPr="001C1517">
        <w:rPr>
          <w:sz w:val="28"/>
          <w:szCs w:val="28"/>
          <w:lang w:val="en-US"/>
        </w:rPr>
        <w:t xml:space="preserve">mức độ hoàn thành nhiệm vụ của </w:t>
      </w:r>
      <w:r w:rsidRPr="001C1517">
        <w:rPr>
          <w:sz w:val="28"/>
          <w:szCs w:val="28"/>
        </w:rPr>
        <w:t>các</w:t>
      </w:r>
      <w:r w:rsidR="001C1517" w:rsidRPr="001C1517">
        <w:rPr>
          <w:sz w:val="28"/>
          <w:szCs w:val="28"/>
          <w:lang w:val="en-US"/>
        </w:rPr>
        <w:t xml:space="preserve"> </w:t>
      </w:r>
      <w:r w:rsidRPr="001C1517">
        <w:rPr>
          <w:sz w:val="28"/>
          <w:szCs w:val="28"/>
        </w:rPr>
        <w:t>sở</w:t>
      </w:r>
      <w:r w:rsidR="001C1517" w:rsidRPr="001C1517">
        <w:rPr>
          <w:sz w:val="28"/>
          <w:szCs w:val="28"/>
          <w:lang w:val="en-US"/>
        </w:rPr>
        <w:t xml:space="preserve"> </w:t>
      </w:r>
      <w:r w:rsidR="007F1059" w:rsidRPr="001C1517">
        <w:rPr>
          <w:sz w:val="28"/>
          <w:szCs w:val="28"/>
          <w:lang w:val="en-US"/>
        </w:rPr>
        <w:t xml:space="preserve">được </w:t>
      </w:r>
      <w:r w:rsidR="00F32855" w:rsidRPr="001C1517">
        <w:rPr>
          <w:sz w:val="28"/>
          <w:szCs w:val="28"/>
          <w:lang w:val="en-US"/>
        </w:rPr>
        <w:t xml:space="preserve">quy định </w:t>
      </w:r>
      <w:r w:rsidR="00B504B9" w:rsidRPr="001C1517">
        <w:rPr>
          <w:sz w:val="28"/>
          <w:szCs w:val="28"/>
          <w:lang w:val="en-US"/>
        </w:rPr>
        <w:t xml:space="preserve">cụ thể </w:t>
      </w:r>
      <w:r w:rsidR="00F32855" w:rsidRPr="001C1517">
        <w:rPr>
          <w:sz w:val="28"/>
          <w:szCs w:val="28"/>
          <w:lang w:val="en-US"/>
        </w:rPr>
        <w:t xml:space="preserve">tại </w:t>
      </w:r>
      <w:r w:rsidR="007F1059" w:rsidRPr="001C1517">
        <w:rPr>
          <w:sz w:val="28"/>
          <w:szCs w:val="28"/>
          <w:lang w:val="en-US"/>
        </w:rPr>
        <w:t>P</w:t>
      </w:r>
      <w:r w:rsidR="00F32855" w:rsidRPr="001C1517">
        <w:rPr>
          <w:sz w:val="28"/>
          <w:szCs w:val="28"/>
          <w:lang w:val="en-US"/>
        </w:rPr>
        <w:t xml:space="preserve">hụ lục số </w:t>
      </w:r>
      <w:r w:rsidR="007F1059" w:rsidRPr="001C1517">
        <w:rPr>
          <w:sz w:val="28"/>
          <w:szCs w:val="28"/>
          <w:lang w:val="en-US"/>
        </w:rPr>
        <w:t>0</w:t>
      </w:r>
      <w:r w:rsidR="00F32855" w:rsidRPr="001C1517">
        <w:rPr>
          <w:sz w:val="28"/>
          <w:szCs w:val="28"/>
          <w:lang w:val="en-US"/>
        </w:rPr>
        <w:t>1</w:t>
      </w:r>
      <w:r w:rsidR="001B0578" w:rsidRPr="001C1517">
        <w:rPr>
          <w:sz w:val="28"/>
          <w:szCs w:val="28"/>
          <w:lang w:val="en-US"/>
        </w:rPr>
        <w:t>,</w:t>
      </w:r>
      <w:r w:rsidR="001C1517">
        <w:rPr>
          <w:sz w:val="28"/>
          <w:szCs w:val="28"/>
          <w:lang w:val="en-US"/>
        </w:rPr>
        <w:t xml:space="preserve"> </w:t>
      </w:r>
      <w:r w:rsidR="00B504B9" w:rsidRPr="001C1517">
        <w:rPr>
          <w:sz w:val="28"/>
          <w:szCs w:val="28"/>
          <w:lang w:val="en-US"/>
        </w:rPr>
        <w:t xml:space="preserve">ban hành </w:t>
      </w:r>
      <w:r w:rsidR="00F32855" w:rsidRPr="001C1517">
        <w:rPr>
          <w:sz w:val="28"/>
          <w:szCs w:val="28"/>
          <w:lang w:val="en-US"/>
        </w:rPr>
        <w:t>kèm theo</w:t>
      </w:r>
      <w:r w:rsidR="007F1059" w:rsidRPr="001C1517">
        <w:rPr>
          <w:sz w:val="28"/>
          <w:szCs w:val="28"/>
          <w:lang w:val="en-US"/>
        </w:rPr>
        <w:t xml:space="preserve"> Q</w:t>
      </w:r>
      <w:r w:rsidR="00B504B9" w:rsidRPr="001C1517">
        <w:rPr>
          <w:sz w:val="28"/>
          <w:szCs w:val="28"/>
          <w:lang w:val="en-US"/>
        </w:rPr>
        <w:t>uyết</w:t>
      </w:r>
      <w:r w:rsidR="007F1059" w:rsidRPr="001C1517">
        <w:rPr>
          <w:sz w:val="28"/>
          <w:szCs w:val="28"/>
          <w:lang w:val="en-US"/>
        </w:rPr>
        <w:t xml:space="preserve"> định này. </w:t>
      </w:r>
    </w:p>
    <w:p w:rsidR="00624EF5" w:rsidRPr="001C1517" w:rsidRDefault="00E81A68" w:rsidP="00AB188C">
      <w:pPr>
        <w:spacing w:before="80" w:after="80" w:line="340" w:lineRule="exact"/>
        <w:ind w:firstLine="720"/>
        <w:jc w:val="both"/>
        <w:rPr>
          <w:sz w:val="28"/>
          <w:szCs w:val="28"/>
          <w:lang w:val="en-US"/>
        </w:rPr>
      </w:pPr>
      <w:r w:rsidRPr="001C1517">
        <w:rPr>
          <w:sz w:val="28"/>
          <w:szCs w:val="28"/>
          <w:lang w:val="en-US"/>
        </w:rPr>
        <w:t>2</w:t>
      </w:r>
      <w:r w:rsidR="00624EF5" w:rsidRPr="001C1517">
        <w:rPr>
          <w:sz w:val="28"/>
          <w:szCs w:val="28"/>
        </w:rPr>
        <w:t xml:space="preserve">. </w:t>
      </w:r>
      <w:r w:rsidRPr="001C1517">
        <w:rPr>
          <w:sz w:val="28"/>
          <w:szCs w:val="28"/>
          <w:lang w:val="en-US"/>
        </w:rPr>
        <w:t>Bộ</w:t>
      </w:r>
      <w:r w:rsidR="00624EF5" w:rsidRPr="001C1517">
        <w:rPr>
          <w:sz w:val="28"/>
          <w:szCs w:val="28"/>
        </w:rPr>
        <w:t xml:space="preserve"> tiêu chí đánh giá, </w:t>
      </w:r>
      <w:r w:rsidR="00C316A4" w:rsidRPr="001C1517">
        <w:rPr>
          <w:sz w:val="28"/>
          <w:szCs w:val="28"/>
          <w:lang w:val="en-US"/>
        </w:rPr>
        <w:t>xếp loại</w:t>
      </w:r>
      <w:r w:rsidR="001C1517">
        <w:rPr>
          <w:sz w:val="28"/>
          <w:szCs w:val="28"/>
          <w:lang w:val="en-US"/>
        </w:rPr>
        <w:t xml:space="preserve"> </w:t>
      </w:r>
      <w:r w:rsidRPr="001C1517">
        <w:rPr>
          <w:sz w:val="28"/>
          <w:szCs w:val="28"/>
          <w:lang w:val="en-US"/>
        </w:rPr>
        <w:t xml:space="preserve">mức độ hoàn thành nhiệm vụ của </w:t>
      </w:r>
      <w:r w:rsidR="00182EE8" w:rsidRPr="001C1517">
        <w:rPr>
          <w:sz w:val="28"/>
          <w:szCs w:val="28"/>
          <w:lang w:val="en-US"/>
        </w:rPr>
        <w:t>đơn vị sự nghiệp công lập trực thuộc UBND tỉnh</w:t>
      </w:r>
      <w:r w:rsidR="00F02938" w:rsidRPr="001C1517">
        <w:rPr>
          <w:sz w:val="28"/>
          <w:szCs w:val="28"/>
          <w:lang w:val="en-US"/>
        </w:rPr>
        <w:t xml:space="preserve"> được quy định </w:t>
      </w:r>
      <w:r w:rsidR="00757E60" w:rsidRPr="001C1517">
        <w:rPr>
          <w:sz w:val="28"/>
          <w:szCs w:val="28"/>
          <w:lang w:val="en-US"/>
        </w:rPr>
        <w:t xml:space="preserve">cụ thể </w:t>
      </w:r>
      <w:r w:rsidR="00F02938" w:rsidRPr="001C1517">
        <w:rPr>
          <w:sz w:val="28"/>
          <w:szCs w:val="28"/>
          <w:lang w:val="en-US"/>
        </w:rPr>
        <w:t xml:space="preserve">tại </w:t>
      </w:r>
      <w:r w:rsidRPr="001C1517">
        <w:rPr>
          <w:sz w:val="28"/>
          <w:szCs w:val="28"/>
          <w:lang w:val="en-US"/>
        </w:rPr>
        <w:t>P</w:t>
      </w:r>
      <w:r w:rsidR="00F02938" w:rsidRPr="001C1517">
        <w:rPr>
          <w:sz w:val="28"/>
          <w:szCs w:val="28"/>
          <w:lang w:val="en-US"/>
        </w:rPr>
        <w:t xml:space="preserve">hụ lục số </w:t>
      </w:r>
      <w:r w:rsidRPr="001C1517">
        <w:rPr>
          <w:sz w:val="28"/>
          <w:szCs w:val="28"/>
          <w:lang w:val="en-US"/>
        </w:rPr>
        <w:t>02</w:t>
      </w:r>
      <w:r w:rsidR="001B0578" w:rsidRPr="001C1517">
        <w:rPr>
          <w:sz w:val="28"/>
          <w:szCs w:val="28"/>
          <w:lang w:val="en-US"/>
        </w:rPr>
        <w:t>,</w:t>
      </w:r>
      <w:r w:rsidR="001C1517">
        <w:rPr>
          <w:sz w:val="28"/>
          <w:szCs w:val="28"/>
          <w:lang w:val="en-US"/>
        </w:rPr>
        <w:t xml:space="preserve"> </w:t>
      </w:r>
      <w:r w:rsidR="00757E60" w:rsidRPr="001C1517">
        <w:rPr>
          <w:sz w:val="28"/>
          <w:szCs w:val="28"/>
          <w:lang w:val="en-US"/>
        </w:rPr>
        <w:t xml:space="preserve">ban hành </w:t>
      </w:r>
      <w:r w:rsidR="00F02938" w:rsidRPr="001C1517">
        <w:rPr>
          <w:sz w:val="28"/>
          <w:szCs w:val="28"/>
          <w:lang w:val="en-US"/>
        </w:rPr>
        <w:t xml:space="preserve">kèm theo </w:t>
      </w:r>
      <w:r w:rsidR="00757E60" w:rsidRPr="001C1517">
        <w:rPr>
          <w:sz w:val="28"/>
          <w:szCs w:val="28"/>
          <w:lang w:val="en-US"/>
        </w:rPr>
        <w:t>Quyết định này</w:t>
      </w:r>
      <w:r w:rsidR="00F02938" w:rsidRPr="001C1517">
        <w:rPr>
          <w:sz w:val="28"/>
          <w:szCs w:val="28"/>
          <w:lang w:val="en-US"/>
        </w:rPr>
        <w:t>.</w:t>
      </w:r>
    </w:p>
    <w:p w:rsidR="00E81A68" w:rsidRPr="001C1517" w:rsidRDefault="00E81A68" w:rsidP="00AB188C">
      <w:pPr>
        <w:spacing w:before="80" w:after="80" w:line="340" w:lineRule="exact"/>
        <w:ind w:firstLine="720"/>
        <w:jc w:val="both"/>
        <w:rPr>
          <w:i/>
          <w:spacing w:val="-3"/>
          <w:sz w:val="28"/>
          <w:szCs w:val="28"/>
          <w:lang w:val="en-US"/>
        </w:rPr>
      </w:pPr>
      <w:r w:rsidRPr="001C1517">
        <w:rPr>
          <w:spacing w:val="-3"/>
          <w:sz w:val="28"/>
          <w:szCs w:val="28"/>
          <w:lang w:val="en-US"/>
        </w:rPr>
        <w:t>3</w:t>
      </w:r>
      <w:r w:rsidRPr="001C1517">
        <w:rPr>
          <w:spacing w:val="-3"/>
          <w:sz w:val="28"/>
          <w:szCs w:val="28"/>
        </w:rPr>
        <w:t xml:space="preserve">. </w:t>
      </w:r>
      <w:r w:rsidRPr="001C1517">
        <w:rPr>
          <w:spacing w:val="-3"/>
          <w:sz w:val="28"/>
          <w:szCs w:val="28"/>
          <w:lang w:val="en-US"/>
        </w:rPr>
        <w:t>Bộ</w:t>
      </w:r>
      <w:r w:rsidRPr="001C1517">
        <w:rPr>
          <w:spacing w:val="-3"/>
          <w:sz w:val="28"/>
          <w:szCs w:val="28"/>
        </w:rPr>
        <w:t xml:space="preserve"> tiêu chí đánh giá, </w:t>
      </w:r>
      <w:r w:rsidR="00C67F23" w:rsidRPr="001C1517">
        <w:rPr>
          <w:spacing w:val="-3"/>
          <w:sz w:val="28"/>
          <w:szCs w:val="28"/>
          <w:lang w:val="en-US"/>
        </w:rPr>
        <w:t>xếp loại</w:t>
      </w:r>
      <w:r w:rsidR="001C1517" w:rsidRPr="001C1517">
        <w:rPr>
          <w:spacing w:val="-3"/>
          <w:sz w:val="28"/>
          <w:szCs w:val="28"/>
          <w:lang w:val="en-US"/>
        </w:rPr>
        <w:t xml:space="preserve"> </w:t>
      </w:r>
      <w:r w:rsidRPr="001C1517">
        <w:rPr>
          <w:spacing w:val="-3"/>
          <w:sz w:val="28"/>
          <w:szCs w:val="28"/>
          <w:lang w:val="en-US"/>
        </w:rPr>
        <w:t>mức độ hoàn thành nhiệm vụ</w:t>
      </w:r>
      <w:r w:rsidR="001C1517" w:rsidRPr="001C1517">
        <w:rPr>
          <w:spacing w:val="-3"/>
          <w:sz w:val="28"/>
          <w:szCs w:val="28"/>
          <w:lang w:val="en-US"/>
        </w:rPr>
        <w:t xml:space="preserve"> </w:t>
      </w:r>
      <w:r w:rsidRPr="001C1517">
        <w:rPr>
          <w:spacing w:val="-3"/>
          <w:sz w:val="28"/>
          <w:szCs w:val="28"/>
          <w:lang w:val="en-US"/>
        </w:rPr>
        <w:t xml:space="preserve">của </w:t>
      </w:r>
      <w:r w:rsidRPr="001C1517">
        <w:rPr>
          <w:spacing w:val="-3"/>
          <w:sz w:val="28"/>
          <w:szCs w:val="28"/>
        </w:rPr>
        <w:t>UBND cấp huyện</w:t>
      </w:r>
      <w:r w:rsidRPr="001C1517">
        <w:rPr>
          <w:spacing w:val="-3"/>
          <w:sz w:val="28"/>
          <w:szCs w:val="28"/>
          <w:lang w:val="en-US"/>
        </w:rPr>
        <w:t xml:space="preserve"> được quy định </w:t>
      </w:r>
      <w:r w:rsidR="00757E60" w:rsidRPr="001C1517">
        <w:rPr>
          <w:spacing w:val="-3"/>
          <w:sz w:val="28"/>
          <w:szCs w:val="28"/>
          <w:lang w:val="en-US"/>
        </w:rPr>
        <w:t xml:space="preserve">cụ thể </w:t>
      </w:r>
      <w:r w:rsidRPr="001C1517">
        <w:rPr>
          <w:spacing w:val="-3"/>
          <w:sz w:val="28"/>
          <w:szCs w:val="28"/>
          <w:lang w:val="en-US"/>
        </w:rPr>
        <w:t xml:space="preserve">tại Phụ lục số 03, </w:t>
      </w:r>
      <w:r w:rsidR="00757E60" w:rsidRPr="001C1517">
        <w:rPr>
          <w:spacing w:val="-3"/>
          <w:sz w:val="28"/>
          <w:szCs w:val="28"/>
          <w:lang w:val="en-US"/>
        </w:rPr>
        <w:t xml:space="preserve">ban hành </w:t>
      </w:r>
      <w:r w:rsidRPr="001C1517">
        <w:rPr>
          <w:spacing w:val="-3"/>
          <w:sz w:val="28"/>
          <w:szCs w:val="28"/>
          <w:lang w:val="en-US"/>
        </w:rPr>
        <w:t xml:space="preserve">kèm theo </w:t>
      </w:r>
      <w:r w:rsidR="00757E60" w:rsidRPr="001C1517">
        <w:rPr>
          <w:spacing w:val="-3"/>
          <w:sz w:val="28"/>
          <w:szCs w:val="28"/>
          <w:lang w:val="en-US"/>
        </w:rPr>
        <w:t>Quyết định này</w:t>
      </w:r>
      <w:r w:rsidRPr="001C1517">
        <w:rPr>
          <w:spacing w:val="-3"/>
          <w:sz w:val="28"/>
          <w:szCs w:val="28"/>
          <w:lang w:val="en-US"/>
        </w:rPr>
        <w:t>.</w:t>
      </w:r>
    </w:p>
    <w:p w:rsidR="00A96DBB" w:rsidRPr="001C1517" w:rsidRDefault="00A96DBB" w:rsidP="00AB188C">
      <w:pPr>
        <w:spacing w:before="80" w:after="80" w:line="340" w:lineRule="exact"/>
        <w:ind w:firstLine="720"/>
        <w:jc w:val="both"/>
        <w:rPr>
          <w:sz w:val="28"/>
          <w:szCs w:val="28"/>
          <w:lang w:val="en-US"/>
        </w:rPr>
      </w:pPr>
      <w:bookmarkStart w:id="15" w:name="dieu_4"/>
      <w:r w:rsidRPr="001C1517">
        <w:rPr>
          <w:b/>
          <w:bCs/>
          <w:sz w:val="28"/>
          <w:szCs w:val="28"/>
        </w:rPr>
        <w:t>Điều 4.</w:t>
      </w:r>
      <w:r w:rsidR="0091019A">
        <w:rPr>
          <w:b/>
          <w:bCs/>
          <w:sz w:val="28"/>
          <w:szCs w:val="28"/>
          <w:lang w:val="en-US"/>
        </w:rPr>
        <w:t xml:space="preserve"> </w:t>
      </w:r>
      <w:r w:rsidRPr="001C1517">
        <w:rPr>
          <w:b/>
          <w:bCs/>
          <w:sz w:val="28"/>
          <w:szCs w:val="28"/>
        </w:rPr>
        <w:t xml:space="preserve">Thang điểm và </w:t>
      </w:r>
      <w:r w:rsidR="007965E7" w:rsidRPr="001C1517">
        <w:rPr>
          <w:b/>
          <w:bCs/>
          <w:sz w:val="28"/>
          <w:szCs w:val="28"/>
          <w:lang w:val="en-US"/>
        </w:rPr>
        <w:t>cách xác định điểm của các tiêu chí</w:t>
      </w:r>
      <w:bookmarkEnd w:id="15"/>
    </w:p>
    <w:p w:rsidR="00A96DBB" w:rsidRPr="001C1517" w:rsidRDefault="00A96DBB" w:rsidP="00AB188C">
      <w:pPr>
        <w:spacing w:before="80" w:after="80" w:line="340" w:lineRule="exact"/>
        <w:ind w:firstLine="720"/>
        <w:jc w:val="both"/>
        <w:rPr>
          <w:sz w:val="28"/>
          <w:szCs w:val="28"/>
          <w:lang w:val="en-US"/>
        </w:rPr>
      </w:pPr>
      <w:r w:rsidRPr="001C1517">
        <w:rPr>
          <w:sz w:val="28"/>
          <w:szCs w:val="28"/>
        </w:rPr>
        <w:t xml:space="preserve">1. Thang điểm </w:t>
      </w:r>
      <w:r w:rsidR="00E81A68" w:rsidRPr="001C1517">
        <w:rPr>
          <w:sz w:val="28"/>
          <w:szCs w:val="28"/>
          <w:lang w:val="en-US"/>
        </w:rPr>
        <w:t>đánh giá</w:t>
      </w:r>
      <w:r w:rsidRPr="001C1517">
        <w:rPr>
          <w:sz w:val="28"/>
          <w:szCs w:val="28"/>
        </w:rPr>
        <w:t xml:space="preserve"> là 100.</w:t>
      </w:r>
      <w:r w:rsidR="00C636C7" w:rsidRPr="001C1517">
        <w:rPr>
          <w:sz w:val="28"/>
          <w:szCs w:val="28"/>
          <w:lang w:val="en-US"/>
        </w:rPr>
        <w:t xml:space="preserve"> Trong đó:</w:t>
      </w:r>
    </w:p>
    <w:p w:rsidR="00C636C7" w:rsidRPr="001C1517" w:rsidRDefault="003307DF" w:rsidP="00AB188C">
      <w:pPr>
        <w:spacing w:before="80" w:after="80" w:line="340" w:lineRule="exact"/>
        <w:ind w:firstLine="720"/>
        <w:jc w:val="both"/>
        <w:rPr>
          <w:sz w:val="28"/>
          <w:szCs w:val="28"/>
          <w:lang w:val="en-US"/>
        </w:rPr>
      </w:pPr>
      <w:r w:rsidRPr="001C1517">
        <w:rPr>
          <w:sz w:val="28"/>
          <w:szCs w:val="28"/>
          <w:lang w:val="en-US"/>
        </w:rPr>
        <w:t xml:space="preserve">a) </w:t>
      </w:r>
      <w:r w:rsidR="00C636C7" w:rsidRPr="001C1517">
        <w:rPr>
          <w:sz w:val="28"/>
          <w:szCs w:val="28"/>
          <w:lang w:val="en-US"/>
        </w:rPr>
        <w:t>Điểm đánh giá các tiêu chí: 90</w:t>
      </w:r>
    </w:p>
    <w:p w:rsidR="00C636C7" w:rsidRPr="001C1517" w:rsidRDefault="003307DF" w:rsidP="00AB188C">
      <w:pPr>
        <w:spacing w:before="80" w:after="80" w:line="340" w:lineRule="exact"/>
        <w:ind w:firstLine="720"/>
        <w:jc w:val="both"/>
        <w:rPr>
          <w:sz w:val="28"/>
          <w:szCs w:val="28"/>
          <w:lang w:val="en-US"/>
        </w:rPr>
      </w:pPr>
      <w:r w:rsidRPr="001C1517">
        <w:rPr>
          <w:sz w:val="28"/>
          <w:szCs w:val="28"/>
          <w:lang w:val="en-US"/>
        </w:rPr>
        <w:t xml:space="preserve">b) </w:t>
      </w:r>
      <w:r w:rsidR="00C636C7" w:rsidRPr="001C1517">
        <w:rPr>
          <w:sz w:val="28"/>
          <w:szCs w:val="28"/>
          <w:lang w:val="en-US"/>
        </w:rPr>
        <w:t>Điểm thưởng</w:t>
      </w:r>
      <w:r w:rsidR="007965E7" w:rsidRPr="001C1517">
        <w:rPr>
          <w:sz w:val="28"/>
          <w:szCs w:val="28"/>
          <w:lang w:val="en-US"/>
        </w:rPr>
        <w:t>, điểm trừ</w:t>
      </w:r>
      <w:r w:rsidR="00C636C7" w:rsidRPr="001C1517">
        <w:rPr>
          <w:sz w:val="28"/>
          <w:szCs w:val="28"/>
          <w:lang w:val="en-US"/>
        </w:rPr>
        <w:t>: 10.</w:t>
      </w:r>
    </w:p>
    <w:p w:rsidR="00A96DBB" w:rsidRPr="001C1517" w:rsidRDefault="00A96DBB" w:rsidP="00AB188C">
      <w:pPr>
        <w:spacing w:before="80" w:after="80" w:line="340" w:lineRule="exact"/>
        <w:ind w:firstLine="720"/>
        <w:jc w:val="both"/>
        <w:rPr>
          <w:sz w:val="28"/>
          <w:szCs w:val="28"/>
        </w:rPr>
      </w:pPr>
      <w:r w:rsidRPr="001C1517">
        <w:rPr>
          <w:sz w:val="28"/>
          <w:szCs w:val="28"/>
        </w:rPr>
        <w:t xml:space="preserve">2. </w:t>
      </w:r>
      <w:r w:rsidR="007965E7" w:rsidRPr="001C1517">
        <w:rPr>
          <w:sz w:val="28"/>
          <w:szCs w:val="28"/>
          <w:lang w:val="en-US"/>
        </w:rPr>
        <w:t xml:space="preserve">Cách xác định điểmcủa các tiêu chí </w:t>
      </w:r>
      <w:r w:rsidR="00142ADF" w:rsidRPr="001C1517">
        <w:rPr>
          <w:sz w:val="28"/>
          <w:szCs w:val="28"/>
          <w:lang w:val="en-US"/>
        </w:rPr>
        <w:t>được</w:t>
      </w:r>
      <w:r w:rsidR="0091019A">
        <w:rPr>
          <w:sz w:val="28"/>
          <w:szCs w:val="28"/>
          <w:lang w:val="en-US"/>
        </w:rPr>
        <w:t xml:space="preserve"> </w:t>
      </w:r>
      <w:r w:rsidR="00142ADF" w:rsidRPr="001C1517">
        <w:rPr>
          <w:sz w:val="28"/>
          <w:szCs w:val="28"/>
          <w:lang w:val="en-US"/>
        </w:rPr>
        <w:t>q</w:t>
      </w:r>
      <w:r w:rsidRPr="001C1517">
        <w:rPr>
          <w:sz w:val="28"/>
          <w:szCs w:val="28"/>
        </w:rPr>
        <w:t>uy định cụ thể tại Cột “</w:t>
      </w:r>
      <w:r w:rsidR="007965E7" w:rsidRPr="001C1517">
        <w:rPr>
          <w:sz w:val="28"/>
          <w:szCs w:val="28"/>
          <w:lang w:val="en-US"/>
        </w:rPr>
        <w:t>Cách xác định điểm</w:t>
      </w:r>
      <w:r w:rsidRPr="001C1517">
        <w:rPr>
          <w:sz w:val="28"/>
          <w:szCs w:val="28"/>
        </w:rPr>
        <w:t>” trong Phụ lục số 1</w:t>
      </w:r>
      <w:r w:rsidR="009B73D7" w:rsidRPr="001C1517">
        <w:rPr>
          <w:sz w:val="28"/>
          <w:szCs w:val="28"/>
          <w:lang w:val="en-US"/>
        </w:rPr>
        <w:t>,</w:t>
      </w:r>
      <w:r w:rsidRPr="001C1517">
        <w:rPr>
          <w:sz w:val="28"/>
          <w:szCs w:val="28"/>
        </w:rPr>
        <w:t xml:space="preserve"> Phụ lục số 2 </w:t>
      </w:r>
      <w:r w:rsidR="009B73D7" w:rsidRPr="001C1517">
        <w:rPr>
          <w:sz w:val="28"/>
          <w:szCs w:val="28"/>
          <w:lang w:val="en-US"/>
        </w:rPr>
        <w:t xml:space="preserve">và </w:t>
      </w:r>
      <w:r w:rsidR="009B73D7" w:rsidRPr="001C1517">
        <w:rPr>
          <w:sz w:val="28"/>
          <w:szCs w:val="28"/>
        </w:rPr>
        <w:t xml:space="preserve">Phụ lục số </w:t>
      </w:r>
      <w:r w:rsidR="009B73D7" w:rsidRPr="001C1517">
        <w:rPr>
          <w:sz w:val="28"/>
          <w:szCs w:val="28"/>
          <w:lang w:val="en-US"/>
        </w:rPr>
        <w:t>3</w:t>
      </w:r>
      <w:r w:rsidRPr="001C1517">
        <w:rPr>
          <w:sz w:val="28"/>
          <w:szCs w:val="28"/>
        </w:rPr>
        <w:t>.</w:t>
      </w:r>
    </w:p>
    <w:p w:rsidR="00A96DBB" w:rsidRPr="001C1517" w:rsidRDefault="00A96DBB" w:rsidP="00AB188C">
      <w:pPr>
        <w:spacing w:before="80" w:after="80" w:line="340" w:lineRule="exact"/>
        <w:ind w:firstLine="720"/>
        <w:jc w:val="both"/>
        <w:rPr>
          <w:sz w:val="28"/>
          <w:szCs w:val="28"/>
        </w:rPr>
      </w:pPr>
      <w:r w:rsidRPr="001C1517">
        <w:rPr>
          <w:sz w:val="28"/>
          <w:szCs w:val="28"/>
        </w:rPr>
        <w:t xml:space="preserve">3. </w:t>
      </w:r>
      <w:r w:rsidR="003C62A3" w:rsidRPr="001C1517">
        <w:rPr>
          <w:sz w:val="28"/>
          <w:szCs w:val="28"/>
          <w:lang w:val="en-US"/>
        </w:rPr>
        <w:t>Cách xác định đ</w:t>
      </w:r>
      <w:r w:rsidRPr="001C1517">
        <w:rPr>
          <w:sz w:val="28"/>
          <w:szCs w:val="28"/>
        </w:rPr>
        <w:t xml:space="preserve">iểm thưởng và điểm </w:t>
      </w:r>
      <w:r w:rsidR="001106D7" w:rsidRPr="001C1517">
        <w:rPr>
          <w:sz w:val="28"/>
          <w:szCs w:val="28"/>
          <w:lang w:val="en-US"/>
        </w:rPr>
        <w:t>trừ</w:t>
      </w:r>
      <w:r w:rsidRPr="001C1517">
        <w:rPr>
          <w:sz w:val="28"/>
          <w:szCs w:val="28"/>
        </w:rPr>
        <w:t>.</w:t>
      </w:r>
    </w:p>
    <w:p w:rsidR="001106D7" w:rsidRPr="001C1517" w:rsidRDefault="001106D7" w:rsidP="00AB188C">
      <w:pPr>
        <w:pStyle w:val="BodyText"/>
        <w:spacing w:before="80" w:after="80" w:line="340" w:lineRule="exact"/>
        <w:ind w:firstLine="720"/>
        <w:rPr>
          <w:rFonts w:ascii="Times New Roman" w:hAnsi="Times New Roman"/>
          <w:szCs w:val="28"/>
          <w:lang w:val="nl-NL"/>
        </w:rPr>
      </w:pPr>
      <w:r w:rsidRPr="001C1517">
        <w:rPr>
          <w:rFonts w:ascii="Times New Roman" w:hAnsi="Times New Roman"/>
          <w:szCs w:val="28"/>
          <w:lang w:val="nl-NL"/>
        </w:rPr>
        <w:t xml:space="preserve">a) </w:t>
      </w:r>
      <w:r w:rsidR="007965E7" w:rsidRPr="001C1517">
        <w:rPr>
          <w:rFonts w:ascii="Times New Roman" w:hAnsi="Times New Roman"/>
          <w:szCs w:val="28"/>
          <w:lang w:val="nl-NL"/>
        </w:rPr>
        <w:t>Đ</w:t>
      </w:r>
      <w:r w:rsidRPr="001C1517">
        <w:rPr>
          <w:rFonts w:ascii="Times New Roman" w:hAnsi="Times New Roman"/>
          <w:szCs w:val="28"/>
          <w:lang w:val="nl-NL"/>
        </w:rPr>
        <w:t xml:space="preserve">iểm thưởng </w:t>
      </w:r>
      <w:r w:rsidR="007965E7" w:rsidRPr="001C1517">
        <w:rPr>
          <w:rFonts w:ascii="Times New Roman" w:hAnsi="Times New Roman"/>
          <w:szCs w:val="28"/>
          <w:lang w:val="nl-NL"/>
        </w:rPr>
        <w:t xml:space="preserve">(tối đa 10 điểm) của </w:t>
      </w:r>
      <w:r w:rsidR="0023385A" w:rsidRPr="001C1517">
        <w:rPr>
          <w:rFonts w:ascii="Times New Roman" w:hAnsi="Times New Roman"/>
          <w:szCs w:val="28"/>
        </w:rPr>
        <w:t xml:space="preserve">các sở, đơn vị sự nghiệp và UBND cấp huyện </w:t>
      </w:r>
      <w:r w:rsidR="007965E7" w:rsidRPr="001C1517">
        <w:rPr>
          <w:rFonts w:ascii="Times New Roman" w:hAnsi="Times New Roman"/>
          <w:szCs w:val="28"/>
          <w:lang w:val="nl-NL"/>
        </w:rPr>
        <w:t>do Hội đồng đánh giá của tỉnh xác định, đối với</w:t>
      </w:r>
      <w:r w:rsidR="00702F4E" w:rsidRPr="001C1517">
        <w:rPr>
          <w:rFonts w:ascii="Times New Roman" w:hAnsi="Times New Roman"/>
          <w:szCs w:val="28"/>
          <w:lang w:val="nl-NL"/>
        </w:rPr>
        <w:t xml:space="preserve"> các nội dung sau</w:t>
      </w:r>
      <w:r w:rsidRPr="001C1517">
        <w:rPr>
          <w:rFonts w:ascii="Times New Roman" w:hAnsi="Times New Roman"/>
          <w:szCs w:val="28"/>
          <w:lang w:val="nl-NL"/>
        </w:rPr>
        <w:t>:</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Có thành tích xuất sắc, nổi bật trong </w:t>
      </w:r>
      <w:r w:rsidR="007965E7" w:rsidRPr="001C1517">
        <w:rPr>
          <w:sz w:val="28"/>
          <w:szCs w:val="28"/>
          <w:lang w:val="nl-NL"/>
        </w:rPr>
        <w:t xml:space="preserve">năm đánh giá đối với việc </w:t>
      </w:r>
      <w:r w:rsidRPr="001C1517">
        <w:rPr>
          <w:sz w:val="28"/>
          <w:szCs w:val="28"/>
          <w:lang w:val="nl-NL"/>
        </w:rPr>
        <w:t>tham mưu xây dựng và ban hành các cơ chế, chính sách, các đề án, chương trình</w:t>
      </w:r>
      <w:r w:rsidR="00BD7E80">
        <w:rPr>
          <w:sz w:val="28"/>
          <w:szCs w:val="28"/>
          <w:lang w:val="nl-NL"/>
        </w:rPr>
        <w:t xml:space="preserve"> </w:t>
      </w:r>
      <w:r w:rsidRPr="001C1517">
        <w:rPr>
          <w:sz w:val="28"/>
          <w:szCs w:val="28"/>
          <w:lang w:val="nl-NL"/>
        </w:rPr>
        <w:t xml:space="preserve">có </w:t>
      </w:r>
      <w:r w:rsidR="003C62A3" w:rsidRPr="001C1517">
        <w:rPr>
          <w:sz w:val="28"/>
          <w:szCs w:val="28"/>
          <w:lang w:val="nl-NL"/>
        </w:rPr>
        <w:t>ý nghĩa</w:t>
      </w:r>
      <w:r w:rsidRPr="001C1517">
        <w:rPr>
          <w:sz w:val="28"/>
          <w:szCs w:val="28"/>
          <w:lang w:val="nl-NL"/>
        </w:rPr>
        <w:t xml:space="preserve"> quan trọng đối với sự phát triển kinh tế - xã hội của tỉnh: Mỗi cơ chế, chính sách, đề án, chương trình được </w:t>
      </w:r>
      <w:r w:rsidR="003C62A3" w:rsidRPr="001C1517">
        <w:rPr>
          <w:sz w:val="28"/>
          <w:szCs w:val="28"/>
          <w:lang w:val="nl-NL"/>
        </w:rPr>
        <w:t xml:space="preserve">thưởng </w:t>
      </w:r>
      <w:r w:rsidRPr="001C1517">
        <w:rPr>
          <w:sz w:val="28"/>
          <w:szCs w:val="28"/>
          <w:lang w:val="nl-NL"/>
        </w:rPr>
        <w:t xml:space="preserve">01 điểm; </w:t>
      </w:r>
      <w:r w:rsidR="003C62A3" w:rsidRPr="001C1517">
        <w:rPr>
          <w:sz w:val="28"/>
          <w:szCs w:val="28"/>
          <w:lang w:val="nl-NL"/>
        </w:rPr>
        <w:t>tối đa 02 điểm;</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Giải quyết các nhiệm vụ trọng tâm, trọng điểm có </w:t>
      </w:r>
      <w:r w:rsidR="003C62A3" w:rsidRPr="001C1517">
        <w:rPr>
          <w:sz w:val="28"/>
          <w:szCs w:val="28"/>
          <w:lang w:val="nl-NL"/>
        </w:rPr>
        <w:t xml:space="preserve">ý nghĩa </w:t>
      </w:r>
      <w:r w:rsidRPr="001C1517">
        <w:rPr>
          <w:sz w:val="28"/>
          <w:szCs w:val="28"/>
          <w:lang w:val="nl-NL"/>
        </w:rPr>
        <w:t xml:space="preserve">quan trọng đối với sự phát triển kinh tế - xã hội của tỉnh, được UBND tỉnh, Chủ tịch UBND tỉnh ghi nhận: Mỗi nhiệm vụ được </w:t>
      </w:r>
      <w:r w:rsidR="003C62A3" w:rsidRPr="001C1517">
        <w:rPr>
          <w:sz w:val="28"/>
          <w:szCs w:val="28"/>
          <w:lang w:val="nl-NL"/>
        </w:rPr>
        <w:t xml:space="preserve">thưởng </w:t>
      </w:r>
      <w:r w:rsidRPr="001C1517">
        <w:rPr>
          <w:sz w:val="28"/>
          <w:szCs w:val="28"/>
          <w:lang w:val="nl-NL"/>
        </w:rPr>
        <w:t>01 điểm; t</w:t>
      </w:r>
      <w:r w:rsidR="003C62A3" w:rsidRPr="001C1517">
        <w:rPr>
          <w:sz w:val="28"/>
          <w:szCs w:val="28"/>
          <w:lang w:val="nl-NL"/>
        </w:rPr>
        <w:t>ối đa</w:t>
      </w:r>
      <w:r w:rsidRPr="001C1517">
        <w:rPr>
          <w:sz w:val="28"/>
          <w:szCs w:val="28"/>
          <w:lang w:val="nl-NL"/>
        </w:rPr>
        <w:t xml:space="preserve"> 02 điểm</w:t>
      </w:r>
      <w:r w:rsidR="003C62A3" w:rsidRPr="001C1517">
        <w:rPr>
          <w:sz w:val="28"/>
          <w:szCs w:val="28"/>
          <w:lang w:val="nl-NL"/>
        </w:rPr>
        <w:t>;</w:t>
      </w:r>
    </w:p>
    <w:p w:rsidR="00CF7F69" w:rsidRPr="001C1517" w:rsidRDefault="00CF7F69" w:rsidP="00AB188C">
      <w:pPr>
        <w:tabs>
          <w:tab w:val="center" w:pos="7371"/>
        </w:tabs>
        <w:spacing w:before="80" w:after="80" w:line="340" w:lineRule="exact"/>
        <w:ind w:firstLine="720"/>
        <w:jc w:val="both"/>
        <w:rPr>
          <w:sz w:val="28"/>
        </w:rPr>
      </w:pPr>
      <w:r w:rsidRPr="001C1517">
        <w:rPr>
          <w:sz w:val="28"/>
          <w:lang w:val="en-US"/>
        </w:rPr>
        <w:t>C</w:t>
      </w:r>
      <w:r w:rsidRPr="001C1517">
        <w:rPr>
          <w:sz w:val="28"/>
        </w:rPr>
        <w:t xml:space="preserve">ơ quan, đơn vị, địa phương có khối lượng công việc tham mưu nhiều, đảm bảo về tiến độ, chất lượng </w:t>
      </w:r>
      <w:r w:rsidRPr="001C1517">
        <w:rPr>
          <w:sz w:val="28"/>
          <w:lang w:val="en-US"/>
        </w:rPr>
        <w:t xml:space="preserve">được </w:t>
      </w:r>
      <w:r w:rsidRPr="001C1517">
        <w:rPr>
          <w:sz w:val="28"/>
          <w:szCs w:val="28"/>
          <w:lang w:val="nl-NL"/>
        </w:rPr>
        <w:t>Chủ tịch UBND tỉnh, các Phó Chủ tịch UBND tỉnh ghi nhận, đánh giá cao được thưởng 01 điểm</w:t>
      </w:r>
      <w:r w:rsidRPr="001C1517">
        <w:rPr>
          <w:sz w:val="28"/>
        </w:rPr>
        <w:t>.</w:t>
      </w:r>
    </w:p>
    <w:p w:rsidR="001106D7" w:rsidRPr="001C1517" w:rsidRDefault="001106D7" w:rsidP="00AB188C">
      <w:pPr>
        <w:pStyle w:val="BodyTextIndent3"/>
        <w:tabs>
          <w:tab w:val="left" w:pos="536"/>
        </w:tabs>
        <w:spacing w:before="80" w:after="80" w:line="340" w:lineRule="exact"/>
        <w:ind w:left="0" w:firstLine="720"/>
        <w:jc w:val="both"/>
        <w:rPr>
          <w:sz w:val="28"/>
          <w:szCs w:val="28"/>
          <w:lang w:val="nl-NL"/>
        </w:rPr>
      </w:pPr>
      <w:r w:rsidRPr="001C1517">
        <w:rPr>
          <w:sz w:val="28"/>
          <w:szCs w:val="28"/>
          <w:lang w:val="nl-NL"/>
        </w:rPr>
        <w:t xml:space="preserve">Được Thủ tướng Chính phủ, các Bộ, ngành Trung ương khen thưởng do đạt được thành tích xuất sắc trong năm đánh giá (kể cả các Sở được Bộ chuyên ngành quyết định xếp loại hoàn thành xuất sắc nhiệm vụ năm đánh giá): Mỗi </w:t>
      </w:r>
      <w:r w:rsidR="003C62A3" w:rsidRPr="001C1517">
        <w:rPr>
          <w:sz w:val="28"/>
          <w:szCs w:val="28"/>
          <w:lang w:val="nl-NL"/>
        </w:rPr>
        <w:t>lần được khen thưởng</w:t>
      </w:r>
      <w:r w:rsidRPr="001C1517">
        <w:rPr>
          <w:sz w:val="28"/>
          <w:szCs w:val="28"/>
          <w:lang w:val="nl-NL"/>
        </w:rPr>
        <w:t xml:space="preserve"> được thưởng 01 điểm, t</w:t>
      </w:r>
      <w:r w:rsidR="003C62A3" w:rsidRPr="001C1517">
        <w:rPr>
          <w:sz w:val="28"/>
          <w:szCs w:val="28"/>
          <w:lang w:val="nl-NL"/>
        </w:rPr>
        <w:t>ối đa</w:t>
      </w:r>
      <w:r w:rsidRPr="001C1517">
        <w:rPr>
          <w:sz w:val="28"/>
          <w:szCs w:val="28"/>
          <w:lang w:val="nl-NL"/>
        </w:rPr>
        <w:t xml:space="preserve"> 02 điểm</w:t>
      </w:r>
      <w:r w:rsidR="003C62A3" w:rsidRPr="001C1517">
        <w:rPr>
          <w:sz w:val="28"/>
          <w:szCs w:val="28"/>
          <w:lang w:val="nl-NL"/>
        </w:rPr>
        <w:t>;</w:t>
      </w:r>
    </w:p>
    <w:p w:rsidR="001106D7" w:rsidRPr="001C1517" w:rsidRDefault="00C52729" w:rsidP="001A048F">
      <w:pPr>
        <w:pStyle w:val="BodyTextIndent3"/>
        <w:tabs>
          <w:tab w:val="left" w:pos="536"/>
        </w:tabs>
        <w:spacing w:before="120" w:line="340" w:lineRule="exact"/>
        <w:ind w:left="0" w:firstLine="720"/>
        <w:jc w:val="both"/>
        <w:rPr>
          <w:sz w:val="28"/>
          <w:szCs w:val="28"/>
          <w:lang w:val="nl-NL"/>
        </w:rPr>
      </w:pPr>
      <w:r w:rsidRPr="001C1517">
        <w:rPr>
          <w:sz w:val="28"/>
          <w:szCs w:val="28"/>
        </w:rPr>
        <w:t>Thực hiện vượt tất cả các chỉ tiêu phát triển kinh tế - xã hội trong năm: được thưởng 02 điểm</w:t>
      </w:r>
      <w:r w:rsidR="001106D7" w:rsidRPr="001C1517">
        <w:rPr>
          <w:sz w:val="28"/>
          <w:szCs w:val="28"/>
          <w:lang w:val="nl-NL"/>
        </w:rPr>
        <w:t>.</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lastRenderedPageBreak/>
        <w:t xml:space="preserve">Có nhiệm vụ khoa học công nghệ cấp tỉnh trở lên được phê duyệt và đang triển khai thực hiện trong năm đánh giá: </w:t>
      </w:r>
      <w:r w:rsidR="003C62A3" w:rsidRPr="001C1517">
        <w:rPr>
          <w:sz w:val="28"/>
          <w:szCs w:val="28"/>
          <w:lang w:val="nl-NL"/>
        </w:rPr>
        <w:t>Mỗi</w:t>
      </w:r>
      <w:r w:rsidRPr="001C1517">
        <w:rPr>
          <w:sz w:val="28"/>
          <w:szCs w:val="28"/>
          <w:lang w:val="nl-NL"/>
        </w:rPr>
        <w:t xml:space="preserve"> nhiệm vụ được thưởng 0,5 điểm, </w:t>
      </w:r>
      <w:r w:rsidR="003C62A3" w:rsidRPr="001C1517">
        <w:rPr>
          <w:sz w:val="28"/>
          <w:szCs w:val="28"/>
          <w:lang w:val="nl-NL"/>
        </w:rPr>
        <w:t>tối đa</w:t>
      </w:r>
      <w:r w:rsidRPr="001C1517">
        <w:rPr>
          <w:sz w:val="28"/>
          <w:szCs w:val="28"/>
          <w:lang w:val="nl-NL"/>
        </w:rPr>
        <w:t xml:space="preserve"> 01 điểm. </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 xml:space="preserve">UBND các huyện, thị xã, thành phố có diện tích giải phóng mặt bằng đã hoàn thành đến ngày 31/12 đạt tỷ lệ 100%, giảm tai nạn giao thông về số vụ và số người thương vong so với năm liền kề trước năm đánh giá, </w:t>
      </w:r>
      <w:r w:rsidRPr="001C1517">
        <w:rPr>
          <w:sz w:val="28"/>
          <w:lang w:val="af-ZA"/>
        </w:rPr>
        <w:t>hoàn thành mục tiêu giảm hộ nghèo theo kế hoạch</w:t>
      </w:r>
      <w:r w:rsidRPr="001C1517">
        <w:rPr>
          <w:sz w:val="28"/>
          <w:szCs w:val="28"/>
          <w:lang w:val="nl-NL"/>
        </w:rPr>
        <w:t>; mỗi nội dung, được thưởng 01 điểm.</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Các nội dung khác theo ý kiến của Chủ tịch UBND tỉnh, các Phó Chủ tịch UBND tỉnh trong quá trình chỉ đạo, điều hành.</w:t>
      </w:r>
    </w:p>
    <w:p w:rsidR="003C62A3" w:rsidRPr="001C1517" w:rsidRDefault="001106D7" w:rsidP="001A048F">
      <w:pPr>
        <w:spacing w:before="120" w:after="120" w:line="340" w:lineRule="exact"/>
        <w:ind w:firstLine="720"/>
        <w:jc w:val="both"/>
        <w:rPr>
          <w:sz w:val="28"/>
          <w:szCs w:val="28"/>
          <w:lang w:val="nl-NL"/>
        </w:rPr>
      </w:pPr>
      <w:r w:rsidRPr="001C1517">
        <w:rPr>
          <w:sz w:val="28"/>
          <w:szCs w:val="28"/>
          <w:lang w:val="nl-NL"/>
        </w:rPr>
        <w:t xml:space="preserve">b) </w:t>
      </w:r>
      <w:r w:rsidR="003C62A3" w:rsidRPr="001C1517">
        <w:rPr>
          <w:sz w:val="28"/>
          <w:szCs w:val="28"/>
          <w:lang w:val="nl-NL"/>
        </w:rPr>
        <w:t xml:space="preserve">Điểm trừ (tối đa 10 điểm) của </w:t>
      </w:r>
      <w:r w:rsidR="0023385A" w:rsidRPr="001C1517">
        <w:rPr>
          <w:sz w:val="28"/>
          <w:szCs w:val="28"/>
          <w:lang w:val="nl-NL"/>
        </w:rPr>
        <w:t xml:space="preserve">các sở, đơn vị sự nghiệp và UBND cấp huyện </w:t>
      </w:r>
      <w:r w:rsidR="003C62A3" w:rsidRPr="001C1517">
        <w:rPr>
          <w:sz w:val="28"/>
          <w:szCs w:val="28"/>
          <w:lang w:val="nl-NL"/>
        </w:rPr>
        <w:t>do Hội đồng đánh giá của tỉnh xác định, đối với các nội dung sau:</w:t>
      </w:r>
    </w:p>
    <w:p w:rsidR="001106D7" w:rsidRPr="001C1517" w:rsidRDefault="001106D7" w:rsidP="001A048F">
      <w:pPr>
        <w:spacing w:before="120" w:after="120" w:line="340" w:lineRule="exact"/>
        <w:ind w:firstLine="720"/>
        <w:jc w:val="both"/>
        <w:rPr>
          <w:sz w:val="28"/>
          <w:szCs w:val="28"/>
          <w:lang w:val="nl-NL"/>
        </w:rPr>
      </w:pPr>
      <w:r w:rsidRPr="001C1517">
        <w:rPr>
          <w:sz w:val="28"/>
          <w:szCs w:val="28"/>
          <w:lang w:val="nl-NL"/>
        </w:rPr>
        <w:t>Để xảy ra các vấn đề nổi cộm hoặc mất đoàn kết nội bộ, bị các phương tiện thông tin, truyền thông, báo chí phản ánh, làm ảnh hưởng đến môi trường đầu tư, kinh doanh, đã được cơ quan có thẩm quyền kết luận hoặc chỉ ra nội dung phản ánh là có cơ sở, trừ 0</w:t>
      </w:r>
      <w:r w:rsidR="00AB188C" w:rsidRPr="001C1517">
        <w:rPr>
          <w:sz w:val="28"/>
          <w:szCs w:val="28"/>
          <w:lang w:val="nl-NL"/>
        </w:rPr>
        <w:t>2</w:t>
      </w:r>
      <w:r w:rsidRPr="001C1517">
        <w:rPr>
          <w:sz w:val="28"/>
          <w:szCs w:val="28"/>
          <w:lang w:val="nl-NL"/>
        </w:rPr>
        <w:t xml:space="preserve"> điểm.</w:t>
      </w:r>
    </w:p>
    <w:p w:rsidR="001106D7" w:rsidRPr="001C1517" w:rsidRDefault="00E6037E" w:rsidP="001A048F">
      <w:pPr>
        <w:spacing w:before="120" w:after="120" w:line="340" w:lineRule="exact"/>
        <w:ind w:firstLine="720"/>
        <w:jc w:val="both"/>
        <w:rPr>
          <w:sz w:val="28"/>
          <w:szCs w:val="28"/>
          <w:lang w:val="nl-NL"/>
        </w:rPr>
      </w:pPr>
      <w:r w:rsidRPr="001C1517">
        <w:rPr>
          <w:sz w:val="28"/>
          <w:szCs w:val="28"/>
        </w:rPr>
        <w:t>Tham mưu ban hành hoặc ban hành các văn bản trái quy định của pháp luật được cơ quan có thẩm quyền chỉ ra, trừ 0</w:t>
      </w:r>
      <w:r w:rsidR="00596796" w:rsidRPr="001C1517">
        <w:rPr>
          <w:sz w:val="28"/>
          <w:szCs w:val="28"/>
          <w:lang w:val="en-US"/>
        </w:rPr>
        <w:t>2</w:t>
      </w:r>
      <w:r w:rsidRPr="001C1517">
        <w:rPr>
          <w:sz w:val="28"/>
          <w:szCs w:val="28"/>
        </w:rPr>
        <w:t xml:space="preserve"> điểm</w:t>
      </w:r>
      <w:r w:rsidR="001106D7" w:rsidRPr="001C1517">
        <w:rPr>
          <w:sz w:val="28"/>
          <w:szCs w:val="28"/>
          <w:lang w:val="nl-NL"/>
        </w:rPr>
        <w:t>.</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Có văn bản phê bình, nhắc nhở của Chủ tịch UBND tỉnh, trừ 01 điểm.</w:t>
      </w:r>
    </w:p>
    <w:p w:rsidR="001106D7" w:rsidRPr="001C1517" w:rsidRDefault="001106D7" w:rsidP="001A048F">
      <w:pPr>
        <w:pStyle w:val="BodyTextIndent3"/>
        <w:tabs>
          <w:tab w:val="left" w:pos="536"/>
        </w:tabs>
        <w:spacing w:before="120" w:line="340" w:lineRule="exact"/>
        <w:ind w:left="0" w:firstLine="720"/>
        <w:jc w:val="both"/>
        <w:rPr>
          <w:sz w:val="28"/>
          <w:szCs w:val="28"/>
          <w:lang w:val="nl-NL"/>
        </w:rPr>
      </w:pPr>
      <w:r w:rsidRPr="001C1517">
        <w:rPr>
          <w:sz w:val="28"/>
          <w:szCs w:val="28"/>
          <w:lang w:val="nl-NL"/>
        </w:rPr>
        <w:t>Để xảy ra các vụ việc khiếu kiện đông người, kéo dài nhưng chưa giải quyết dứt điểm trong năm, trừ 0</w:t>
      </w:r>
      <w:r w:rsidR="00CB7BEB" w:rsidRPr="001C1517">
        <w:rPr>
          <w:sz w:val="28"/>
          <w:szCs w:val="28"/>
          <w:lang w:val="nl-NL"/>
        </w:rPr>
        <w:t>2</w:t>
      </w:r>
      <w:r w:rsidRPr="001C1517">
        <w:rPr>
          <w:sz w:val="28"/>
          <w:szCs w:val="28"/>
          <w:lang w:val="nl-NL"/>
        </w:rPr>
        <w:t xml:space="preserve"> điểm.</w:t>
      </w:r>
    </w:p>
    <w:p w:rsidR="00A660A7" w:rsidRPr="001C1517" w:rsidRDefault="00A660A7" w:rsidP="001A048F">
      <w:pPr>
        <w:pStyle w:val="BodyTextIndent3"/>
        <w:tabs>
          <w:tab w:val="left" w:pos="536"/>
        </w:tabs>
        <w:spacing w:before="120" w:line="340" w:lineRule="exact"/>
        <w:ind w:left="0" w:firstLine="720"/>
        <w:jc w:val="both"/>
        <w:rPr>
          <w:sz w:val="28"/>
          <w:szCs w:val="28"/>
          <w:lang w:val="af-ZA"/>
        </w:rPr>
      </w:pPr>
      <w:r w:rsidRPr="001C1517">
        <w:rPr>
          <w:sz w:val="28"/>
          <w:szCs w:val="28"/>
          <w:lang w:val="af-ZA"/>
        </w:rPr>
        <w:t xml:space="preserve">Các cơ quan, đơn vị, địa phương </w:t>
      </w:r>
      <w:r w:rsidR="009A3938" w:rsidRPr="001C1517">
        <w:rPr>
          <w:sz w:val="28"/>
          <w:szCs w:val="28"/>
          <w:lang w:val="af-ZA"/>
        </w:rPr>
        <w:t>chậm</w:t>
      </w:r>
      <w:r w:rsidRPr="001C1517">
        <w:rPr>
          <w:sz w:val="28"/>
          <w:szCs w:val="28"/>
          <w:lang w:val="af-ZA"/>
        </w:rPr>
        <w:t xml:space="preserve"> ban hành Kế hoạch </w:t>
      </w:r>
      <w:r w:rsidRPr="001C1517">
        <w:rPr>
          <w:sz w:val="28"/>
          <w:szCs w:val="28"/>
        </w:rPr>
        <w:t>thực hiện mục tiêu phát triển kinh tế - xã hội, nhiệm vụ trọng tâm và nhiệm vụ quản lý nhà nước, trừ 01 điểm; chậm thực hiện tự đánh giá theo quy định, trừ 01 điểm.</w:t>
      </w:r>
    </w:p>
    <w:p w:rsidR="001106D7" w:rsidRPr="001C1517" w:rsidRDefault="001106D7" w:rsidP="001A048F">
      <w:pPr>
        <w:pStyle w:val="BodyTextIndent3"/>
        <w:tabs>
          <w:tab w:val="left" w:pos="536"/>
        </w:tabs>
        <w:spacing w:before="120" w:line="340" w:lineRule="exact"/>
        <w:ind w:left="0" w:firstLine="720"/>
        <w:jc w:val="both"/>
        <w:rPr>
          <w:sz w:val="40"/>
          <w:szCs w:val="28"/>
          <w:lang w:val="af-ZA"/>
        </w:rPr>
      </w:pPr>
      <w:r w:rsidRPr="001C1517">
        <w:rPr>
          <w:sz w:val="28"/>
          <w:szCs w:val="28"/>
          <w:lang w:val="af-ZA"/>
        </w:rPr>
        <w:t>Các nội dung khác theo ý kiến của Chủ tịch UBND tỉnh, các Phó Chủ tịch UBND tỉnh trong quá trình chỉ đạo, điều hành.</w:t>
      </w:r>
    </w:p>
    <w:p w:rsidR="00A96DBB" w:rsidRPr="001C1517" w:rsidRDefault="00A96DBB" w:rsidP="00A85A87">
      <w:pPr>
        <w:spacing w:before="140" w:after="120" w:line="380" w:lineRule="exact"/>
        <w:ind w:firstLine="720"/>
        <w:jc w:val="both"/>
        <w:rPr>
          <w:sz w:val="28"/>
          <w:szCs w:val="28"/>
        </w:rPr>
      </w:pPr>
      <w:bookmarkStart w:id="16" w:name="dieu_5"/>
      <w:r w:rsidRPr="001C1517">
        <w:rPr>
          <w:b/>
          <w:bCs/>
          <w:sz w:val="28"/>
          <w:szCs w:val="28"/>
        </w:rPr>
        <w:t>Điều 5.</w:t>
      </w:r>
      <w:r w:rsidR="009C5C97">
        <w:rPr>
          <w:b/>
          <w:bCs/>
          <w:sz w:val="28"/>
          <w:szCs w:val="28"/>
          <w:lang w:val="en-US"/>
        </w:rPr>
        <w:t xml:space="preserve"> </w:t>
      </w:r>
      <w:r w:rsidRPr="001C1517">
        <w:rPr>
          <w:b/>
          <w:bCs/>
          <w:sz w:val="28"/>
          <w:szCs w:val="28"/>
        </w:rPr>
        <w:t>Xếp loại</w:t>
      </w:r>
      <w:bookmarkEnd w:id="16"/>
    </w:p>
    <w:p w:rsidR="00A96DBB" w:rsidRPr="001C1517" w:rsidRDefault="005C5133" w:rsidP="00A85A87">
      <w:pPr>
        <w:spacing w:before="140" w:after="120" w:line="380" w:lineRule="exact"/>
        <w:ind w:firstLine="720"/>
        <w:jc w:val="both"/>
        <w:rPr>
          <w:sz w:val="28"/>
          <w:szCs w:val="28"/>
          <w:lang w:val="en-US"/>
        </w:rPr>
      </w:pPr>
      <w:r w:rsidRPr="001C1517">
        <w:rPr>
          <w:sz w:val="28"/>
          <w:szCs w:val="28"/>
          <w:lang w:val="en-US"/>
        </w:rPr>
        <w:t>M</w:t>
      </w:r>
      <w:r w:rsidR="00A96DBB" w:rsidRPr="001C1517">
        <w:rPr>
          <w:sz w:val="28"/>
          <w:szCs w:val="28"/>
        </w:rPr>
        <w:t xml:space="preserve">ức độ hoàn thành nhiệm vụ </w:t>
      </w:r>
      <w:r w:rsidRPr="001C1517">
        <w:rPr>
          <w:sz w:val="28"/>
          <w:szCs w:val="28"/>
          <w:lang w:val="en-US"/>
        </w:rPr>
        <w:t>của các sở, đơn vị sự nghiệp, UBND cấp huyện được xếp loại theo 04 mức sau đây</w:t>
      </w:r>
      <w:r w:rsidR="00A660A7" w:rsidRPr="001C1517">
        <w:rPr>
          <w:sz w:val="28"/>
          <w:szCs w:val="28"/>
          <w:lang w:val="en-US"/>
        </w:rPr>
        <w:t>:</w:t>
      </w:r>
    </w:p>
    <w:p w:rsidR="00FB34D2" w:rsidRPr="00CA783F" w:rsidRDefault="00FB34D2" w:rsidP="00A85A87">
      <w:pPr>
        <w:spacing w:before="140" w:after="120" w:line="380" w:lineRule="exact"/>
        <w:ind w:firstLine="720"/>
        <w:jc w:val="both"/>
        <w:rPr>
          <w:sz w:val="28"/>
          <w:szCs w:val="28"/>
          <w:lang w:val="en-US"/>
        </w:rPr>
      </w:pPr>
      <w:r w:rsidRPr="001C1517">
        <w:rPr>
          <w:sz w:val="28"/>
          <w:szCs w:val="28"/>
          <w:lang w:val="en-US"/>
        </w:rPr>
        <w:t>1.</w:t>
      </w:r>
      <w:r w:rsidR="00CA783F">
        <w:rPr>
          <w:sz w:val="28"/>
          <w:szCs w:val="28"/>
          <w:lang w:val="en-US"/>
        </w:rPr>
        <w:t xml:space="preserve"> </w:t>
      </w:r>
      <w:r w:rsidR="00B479F0" w:rsidRPr="001C1517">
        <w:rPr>
          <w:sz w:val="28"/>
          <w:szCs w:val="28"/>
          <w:lang w:val="en-US"/>
        </w:rPr>
        <w:t>T</w:t>
      </w:r>
      <w:r w:rsidR="00A96DBB" w:rsidRPr="001C1517">
        <w:rPr>
          <w:sz w:val="28"/>
          <w:szCs w:val="28"/>
        </w:rPr>
        <w:t xml:space="preserve">ừ 90 điểm trở lên: </w:t>
      </w:r>
      <w:r w:rsidR="005C5133" w:rsidRPr="001C1517">
        <w:rPr>
          <w:sz w:val="28"/>
          <w:szCs w:val="28"/>
          <w:lang w:val="en-US"/>
        </w:rPr>
        <w:t>H</w:t>
      </w:r>
      <w:r w:rsidR="00A96DBB" w:rsidRPr="001C1517">
        <w:rPr>
          <w:sz w:val="28"/>
          <w:szCs w:val="28"/>
        </w:rPr>
        <w:t>oàn thành xuất sắc nhiệm vụ</w:t>
      </w:r>
      <w:r w:rsidR="00CA783F">
        <w:rPr>
          <w:sz w:val="28"/>
          <w:szCs w:val="28"/>
          <w:lang w:val="en-US"/>
        </w:rPr>
        <w:t>.</w:t>
      </w:r>
    </w:p>
    <w:p w:rsidR="0077179A" w:rsidRPr="001C1517" w:rsidRDefault="0077179A" w:rsidP="0077179A">
      <w:pPr>
        <w:tabs>
          <w:tab w:val="center" w:pos="7371"/>
        </w:tabs>
        <w:spacing w:before="120" w:after="120" w:line="360" w:lineRule="exact"/>
        <w:ind w:firstLine="720"/>
        <w:jc w:val="both"/>
        <w:rPr>
          <w:sz w:val="28"/>
          <w:szCs w:val="28"/>
          <w:lang w:val="en-US"/>
        </w:rPr>
      </w:pPr>
      <w:r w:rsidRPr="001C1517">
        <w:rPr>
          <w:sz w:val="28"/>
          <w:szCs w:val="28"/>
          <w:lang w:val="en-US"/>
        </w:rPr>
        <w:t>C</w:t>
      </w:r>
      <w:r w:rsidRPr="001C1517">
        <w:rPr>
          <w:sz w:val="28"/>
          <w:szCs w:val="28"/>
        </w:rPr>
        <w:t>ác cơ quan, đơn vị</w:t>
      </w:r>
      <w:r w:rsidR="008E5D79" w:rsidRPr="001C1517">
        <w:rPr>
          <w:sz w:val="28"/>
          <w:szCs w:val="28"/>
          <w:lang w:val="en-US"/>
        </w:rPr>
        <w:t>, địa phương</w:t>
      </w:r>
      <w:r w:rsidRPr="001C1517">
        <w:rPr>
          <w:sz w:val="28"/>
          <w:szCs w:val="28"/>
        </w:rPr>
        <w:t xml:space="preserve"> không được xem xét, xếp loại hoàn thành xuất sắc nhiệm vụ khi có một trong các trường hợp sau:</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t>a)</w:t>
      </w:r>
      <w:r w:rsidR="0077179A" w:rsidRPr="001C1517">
        <w:rPr>
          <w:sz w:val="28"/>
          <w:szCs w:val="28"/>
        </w:rPr>
        <w:t xml:space="preserve"> Có cán bộ, công chức, viên chức thuộc cơ quan, đơn vị</w:t>
      </w:r>
      <w:r w:rsidR="008E5D79" w:rsidRPr="001C1517">
        <w:rPr>
          <w:sz w:val="28"/>
          <w:szCs w:val="28"/>
          <w:lang w:val="en-US"/>
        </w:rPr>
        <w:t>, địa phương</w:t>
      </w:r>
      <w:r w:rsidR="0077179A" w:rsidRPr="001C1517">
        <w:rPr>
          <w:sz w:val="28"/>
          <w:szCs w:val="28"/>
        </w:rPr>
        <w:t xml:space="preserve"> mình vi phạm bị cơ quan có thẩm quyền quyết định xử lý kỷ luật trong năm đánh giá từ hình thức khiển trách trở lên. </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t>b)</w:t>
      </w:r>
      <w:r w:rsidR="00916EA0" w:rsidRPr="001C1517">
        <w:rPr>
          <w:sz w:val="28"/>
          <w:szCs w:val="28"/>
          <w:lang w:val="en-US"/>
        </w:rPr>
        <w:t xml:space="preserve"> </w:t>
      </w:r>
      <w:r w:rsidR="006E6655" w:rsidRPr="001C1517">
        <w:rPr>
          <w:sz w:val="28"/>
          <w:szCs w:val="28"/>
          <w:lang w:val="en-US"/>
        </w:rPr>
        <w:t>Đ</w:t>
      </w:r>
      <w:r w:rsidR="0077179A" w:rsidRPr="001C1517">
        <w:rPr>
          <w:sz w:val="28"/>
          <w:szCs w:val="28"/>
        </w:rPr>
        <w:t>ược Ban Thường vụ Tỉnh ủy gợi ý kiểm điểm</w:t>
      </w:r>
      <w:r w:rsidR="003D2E98" w:rsidRPr="001C1517">
        <w:rPr>
          <w:sz w:val="28"/>
          <w:szCs w:val="28"/>
          <w:lang w:val="en-US"/>
        </w:rPr>
        <w:t xml:space="preserve"> trong </w:t>
      </w:r>
      <w:r w:rsidR="003D2E98" w:rsidRPr="001C1517">
        <w:rPr>
          <w:sz w:val="28"/>
          <w:szCs w:val="28"/>
        </w:rPr>
        <w:t>năm đánh</w:t>
      </w:r>
      <w:r w:rsidR="0077179A" w:rsidRPr="001C1517">
        <w:rPr>
          <w:sz w:val="28"/>
          <w:szCs w:val="28"/>
        </w:rPr>
        <w:t>.</w:t>
      </w:r>
    </w:p>
    <w:p w:rsidR="0077179A" w:rsidRPr="001C1517" w:rsidRDefault="00B060CB" w:rsidP="0077179A">
      <w:pPr>
        <w:tabs>
          <w:tab w:val="center" w:pos="7371"/>
        </w:tabs>
        <w:spacing w:before="120" w:after="120" w:line="360" w:lineRule="exact"/>
        <w:ind w:firstLine="720"/>
        <w:jc w:val="both"/>
        <w:rPr>
          <w:sz w:val="28"/>
          <w:szCs w:val="28"/>
        </w:rPr>
      </w:pPr>
      <w:r w:rsidRPr="001C1517">
        <w:rPr>
          <w:sz w:val="28"/>
          <w:szCs w:val="28"/>
          <w:lang w:val="en-US"/>
        </w:rPr>
        <w:lastRenderedPageBreak/>
        <w:t>c)</w:t>
      </w:r>
      <w:r w:rsidR="0077179A" w:rsidRPr="001C1517">
        <w:rPr>
          <w:sz w:val="28"/>
          <w:szCs w:val="28"/>
        </w:rPr>
        <w:t xml:space="preserve"> Có tỷ lệ thực hiện nhiệm vụ do UBND tỉnh, Chủ tịch UBND tỉnh giao đến ngày 31/12 năm đánh giá đạt dưới 90%. </w:t>
      </w:r>
    </w:p>
    <w:p w:rsidR="00A96DBB" w:rsidRPr="001C1517" w:rsidRDefault="00FB34D2" w:rsidP="00A85A87">
      <w:pPr>
        <w:spacing w:before="140" w:after="120" w:line="380" w:lineRule="exact"/>
        <w:ind w:firstLine="720"/>
        <w:jc w:val="both"/>
        <w:rPr>
          <w:sz w:val="28"/>
          <w:szCs w:val="28"/>
        </w:rPr>
      </w:pPr>
      <w:r w:rsidRPr="001C1517">
        <w:rPr>
          <w:sz w:val="28"/>
          <w:szCs w:val="28"/>
          <w:lang w:val="en-US"/>
        </w:rPr>
        <w:t>2.</w:t>
      </w:r>
      <w:r w:rsidR="00CA783F">
        <w:rPr>
          <w:sz w:val="28"/>
          <w:szCs w:val="28"/>
          <w:lang w:val="en-US"/>
        </w:rPr>
        <w:t xml:space="preserve"> </w:t>
      </w:r>
      <w:r w:rsidR="00B479F0" w:rsidRPr="001C1517">
        <w:rPr>
          <w:sz w:val="28"/>
          <w:szCs w:val="28"/>
          <w:lang w:val="en-US"/>
        </w:rPr>
        <w:t>T</w:t>
      </w:r>
      <w:r w:rsidR="00A96DBB" w:rsidRPr="001C1517">
        <w:rPr>
          <w:sz w:val="28"/>
          <w:szCs w:val="28"/>
        </w:rPr>
        <w:t>ừ 80 điểm đến dưới 90 điểm</w:t>
      </w:r>
      <w:r w:rsidR="00B060CB" w:rsidRPr="001C1517">
        <w:rPr>
          <w:sz w:val="28"/>
          <w:szCs w:val="28"/>
          <w:lang w:val="en-US"/>
        </w:rPr>
        <w:t xml:space="preserve"> và các đơn vị </w:t>
      </w:r>
      <w:r w:rsidR="0056769A" w:rsidRPr="001C1517">
        <w:rPr>
          <w:sz w:val="28"/>
          <w:szCs w:val="28"/>
          <w:lang w:val="en-US"/>
        </w:rPr>
        <w:t xml:space="preserve">thuộc điểm a, b, c </w:t>
      </w:r>
      <w:r w:rsidR="00B060CB" w:rsidRPr="001C1517">
        <w:rPr>
          <w:sz w:val="28"/>
          <w:szCs w:val="28"/>
          <w:lang w:val="en-US"/>
        </w:rPr>
        <w:t>khoản 1 điều này</w:t>
      </w:r>
      <w:r w:rsidR="00A96DBB" w:rsidRPr="001C1517">
        <w:rPr>
          <w:sz w:val="28"/>
          <w:szCs w:val="28"/>
        </w:rPr>
        <w:t xml:space="preserve">: </w:t>
      </w:r>
      <w:r w:rsidR="005C5133" w:rsidRPr="001C1517">
        <w:rPr>
          <w:sz w:val="28"/>
          <w:szCs w:val="28"/>
          <w:lang w:val="en-US"/>
        </w:rPr>
        <w:t>H</w:t>
      </w:r>
      <w:r w:rsidR="00A96DBB" w:rsidRPr="001C1517">
        <w:rPr>
          <w:sz w:val="28"/>
          <w:szCs w:val="28"/>
        </w:rPr>
        <w:t>oàn thành tốt nhiệm vụ.</w:t>
      </w:r>
    </w:p>
    <w:p w:rsidR="00A96DBB" w:rsidRPr="001C1517" w:rsidRDefault="00FB34D2" w:rsidP="00A85A87">
      <w:pPr>
        <w:spacing w:before="140" w:after="120" w:line="380" w:lineRule="exact"/>
        <w:ind w:firstLine="720"/>
        <w:jc w:val="both"/>
        <w:rPr>
          <w:sz w:val="28"/>
          <w:szCs w:val="28"/>
        </w:rPr>
      </w:pPr>
      <w:r w:rsidRPr="001C1517">
        <w:rPr>
          <w:sz w:val="28"/>
          <w:szCs w:val="28"/>
          <w:lang w:val="en-US"/>
        </w:rPr>
        <w:t>3.</w:t>
      </w:r>
      <w:r w:rsidR="00CA783F">
        <w:rPr>
          <w:sz w:val="28"/>
          <w:szCs w:val="28"/>
          <w:lang w:val="en-US"/>
        </w:rPr>
        <w:t xml:space="preserve"> </w:t>
      </w:r>
      <w:r w:rsidR="00B479F0" w:rsidRPr="001C1517">
        <w:rPr>
          <w:sz w:val="28"/>
          <w:szCs w:val="28"/>
          <w:lang w:val="en-US"/>
        </w:rPr>
        <w:t>T</w:t>
      </w:r>
      <w:r w:rsidR="00A96DBB" w:rsidRPr="001C1517">
        <w:rPr>
          <w:sz w:val="28"/>
          <w:szCs w:val="28"/>
        </w:rPr>
        <w:t xml:space="preserve">ừ 50 điểm đến dưới 80 điểm: </w:t>
      </w:r>
      <w:r w:rsidR="005C5133" w:rsidRPr="001C1517">
        <w:rPr>
          <w:sz w:val="28"/>
          <w:szCs w:val="28"/>
          <w:lang w:val="en-US"/>
        </w:rPr>
        <w:t>H</w:t>
      </w:r>
      <w:r w:rsidR="00A96DBB" w:rsidRPr="001C1517">
        <w:rPr>
          <w:sz w:val="28"/>
          <w:szCs w:val="28"/>
        </w:rPr>
        <w:t>oàn thành nhiệm vụ.</w:t>
      </w:r>
    </w:p>
    <w:p w:rsidR="00596507" w:rsidRPr="001C1517" w:rsidRDefault="00FB34D2" w:rsidP="00A85A87">
      <w:pPr>
        <w:spacing w:before="140" w:after="120" w:line="380" w:lineRule="exact"/>
        <w:ind w:firstLine="720"/>
        <w:jc w:val="both"/>
        <w:rPr>
          <w:sz w:val="28"/>
          <w:szCs w:val="28"/>
          <w:lang w:val="en-US"/>
        </w:rPr>
      </w:pPr>
      <w:r w:rsidRPr="001C1517">
        <w:rPr>
          <w:sz w:val="28"/>
          <w:szCs w:val="28"/>
          <w:lang w:val="en-US"/>
        </w:rPr>
        <w:t>4.</w:t>
      </w:r>
      <w:r w:rsidR="00506DC0">
        <w:rPr>
          <w:sz w:val="28"/>
          <w:szCs w:val="28"/>
          <w:lang w:val="en-US"/>
        </w:rPr>
        <w:t xml:space="preserve"> </w:t>
      </w:r>
      <w:r w:rsidR="00B479F0" w:rsidRPr="001C1517">
        <w:rPr>
          <w:sz w:val="28"/>
          <w:szCs w:val="28"/>
          <w:lang w:val="en-US"/>
        </w:rPr>
        <w:t>D</w:t>
      </w:r>
      <w:r w:rsidR="00A96DBB" w:rsidRPr="001C1517">
        <w:rPr>
          <w:sz w:val="28"/>
          <w:szCs w:val="28"/>
        </w:rPr>
        <w:t xml:space="preserve">ưới 50 điểm: </w:t>
      </w:r>
      <w:r w:rsidR="00B479F0" w:rsidRPr="001C1517">
        <w:rPr>
          <w:sz w:val="28"/>
          <w:szCs w:val="28"/>
          <w:lang w:val="en-US"/>
        </w:rPr>
        <w:t>K</w:t>
      </w:r>
      <w:r w:rsidR="00A96DBB" w:rsidRPr="001C1517">
        <w:rPr>
          <w:sz w:val="28"/>
          <w:szCs w:val="28"/>
        </w:rPr>
        <w:t>hông hoàn thành nhiệm vụ.</w:t>
      </w:r>
    </w:p>
    <w:p w:rsidR="001A048F" w:rsidRPr="001C1517" w:rsidRDefault="001A048F" w:rsidP="00596507">
      <w:pPr>
        <w:jc w:val="center"/>
        <w:rPr>
          <w:b/>
          <w:bCs/>
          <w:sz w:val="28"/>
          <w:szCs w:val="28"/>
          <w:lang w:val="en-US"/>
        </w:rPr>
      </w:pPr>
    </w:p>
    <w:p w:rsidR="00596507" w:rsidRPr="001C1517" w:rsidRDefault="003B0766" w:rsidP="00596507">
      <w:pPr>
        <w:jc w:val="center"/>
        <w:rPr>
          <w:b/>
          <w:bCs/>
          <w:sz w:val="28"/>
          <w:szCs w:val="28"/>
          <w:lang w:val="en-US"/>
        </w:rPr>
      </w:pPr>
      <w:r w:rsidRPr="001C1517">
        <w:rPr>
          <w:b/>
          <w:bCs/>
          <w:sz w:val="28"/>
          <w:szCs w:val="28"/>
        </w:rPr>
        <w:t xml:space="preserve">Chương </w:t>
      </w:r>
      <w:r w:rsidRPr="001C1517">
        <w:rPr>
          <w:b/>
          <w:bCs/>
          <w:sz w:val="28"/>
          <w:szCs w:val="28"/>
          <w:lang w:val="en-US"/>
        </w:rPr>
        <w:t>I</w:t>
      </w:r>
      <w:r w:rsidRPr="001C1517">
        <w:rPr>
          <w:b/>
          <w:bCs/>
          <w:sz w:val="28"/>
          <w:szCs w:val="28"/>
        </w:rPr>
        <w:t>II</w:t>
      </w:r>
    </w:p>
    <w:p w:rsidR="001F34FF" w:rsidRPr="001C1517" w:rsidRDefault="008845CA" w:rsidP="00596507">
      <w:pPr>
        <w:jc w:val="center"/>
        <w:rPr>
          <w:b/>
          <w:bCs/>
          <w:sz w:val="28"/>
          <w:szCs w:val="28"/>
          <w:lang w:val="en-US"/>
        </w:rPr>
      </w:pPr>
      <w:r w:rsidRPr="001C1517">
        <w:rPr>
          <w:b/>
          <w:bCs/>
          <w:sz w:val="28"/>
          <w:szCs w:val="28"/>
          <w:lang w:val="en-US"/>
        </w:rPr>
        <w:t>THẨM QUYỀN</w:t>
      </w:r>
      <w:r w:rsidR="0009272F" w:rsidRPr="001C1517">
        <w:rPr>
          <w:b/>
          <w:bCs/>
          <w:sz w:val="28"/>
          <w:szCs w:val="28"/>
          <w:lang w:val="en-US"/>
        </w:rPr>
        <w:t xml:space="preserve"> VÀ</w:t>
      </w:r>
      <w:r w:rsidR="00613FB7" w:rsidRPr="001C1517">
        <w:rPr>
          <w:b/>
          <w:bCs/>
          <w:sz w:val="28"/>
          <w:szCs w:val="28"/>
          <w:lang w:val="en-US"/>
        </w:rPr>
        <w:t xml:space="preserve">QUY TRÌNHĐÁNH GIÁ, </w:t>
      </w:r>
    </w:p>
    <w:p w:rsidR="00FB34D2" w:rsidRPr="001C1517" w:rsidRDefault="003B0766" w:rsidP="00596507">
      <w:pPr>
        <w:jc w:val="center"/>
        <w:rPr>
          <w:sz w:val="28"/>
          <w:szCs w:val="28"/>
          <w:lang w:val="en-US"/>
        </w:rPr>
      </w:pPr>
      <w:r w:rsidRPr="001C1517">
        <w:rPr>
          <w:b/>
          <w:bCs/>
          <w:sz w:val="28"/>
          <w:szCs w:val="28"/>
          <w:lang w:val="en-US"/>
        </w:rPr>
        <w:t>XẾP LOẠI</w:t>
      </w:r>
      <w:r w:rsidR="00FB34D2" w:rsidRPr="001C1517">
        <w:rPr>
          <w:b/>
          <w:bCs/>
          <w:sz w:val="28"/>
          <w:szCs w:val="28"/>
          <w:lang w:val="en-US"/>
        </w:rPr>
        <w:t xml:space="preserve"> MỨC ĐỘ HOÀN THÀNH NHIỆM VỤ</w:t>
      </w:r>
    </w:p>
    <w:p w:rsidR="003B0766" w:rsidRPr="001C1517" w:rsidRDefault="003B0766" w:rsidP="001826F4">
      <w:pPr>
        <w:jc w:val="center"/>
        <w:rPr>
          <w:sz w:val="28"/>
          <w:szCs w:val="28"/>
          <w:lang w:val="en-US"/>
        </w:rPr>
      </w:pPr>
    </w:p>
    <w:p w:rsidR="005B68E5" w:rsidRPr="001C1517" w:rsidRDefault="005B68E5" w:rsidP="00122260">
      <w:pPr>
        <w:spacing w:before="160" w:after="160" w:line="360" w:lineRule="exact"/>
        <w:ind w:firstLine="720"/>
        <w:jc w:val="both"/>
        <w:rPr>
          <w:sz w:val="28"/>
          <w:szCs w:val="28"/>
          <w:lang w:val="en-US"/>
        </w:rPr>
      </w:pPr>
      <w:bookmarkStart w:id="17" w:name="dieu_6"/>
      <w:r w:rsidRPr="001C1517">
        <w:rPr>
          <w:b/>
          <w:bCs/>
          <w:sz w:val="28"/>
          <w:szCs w:val="28"/>
          <w:lang w:val="en-US"/>
        </w:rPr>
        <w:t xml:space="preserve">Điều 6. </w:t>
      </w:r>
      <w:r w:rsidR="00DE4FA2" w:rsidRPr="001C1517">
        <w:rPr>
          <w:b/>
          <w:sz w:val="28"/>
          <w:szCs w:val="28"/>
          <w:lang w:val="en-US"/>
        </w:rPr>
        <w:t>Thẩm quyền đánh giá</w:t>
      </w:r>
    </w:p>
    <w:p w:rsidR="00DE4FA2" w:rsidRPr="001C1517" w:rsidRDefault="00DE4FA2" w:rsidP="00122260">
      <w:pPr>
        <w:spacing w:before="160" w:after="160" w:line="360" w:lineRule="exact"/>
        <w:ind w:firstLine="720"/>
        <w:jc w:val="both"/>
        <w:rPr>
          <w:sz w:val="28"/>
          <w:szCs w:val="28"/>
        </w:rPr>
      </w:pPr>
      <w:r w:rsidRPr="001C1517">
        <w:rPr>
          <w:sz w:val="28"/>
          <w:szCs w:val="28"/>
          <w:lang w:val="en-US"/>
        </w:rPr>
        <w:t>U</w:t>
      </w:r>
      <w:r w:rsidRPr="001C1517">
        <w:rPr>
          <w:sz w:val="28"/>
          <w:szCs w:val="28"/>
        </w:rPr>
        <w:t xml:space="preserve">BND tỉnh quyết định </w:t>
      </w:r>
      <w:r w:rsidRPr="001C1517">
        <w:rPr>
          <w:sz w:val="28"/>
          <w:szCs w:val="28"/>
          <w:lang w:val="en-US"/>
        </w:rPr>
        <w:t>công nh</w:t>
      </w:r>
      <w:r w:rsidR="00FB34D2" w:rsidRPr="001C1517">
        <w:rPr>
          <w:sz w:val="28"/>
          <w:szCs w:val="28"/>
          <w:lang w:val="en-US"/>
        </w:rPr>
        <w:t>ậ</w:t>
      </w:r>
      <w:r w:rsidRPr="001C1517">
        <w:rPr>
          <w:sz w:val="28"/>
          <w:szCs w:val="28"/>
          <w:lang w:val="en-US"/>
        </w:rPr>
        <w:t xml:space="preserve">n kết quả đánh giá, </w:t>
      </w:r>
      <w:r w:rsidRPr="001C1517">
        <w:rPr>
          <w:sz w:val="28"/>
          <w:szCs w:val="28"/>
        </w:rPr>
        <w:t xml:space="preserve">xếp loại mức độ hoàn thành nhiệm vụ của các </w:t>
      </w:r>
      <w:r w:rsidR="00991ACD" w:rsidRPr="001C1517">
        <w:rPr>
          <w:sz w:val="28"/>
          <w:szCs w:val="28"/>
          <w:lang w:val="en-US"/>
        </w:rPr>
        <w:t>sở, đơn vị sự nghiệp và UBND c</w:t>
      </w:r>
      <w:r w:rsidR="00FB34D2" w:rsidRPr="001C1517">
        <w:rPr>
          <w:sz w:val="28"/>
          <w:szCs w:val="28"/>
          <w:lang w:val="en-US"/>
        </w:rPr>
        <w:t>ấp</w:t>
      </w:r>
      <w:r w:rsidR="00991ACD" w:rsidRPr="001C1517">
        <w:rPr>
          <w:sz w:val="28"/>
          <w:szCs w:val="28"/>
          <w:lang w:val="en-US"/>
        </w:rPr>
        <w:t xml:space="preserve"> huyện</w:t>
      </w:r>
      <w:r w:rsidRPr="001C1517">
        <w:rPr>
          <w:sz w:val="28"/>
          <w:szCs w:val="28"/>
        </w:rPr>
        <w:t>.</w:t>
      </w:r>
    </w:p>
    <w:p w:rsidR="005B68E5" w:rsidRPr="001C1517" w:rsidRDefault="00991ACD" w:rsidP="00122260">
      <w:pPr>
        <w:spacing w:before="160" w:after="160" w:line="360" w:lineRule="exact"/>
        <w:ind w:firstLine="720"/>
        <w:jc w:val="both"/>
        <w:rPr>
          <w:b/>
          <w:sz w:val="28"/>
          <w:szCs w:val="28"/>
          <w:lang w:val="en-US"/>
        </w:rPr>
      </w:pPr>
      <w:r w:rsidRPr="001C1517">
        <w:rPr>
          <w:b/>
          <w:sz w:val="28"/>
          <w:szCs w:val="28"/>
          <w:lang w:val="en-US"/>
        </w:rPr>
        <w:t>Điều 7</w:t>
      </w:r>
      <w:r w:rsidR="005B68E5" w:rsidRPr="001C1517">
        <w:rPr>
          <w:b/>
          <w:sz w:val="28"/>
          <w:szCs w:val="28"/>
        </w:rPr>
        <w:t>.</w:t>
      </w:r>
      <w:r w:rsidR="001B3CD8">
        <w:rPr>
          <w:b/>
          <w:sz w:val="28"/>
          <w:szCs w:val="28"/>
          <w:lang w:val="en-US"/>
        </w:rPr>
        <w:t xml:space="preserve"> </w:t>
      </w:r>
      <w:r w:rsidR="005B68E5" w:rsidRPr="001C1517">
        <w:rPr>
          <w:b/>
          <w:sz w:val="28"/>
          <w:szCs w:val="28"/>
        </w:rPr>
        <w:t>Hội đồng</w:t>
      </w:r>
      <w:r w:rsidRPr="001C1517">
        <w:rPr>
          <w:b/>
          <w:sz w:val="28"/>
          <w:szCs w:val="28"/>
          <w:lang w:val="en-US"/>
        </w:rPr>
        <w:t xml:space="preserve"> đánh giá</w:t>
      </w:r>
      <w:r w:rsidR="00E33CE5" w:rsidRPr="001C1517">
        <w:rPr>
          <w:b/>
          <w:sz w:val="28"/>
          <w:szCs w:val="28"/>
          <w:lang w:val="en-US"/>
        </w:rPr>
        <w:t xml:space="preserve"> của UBND tỉnh</w:t>
      </w:r>
      <w:r w:rsidRPr="001C1517">
        <w:rPr>
          <w:b/>
          <w:sz w:val="28"/>
          <w:szCs w:val="28"/>
          <w:lang w:val="en-US"/>
        </w:rPr>
        <w:t>, cơ quan thẩm định</w:t>
      </w:r>
      <w:r w:rsidR="001B3CD8">
        <w:rPr>
          <w:b/>
          <w:sz w:val="28"/>
          <w:szCs w:val="28"/>
          <w:lang w:val="en-US"/>
        </w:rPr>
        <w:t xml:space="preserve"> </w:t>
      </w:r>
      <w:r w:rsidR="00E33CE5" w:rsidRPr="001C1517">
        <w:rPr>
          <w:b/>
          <w:sz w:val="28"/>
          <w:szCs w:val="28"/>
          <w:lang w:val="en-US"/>
        </w:rPr>
        <w:t>và Hội đồng tự đánh giá của các sở, đơn vị sự nghiệp và UBND cấp huyện</w:t>
      </w:r>
    </w:p>
    <w:p w:rsidR="00991ACD" w:rsidRPr="001C1517" w:rsidRDefault="00991ACD" w:rsidP="00122260">
      <w:pPr>
        <w:spacing w:before="160" w:after="160" w:line="360" w:lineRule="exact"/>
        <w:ind w:firstLine="720"/>
        <w:jc w:val="both"/>
        <w:rPr>
          <w:sz w:val="28"/>
          <w:szCs w:val="28"/>
          <w:lang w:val="en-US"/>
        </w:rPr>
      </w:pPr>
      <w:r w:rsidRPr="001C1517">
        <w:rPr>
          <w:sz w:val="28"/>
          <w:szCs w:val="28"/>
          <w:lang w:val="en-US"/>
        </w:rPr>
        <w:t>1. Hội đồng đánh giá của UBND tỉnh</w:t>
      </w:r>
    </w:p>
    <w:p w:rsidR="005B68E5" w:rsidRPr="001C1517" w:rsidRDefault="00FB34D2" w:rsidP="00122260">
      <w:pPr>
        <w:spacing w:before="160" w:after="160" w:line="360" w:lineRule="exact"/>
        <w:ind w:firstLine="720"/>
        <w:jc w:val="both"/>
        <w:rPr>
          <w:sz w:val="28"/>
          <w:szCs w:val="28"/>
          <w:lang w:val="en-US"/>
        </w:rPr>
      </w:pPr>
      <w:r w:rsidRPr="001C1517">
        <w:rPr>
          <w:sz w:val="28"/>
          <w:szCs w:val="28"/>
          <w:lang w:val="en-US"/>
        </w:rPr>
        <w:t>Hàng năm,</w:t>
      </w:r>
      <w:r w:rsidR="001B3CD8">
        <w:rPr>
          <w:sz w:val="28"/>
          <w:szCs w:val="28"/>
          <w:lang w:val="en-US"/>
        </w:rPr>
        <w:t xml:space="preserve"> </w:t>
      </w:r>
      <w:r w:rsidR="000341F4" w:rsidRPr="001C1517">
        <w:rPr>
          <w:sz w:val="28"/>
          <w:szCs w:val="28"/>
          <w:lang w:val="en-US"/>
        </w:rPr>
        <w:t>theo đề nghị của Giám đốc Sở Nội vụ,</w:t>
      </w:r>
      <w:r w:rsidR="001B3CD8">
        <w:rPr>
          <w:sz w:val="28"/>
          <w:szCs w:val="28"/>
          <w:lang w:val="en-US"/>
        </w:rPr>
        <w:t xml:space="preserve"> </w:t>
      </w:r>
      <w:r w:rsidR="005B68E5" w:rsidRPr="001C1517">
        <w:rPr>
          <w:sz w:val="28"/>
          <w:szCs w:val="28"/>
        </w:rPr>
        <w:t>Chủ tịch UBND tỉnh</w:t>
      </w:r>
      <w:r w:rsidR="005B68E5" w:rsidRPr="001C1517">
        <w:rPr>
          <w:sz w:val="28"/>
          <w:szCs w:val="28"/>
          <w:lang w:val="en-US"/>
        </w:rPr>
        <w:t xml:space="preserve"> quyết định</w:t>
      </w:r>
      <w:r w:rsidR="005B68E5" w:rsidRPr="001C1517">
        <w:rPr>
          <w:sz w:val="28"/>
          <w:szCs w:val="28"/>
        </w:rPr>
        <w:t xml:space="preserve"> thành lập Hội đồng đánh giá</w:t>
      </w:r>
      <w:r w:rsidR="000341F4" w:rsidRPr="001C1517">
        <w:rPr>
          <w:sz w:val="28"/>
          <w:szCs w:val="28"/>
          <w:lang w:val="en-US"/>
        </w:rPr>
        <w:t xml:space="preserve"> để giúp UBND tỉnh theo dõi, đánh giá, xếp loại mức độ hoàn thành nhiệm vụ hàng năm của các cơ quan, đơn vị, địa phương</w:t>
      </w:r>
      <w:r w:rsidR="001B3CD8">
        <w:rPr>
          <w:sz w:val="28"/>
          <w:szCs w:val="28"/>
          <w:lang w:val="en-US"/>
        </w:rPr>
        <w:t>;</w:t>
      </w:r>
      <w:r w:rsidR="005A0C47" w:rsidRPr="001C1517">
        <w:rPr>
          <w:sz w:val="28"/>
          <w:szCs w:val="28"/>
          <w:lang w:val="en-US"/>
        </w:rPr>
        <w:t xml:space="preserve"> </w:t>
      </w:r>
      <w:r w:rsidR="000341F4" w:rsidRPr="001C1517">
        <w:rPr>
          <w:sz w:val="28"/>
          <w:szCs w:val="28"/>
          <w:lang w:val="en-US"/>
        </w:rPr>
        <w:t>Hội đồng có từ 07 đến 09 thành viên</w:t>
      </w:r>
      <w:r w:rsidR="007D6EDA" w:rsidRPr="001C1517">
        <w:rPr>
          <w:sz w:val="28"/>
          <w:szCs w:val="28"/>
          <w:lang w:val="en-US"/>
        </w:rPr>
        <w:t xml:space="preserve">. Trong đó, </w:t>
      </w:r>
      <w:r w:rsidR="007D6EDA" w:rsidRPr="001C1517">
        <w:rPr>
          <w:sz w:val="28"/>
          <w:szCs w:val="28"/>
        </w:rPr>
        <w:t>Phó Chủ tịch Thường trực UBND tỉnh</w:t>
      </w:r>
      <w:r w:rsidR="007D6EDA" w:rsidRPr="001C1517">
        <w:rPr>
          <w:sz w:val="28"/>
          <w:szCs w:val="28"/>
          <w:lang w:val="en-US"/>
        </w:rPr>
        <w:t xml:space="preserve"> làm </w:t>
      </w:r>
      <w:r w:rsidR="005B68E5" w:rsidRPr="001C1517">
        <w:rPr>
          <w:sz w:val="28"/>
          <w:szCs w:val="28"/>
        </w:rPr>
        <w:t>Chủ tịch Hội đồng;</w:t>
      </w:r>
      <w:r w:rsidR="007D6EDA" w:rsidRPr="001C1517">
        <w:rPr>
          <w:sz w:val="28"/>
          <w:szCs w:val="28"/>
          <w:lang w:val="en-US"/>
        </w:rPr>
        <w:t xml:space="preserve"> c</w:t>
      </w:r>
      <w:r w:rsidR="005B68E5" w:rsidRPr="001C1517">
        <w:rPr>
          <w:sz w:val="28"/>
          <w:szCs w:val="28"/>
        </w:rPr>
        <w:t>ác Phó Chủ tịch UBND tỉnh, Chánh Văn phòng UBND tỉnh, Giám đốc Sở Kế hoạch và Đầu tư, Chánh Thanh tra tỉnh</w:t>
      </w:r>
      <w:r w:rsidR="007D6EDA" w:rsidRPr="001C1517">
        <w:rPr>
          <w:sz w:val="28"/>
          <w:szCs w:val="28"/>
          <w:lang w:val="en-US"/>
        </w:rPr>
        <w:t xml:space="preserve"> và</w:t>
      </w:r>
      <w:r w:rsidR="006606A2" w:rsidRPr="001C1517">
        <w:rPr>
          <w:sz w:val="28"/>
          <w:szCs w:val="28"/>
          <w:lang w:val="en-US"/>
        </w:rPr>
        <w:t xml:space="preserve"> </w:t>
      </w:r>
      <w:r w:rsidR="005B68E5" w:rsidRPr="001C1517">
        <w:rPr>
          <w:sz w:val="28"/>
          <w:szCs w:val="28"/>
        </w:rPr>
        <w:t xml:space="preserve">Giám đốc Sở Nội vụ </w:t>
      </w:r>
      <w:r w:rsidR="007D6EDA" w:rsidRPr="001C1517">
        <w:rPr>
          <w:sz w:val="28"/>
          <w:szCs w:val="28"/>
          <w:lang w:val="en-US"/>
        </w:rPr>
        <w:t xml:space="preserve">làm </w:t>
      </w:r>
      <w:r w:rsidR="007D6EDA" w:rsidRPr="001C1517">
        <w:rPr>
          <w:sz w:val="28"/>
          <w:szCs w:val="28"/>
        </w:rPr>
        <w:t>Ủy viên</w:t>
      </w:r>
      <w:r w:rsidR="007D6EDA" w:rsidRPr="001C1517">
        <w:rPr>
          <w:sz w:val="28"/>
          <w:szCs w:val="28"/>
          <w:lang w:val="en-US"/>
        </w:rPr>
        <w:t xml:space="preserve"> Hội đồng</w:t>
      </w:r>
      <w:r w:rsidR="005B68E5" w:rsidRPr="001C1517">
        <w:rPr>
          <w:sz w:val="28"/>
          <w:szCs w:val="28"/>
        </w:rPr>
        <w:t>.</w:t>
      </w:r>
    </w:p>
    <w:p w:rsidR="00CD12DC" w:rsidRPr="001C1517" w:rsidRDefault="00CD12DC" w:rsidP="00122260">
      <w:pPr>
        <w:spacing w:before="160" w:after="160" w:line="360" w:lineRule="exact"/>
        <w:ind w:firstLine="720"/>
        <w:jc w:val="both"/>
        <w:rPr>
          <w:sz w:val="28"/>
          <w:szCs w:val="28"/>
          <w:lang w:val="en-US"/>
        </w:rPr>
      </w:pPr>
      <w:r w:rsidRPr="001C1517">
        <w:rPr>
          <w:sz w:val="28"/>
          <w:szCs w:val="28"/>
          <w:lang w:val="en-US"/>
        </w:rPr>
        <w:t>2. Cơ quan thẩm định</w:t>
      </w:r>
    </w:p>
    <w:p w:rsidR="000341F4" w:rsidRPr="001C1517" w:rsidRDefault="000341F4" w:rsidP="00122260">
      <w:pPr>
        <w:spacing w:before="160" w:after="160" w:line="360" w:lineRule="exact"/>
        <w:ind w:firstLine="720"/>
        <w:jc w:val="both"/>
        <w:rPr>
          <w:sz w:val="28"/>
          <w:szCs w:val="28"/>
          <w:lang w:val="en-US"/>
        </w:rPr>
      </w:pPr>
      <w:r w:rsidRPr="001C1517">
        <w:rPr>
          <w:sz w:val="28"/>
          <w:szCs w:val="28"/>
          <w:lang w:val="en-US"/>
        </w:rPr>
        <w:t xml:space="preserve">Giúp việc Hội đồng đánh giá của </w:t>
      </w:r>
      <w:r w:rsidR="00E33CE5" w:rsidRPr="001C1517">
        <w:rPr>
          <w:sz w:val="28"/>
          <w:szCs w:val="28"/>
          <w:lang w:val="en-US"/>
        </w:rPr>
        <w:t xml:space="preserve">UBND </w:t>
      </w:r>
      <w:r w:rsidRPr="001C1517">
        <w:rPr>
          <w:sz w:val="28"/>
          <w:szCs w:val="28"/>
          <w:lang w:val="en-US"/>
        </w:rPr>
        <w:t xml:space="preserve">tỉnh có 04 sở </w:t>
      </w:r>
      <w:r w:rsidR="007D6EDA" w:rsidRPr="001C1517">
        <w:rPr>
          <w:sz w:val="28"/>
          <w:szCs w:val="28"/>
          <w:lang w:val="en-US"/>
        </w:rPr>
        <w:t xml:space="preserve">thực hiện </w:t>
      </w:r>
      <w:r w:rsidRPr="001C1517">
        <w:rPr>
          <w:sz w:val="28"/>
          <w:szCs w:val="28"/>
          <w:lang w:val="en-US"/>
        </w:rPr>
        <w:t xml:space="preserve">thẩm định kết quả tự </w:t>
      </w:r>
      <w:r w:rsidR="00F2198F" w:rsidRPr="001C1517">
        <w:rPr>
          <w:sz w:val="28"/>
          <w:szCs w:val="28"/>
          <w:lang w:val="en-US"/>
        </w:rPr>
        <w:t>đánh giá, xếp loại</w:t>
      </w:r>
      <w:r w:rsidRPr="001C1517">
        <w:rPr>
          <w:sz w:val="28"/>
          <w:szCs w:val="28"/>
          <w:lang w:val="en-US"/>
        </w:rPr>
        <w:t xml:space="preserve"> của các cơ quan, đơn vị, địa phương, gồm:  </w:t>
      </w:r>
    </w:p>
    <w:p w:rsidR="00707FF9" w:rsidRPr="001C1517" w:rsidRDefault="007D6EDA" w:rsidP="00122260">
      <w:pPr>
        <w:spacing w:before="160" w:after="160" w:line="360" w:lineRule="exact"/>
        <w:ind w:firstLine="720"/>
        <w:jc w:val="both"/>
        <w:rPr>
          <w:sz w:val="28"/>
          <w:szCs w:val="28"/>
          <w:lang w:val="en-US"/>
        </w:rPr>
      </w:pPr>
      <w:r w:rsidRPr="001C1517">
        <w:rPr>
          <w:sz w:val="28"/>
          <w:szCs w:val="28"/>
          <w:lang w:val="en-US"/>
        </w:rPr>
        <w:t>a)</w:t>
      </w:r>
      <w:r w:rsidR="005A0C47" w:rsidRPr="001C1517">
        <w:rPr>
          <w:sz w:val="28"/>
          <w:szCs w:val="28"/>
          <w:lang w:val="en-US"/>
        </w:rPr>
        <w:t xml:space="preserve"> </w:t>
      </w:r>
      <w:r w:rsidR="006B1FB8" w:rsidRPr="001C1517">
        <w:rPr>
          <w:sz w:val="28"/>
          <w:szCs w:val="28"/>
        </w:rPr>
        <w:t xml:space="preserve">Sở Nội vụ </w:t>
      </w:r>
    </w:p>
    <w:p w:rsidR="006B1FB8" w:rsidRPr="001C1517" w:rsidRDefault="00707FF9" w:rsidP="00122260">
      <w:pPr>
        <w:spacing w:before="160" w:after="160" w:line="360" w:lineRule="exact"/>
        <w:ind w:firstLine="720"/>
        <w:jc w:val="both"/>
        <w:rPr>
          <w:sz w:val="28"/>
          <w:szCs w:val="28"/>
          <w:lang w:val="en-US"/>
        </w:rPr>
      </w:pPr>
      <w:r w:rsidRPr="001C1517">
        <w:rPr>
          <w:sz w:val="28"/>
          <w:szCs w:val="28"/>
          <w:lang w:val="en-US"/>
        </w:rPr>
        <w:t xml:space="preserve">Thẩm định </w:t>
      </w:r>
      <w:r w:rsidR="00996D0B" w:rsidRPr="001C1517">
        <w:rPr>
          <w:sz w:val="28"/>
          <w:szCs w:val="28"/>
          <w:lang w:val="en-US"/>
        </w:rPr>
        <w:t xml:space="preserve">kết quả tự </w:t>
      </w:r>
      <w:r w:rsidR="006B1FB8"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w:t>
      </w:r>
      <w:r w:rsidR="006B1FB8" w:rsidRPr="001C1517">
        <w:rPr>
          <w:sz w:val="28"/>
          <w:szCs w:val="28"/>
        </w:rPr>
        <w:t xml:space="preserve"> tiêu chí về</w:t>
      </w:r>
      <w:r w:rsidRPr="001C1517">
        <w:rPr>
          <w:sz w:val="28"/>
          <w:szCs w:val="28"/>
          <w:lang w:val="en-US"/>
        </w:rPr>
        <w:t xml:space="preserve"> n</w:t>
      </w:r>
      <w:r w:rsidR="006B1FB8" w:rsidRPr="001C1517">
        <w:rPr>
          <w:sz w:val="28"/>
          <w:szCs w:val="28"/>
        </w:rPr>
        <w:t>hiệm vụ trọng tâm; chức năng</w:t>
      </w:r>
      <w:r w:rsidR="00996D0B" w:rsidRPr="001C1517">
        <w:rPr>
          <w:sz w:val="28"/>
          <w:szCs w:val="28"/>
          <w:lang w:val="en-US"/>
        </w:rPr>
        <w:t>,</w:t>
      </w:r>
      <w:r w:rsidR="006B1FB8" w:rsidRPr="001C1517">
        <w:rPr>
          <w:sz w:val="28"/>
          <w:szCs w:val="28"/>
        </w:rPr>
        <w:t xml:space="preserve"> nhiệm vụ quản lý nhà nước theo ngành, lĩnh vực đối với sở, nhiệm vụ quản lý nhà nước trên địa bàn đối với UBND cấp huyện</w:t>
      </w:r>
      <w:r w:rsidR="00122260">
        <w:rPr>
          <w:sz w:val="28"/>
          <w:szCs w:val="28"/>
          <w:lang w:val="en-US"/>
        </w:rPr>
        <w:t>; kết quả thực hiện cải cách hành chính.</w:t>
      </w:r>
    </w:p>
    <w:p w:rsidR="006B1FB8" w:rsidRPr="001C1517" w:rsidRDefault="006B1FB8" w:rsidP="00122260">
      <w:pPr>
        <w:spacing w:before="160" w:after="160" w:line="360" w:lineRule="exact"/>
        <w:ind w:firstLine="720"/>
        <w:jc w:val="both"/>
        <w:rPr>
          <w:sz w:val="28"/>
          <w:szCs w:val="28"/>
        </w:rPr>
      </w:pPr>
      <w:r w:rsidRPr="001C1517">
        <w:rPr>
          <w:sz w:val="28"/>
          <w:szCs w:val="28"/>
          <w:lang w:val="en-US"/>
        </w:rPr>
        <w:t xml:space="preserve">Thẩm định kết quả </w:t>
      </w:r>
      <w:r w:rsidR="00996D0B" w:rsidRPr="001C1517">
        <w:rPr>
          <w:sz w:val="28"/>
          <w:szCs w:val="28"/>
          <w:lang w:val="en-US"/>
        </w:rPr>
        <w:t xml:space="preserve">tự </w:t>
      </w:r>
      <w:r w:rsidRPr="001C1517">
        <w:rPr>
          <w:sz w:val="28"/>
          <w:szCs w:val="28"/>
          <w:lang w:val="en-US"/>
        </w:rPr>
        <w:t xml:space="preserve">đánh giá, </w:t>
      </w:r>
      <w:r w:rsidR="00996D0B" w:rsidRPr="001C1517">
        <w:rPr>
          <w:sz w:val="28"/>
          <w:szCs w:val="28"/>
        </w:rPr>
        <w:t xml:space="preserve">chấm điểm </w:t>
      </w:r>
      <w:r w:rsidRPr="001C1517">
        <w:rPr>
          <w:sz w:val="28"/>
          <w:szCs w:val="28"/>
          <w:lang w:val="en-US"/>
        </w:rPr>
        <w:t>mức độ hoàn thành nhiệm vụ của các đơn vị sự nghiệp công lập</w:t>
      </w:r>
      <w:r w:rsidR="00707FF9" w:rsidRPr="001C1517">
        <w:rPr>
          <w:sz w:val="28"/>
          <w:szCs w:val="28"/>
          <w:lang w:val="en-US"/>
        </w:rPr>
        <w:t xml:space="preserve"> trực thuộc UBND tỉnh</w:t>
      </w:r>
      <w:r w:rsidRPr="001C1517">
        <w:rPr>
          <w:sz w:val="28"/>
          <w:szCs w:val="28"/>
        </w:rPr>
        <w:t>.</w:t>
      </w:r>
    </w:p>
    <w:p w:rsidR="006B1FB8" w:rsidRPr="001C1517" w:rsidRDefault="007D6EDA" w:rsidP="003350F6">
      <w:pPr>
        <w:spacing w:before="120" w:after="120" w:line="350" w:lineRule="exact"/>
        <w:ind w:firstLine="720"/>
        <w:jc w:val="both"/>
        <w:rPr>
          <w:sz w:val="28"/>
          <w:szCs w:val="28"/>
        </w:rPr>
      </w:pPr>
      <w:r w:rsidRPr="001C1517">
        <w:rPr>
          <w:sz w:val="28"/>
          <w:szCs w:val="28"/>
          <w:lang w:val="en-US"/>
        </w:rPr>
        <w:lastRenderedPageBreak/>
        <w:t>b)</w:t>
      </w:r>
      <w:r w:rsidR="006B1FB8" w:rsidRPr="001C1517">
        <w:rPr>
          <w:sz w:val="28"/>
          <w:szCs w:val="28"/>
        </w:rPr>
        <w:t xml:space="preserve"> Văn phòng UBND tỉnh</w:t>
      </w:r>
    </w:p>
    <w:p w:rsidR="006B1FB8" w:rsidRDefault="00707FF9" w:rsidP="003350F6">
      <w:pPr>
        <w:spacing w:before="120" w:after="120" w:line="350" w:lineRule="exact"/>
        <w:ind w:firstLine="720"/>
        <w:jc w:val="both"/>
        <w:rPr>
          <w:i/>
          <w:sz w:val="28"/>
          <w:szCs w:val="28"/>
        </w:rPr>
      </w:pPr>
      <w:r w:rsidRPr="001C1517">
        <w:rPr>
          <w:sz w:val="28"/>
          <w:szCs w:val="28"/>
          <w:lang w:val="en-US"/>
        </w:rPr>
        <w:t>Thẩm định</w:t>
      </w:r>
      <w:r w:rsidR="00996D0B" w:rsidRPr="001C1517">
        <w:rPr>
          <w:sz w:val="28"/>
          <w:szCs w:val="28"/>
          <w:lang w:val="en-US"/>
        </w:rPr>
        <w:t xml:space="preserve"> kết quả tự</w:t>
      </w:r>
      <w:r w:rsidR="008358ED">
        <w:rPr>
          <w:sz w:val="28"/>
          <w:szCs w:val="28"/>
          <w:lang w:val="en-US"/>
        </w:rPr>
        <w:t xml:space="preserve"> </w:t>
      </w:r>
      <w:r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w:t>
      </w:r>
      <w:r w:rsidR="006B1FB8" w:rsidRPr="001C1517">
        <w:rPr>
          <w:sz w:val="28"/>
          <w:szCs w:val="28"/>
        </w:rPr>
        <w:t xml:space="preserve"> tiêu chí về</w:t>
      </w:r>
      <w:r w:rsidR="006B1FB8" w:rsidRPr="001C1517">
        <w:rPr>
          <w:sz w:val="28"/>
          <w:szCs w:val="28"/>
          <w:lang w:val="en-US"/>
        </w:rPr>
        <w:t xml:space="preserve"> thực hiện n</w:t>
      </w:r>
      <w:r w:rsidR="006B1FB8" w:rsidRPr="001C1517">
        <w:rPr>
          <w:sz w:val="28"/>
          <w:szCs w:val="28"/>
        </w:rPr>
        <w:t>hiệm vụ theo Chương trình công tác năm của UBND tỉnh, Chủ tịch UBND tỉnh; nhiệm vụ do UBND tỉnh, Chủ tịch UBND tỉnh giao; thực hiện chế độ thông tin báo cáo</w:t>
      </w:r>
      <w:r w:rsidR="006B1FB8" w:rsidRPr="001C1517">
        <w:rPr>
          <w:sz w:val="28"/>
          <w:szCs w:val="28"/>
          <w:lang w:val="en-US"/>
        </w:rPr>
        <w:t xml:space="preserve"> của các sở</w:t>
      </w:r>
      <w:r w:rsidR="00996D0B" w:rsidRPr="001C1517">
        <w:rPr>
          <w:sz w:val="28"/>
          <w:szCs w:val="28"/>
          <w:lang w:val="en-US"/>
        </w:rPr>
        <w:t xml:space="preserve"> và</w:t>
      </w:r>
      <w:r w:rsidR="006B1FB8" w:rsidRPr="001C1517">
        <w:rPr>
          <w:sz w:val="28"/>
          <w:szCs w:val="28"/>
          <w:lang w:val="en-US"/>
        </w:rPr>
        <w:t xml:space="preserve"> UBND cấp huyện</w:t>
      </w:r>
      <w:r w:rsidR="006B1FB8" w:rsidRPr="001C1517">
        <w:rPr>
          <w:i/>
          <w:sz w:val="28"/>
          <w:szCs w:val="28"/>
        </w:rPr>
        <w:t>.</w:t>
      </w:r>
    </w:p>
    <w:p w:rsidR="008358ED" w:rsidRPr="007A55C6" w:rsidRDefault="00581C85" w:rsidP="003350F6">
      <w:pPr>
        <w:spacing w:before="120" w:after="120" w:line="350" w:lineRule="exact"/>
        <w:ind w:firstLine="720"/>
        <w:jc w:val="both"/>
        <w:rPr>
          <w:sz w:val="28"/>
          <w:szCs w:val="28"/>
          <w:lang w:val="en-US"/>
        </w:rPr>
      </w:pPr>
      <w:r>
        <w:rPr>
          <w:sz w:val="28"/>
          <w:szCs w:val="28"/>
          <w:lang w:val="en-US"/>
        </w:rPr>
        <w:t>T</w:t>
      </w:r>
      <w:r w:rsidR="001012F8">
        <w:rPr>
          <w:sz w:val="28"/>
          <w:szCs w:val="28"/>
          <w:lang w:val="en-US"/>
        </w:rPr>
        <w:t>ổng hợp</w:t>
      </w:r>
      <w:r w:rsidR="007A6691">
        <w:rPr>
          <w:sz w:val="28"/>
          <w:szCs w:val="28"/>
          <w:lang w:val="en-US"/>
        </w:rPr>
        <w:t xml:space="preserve"> </w:t>
      </w:r>
      <w:r w:rsidR="007A6691" w:rsidRPr="00336253">
        <w:rPr>
          <w:sz w:val="28"/>
          <w:szCs w:val="28"/>
        </w:rPr>
        <w:t xml:space="preserve">tiêu chí về </w:t>
      </w:r>
      <w:r w:rsidR="007A6691" w:rsidRPr="00336253">
        <w:rPr>
          <w:i/>
          <w:sz w:val="28"/>
          <w:szCs w:val="28"/>
        </w:rPr>
        <w:t xml:space="preserve">Kết quả giải quyết </w:t>
      </w:r>
      <w:r w:rsidR="007A6691" w:rsidRPr="00336253">
        <w:rPr>
          <w:rStyle w:val="fontstyle01"/>
          <w:i/>
        </w:rPr>
        <w:t>thủ tục hành chính</w:t>
      </w:r>
      <w:r w:rsidR="007A6691" w:rsidRPr="00336253">
        <w:rPr>
          <w:sz w:val="28"/>
          <w:szCs w:val="28"/>
        </w:rPr>
        <w:t xml:space="preserve"> từ kết quả đánh giá việc giải quyết thủ tục hành chính </w:t>
      </w:r>
      <w:r w:rsidR="001012F8">
        <w:rPr>
          <w:sz w:val="28"/>
          <w:szCs w:val="28"/>
          <w:lang w:val="en-US"/>
        </w:rPr>
        <w:t xml:space="preserve">của sở, UBND cấp huyện </w:t>
      </w:r>
      <w:r w:rsidR="007A6691" w:rsidRPr="00336253">
        <w:rPr>
          <w:sz w:val="28"/>
          <w:szCs w:val="28"/>
        </w:rPr>
        <w:t>theo Nghị định số 61/2018/NĐ-CP ngày 23/4/2018 của Chính phủ</w:t>
      </w:r>
      <w:r w:rsidR="007A55C6">
        <w:rPr>
          <w:sz w:val="28"/>
          <w:szCs w:val="28"/>
          <w:lang w:val="en-US"/>
        </w:rPr>
        <w:t>.</w:t>
      </w:r>
    </w:p>
    <w:p w:rsidR="00707FF9" w:rsidRPr="001C1517" w:rsidRDefault="007D6EDA" w:rsidP="003350F6">
      <w:pPr>
        <w:spacing w:before="120" w:after="120" w:line="350" w:lineRule="exact"/>
        <w:ind w:firstLine="720"/>
        <w:jc w:val="both"/>
        <w:rPr>
          <w:sz w:val="28"/>
          <w:szCs w:val="28"/>
          <w:lang w:val="en-US"/>
        </w:rPr>
      </w:pPr>
      <w:r w:rsidRPr="001C1517">
        <w:rPr>
          <w:sz w:val="28"/>
          <w:szCs w:val="28"/>
          <w:lang w:val="en-US"/>
        </w:rPr>
        <w:t>c)</w:t>
      </w:r>
      <w:r w:rsidR="006B1FB8" w:rsidRPr="001C1517">
        <w:rPr>
          <w:sz w:val="28"/>
          <w:szCs w:val="28"/>
        </w:rPr>
        <w:t xml:space="preserve"> Sở Kế hoạch và Đầu tư</w:t>
      </w:r>
    </w:p>
    <w:p w:rsidR="006B1FB8" w:rsidRPr="001C1517" w:rsidRDefault="00707FF9" w:rsidP="003350F6">
      <w:pPr>
        <w:spacing w:before="120" w:after="120" w:line="350" w:lineRule="exact"/>
        <w:ind w:firstLine="720"/>
        <w:jc w:val="both"/>
        <w:rPr>
          <w:sz w:val="28"/>
          <w:szCs w:val="28"/>
          <w:lang w:val="en-US"/>
        </w:rPr>
      </w:pPr>
      <w:r w:rsidRPr="001C1517">
        <w:rPr>
          <w:sz w:val="28"/>
          <w:szCs w:val="28"/>
          <w:lang w:val="en-US"/>
        </w:rPr>
        <w:t>Thẩm định</w:t>
      </w:r>
      <w:r w:rsidR="00996D0B" w:rsidRPr="001C1517">
        <w:rPr>
          <w:sz w:val="28"/>
          <w:szCs w:val="28"/>
          <w:lang w:val="en-US"/>
        </w:rPr>
        <w:t xml:space="preserve"> kết quảtự </w:t>
      </w:r>
      <w:r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các t</w:t>
      </w:r>
      <w:r w:rsidR="006B1FB8" w:rsidRPr="001C1517">
        <w:rPr>
          <w:sz w:val="28"/>
          <w:szCs w:val="28"/>
        </w:rPr>
        <w:t>iêu chí về</w:t>
      </w:r>
      <w:r w:rsidR="00862E9C">
        <w:rPr>
          <w:sz w:val="28"/>
          <w:szCs w:val="28"/>
          <w:lang w:val="en-US"/>
        </w:rPr>
        <w:t xml:space="preserve"> </w:t>
      </w:r>
      <w:r w:rsidR="00996D0B" w:rsidRPr="001C1517">
        <w:rPr>
          <w:sz w:val="28"/>
          <w:szCs w:val="28"/>
          <w:lang w:val="en-US"/>
        </w:rPr>
        <w:t xml:space="preserve">thực hiện </w:t>
      </w:r>
      <w:r w:rsidR="006B1FB8" w:rsidRPr="001C1517">
        <w:rPr>
          <w:sz w:val="28"/>
          <w:szCs w:val="28"/>
          <w:lang w:val="en-US"/>
        </w:rPr>
        <w:t>m</w:t>
      </w:r>
      <w:r w:rsidR="006B1FB8" w:rsidRPr="001C1517">
        <w:rPr>
          <w:sz w:val="28"/>
          <w:szCs w:val="28"/>
        </w:rPr>
        <w:t>ục tiêu phát triển kinh tế - xã hội</w:t>
      </w:r>
      <w:r w:rsidR="00AE62A8">
        <w:rPr>
          <w:sz w:val="28"/>
          <w:szCs w:val="28"/>
          <w:lang w:val="en-US"/>
        </w:rPr>
        <w:t xml:space="preserve"> </w:t>
      </w:r>
      <w:r w:rsidR="00996D0B" w:rsidRPr="001C1517">
        <w:rPr>
          <w:sz w:val="28"/>
          <w:szCs w:val="28"/>
        </w:rPr>
        <w:t>của các sở</w:t>
      </w:r>
      <w:r w:rsidR="00996D0B" w:rsidRPr="001C1517">
        <w:rPr>
          <w:sz w:val="28"/>
          <w:szCs w:val="28"/>
          <w:lang w:val="en-US"/>
        </w:rPr>
        <w:t xml:space="preserve"> và</w:t>
      </w:r>
      <w:r w:rsidR="00CC5874" w:rsidRPr="001C1517">
        <w:rPr>
          <w:sz w:val="28"/>
          <w:szCs w:val="28"/>
        </w:rPr>
        <w:t xml:space="preserve"> UBND cấp huyện</w:t>
      </w:r>
    </w:p>
    <w:p w:rsidR="00707FF9" w:rsidRPr="001C1517" w:rsidRDefault="007D6EDA" w:rsidP="003350F6">
      <w:pPr>
        <w:tabs>
          <w:tab w:val="left" w:pos="3260"/>
        </w:tabs>
        <w:spacing w:before="120" w:after="120" w:line="350" w:lineRule="exact"/>
        <w:ind w:firstLine="720"/>
        <w:jc w:val="both"/>
        <w:rPr>
          <w:sz w:val="28"/>
          <w:szCs w:val="28"/>
          <w:lang w:val="en-US"/>
        </w:rPr>
      </w:pPr>
      <w:r w:rsidRPr="001C1517">
        <w:rPr>
          <w:sz w:val="28"/>
          <w:szCs w:val="28"/>
          <w:lang w:val="en-US"/>
        </w:rPr>
        <w:t>d)</w:t>
      </w:r>
      <w:r w:rsidR="006B1FB8" w:rsidRPr="001C1517">
        <w:rPr>
          <w:sz w:val="28"/>
          <w:szCs w:val="28"/>
        </w:rPr>
        <w:t xml:space="preserve"> Thanh tra tỉnh</w:t>
      </w:r>
      <w:r w:rsidR="00A85A87" w:rsidRPr="001C1517">
        <w:rPr>
          <w:sz w:val="28"/>
          <w:szCs w:val="28"/>
        </w:rPr>
        <w:tab/>
      </w:r>
    </w:p>
    <w:p w:rsidR="006B1FB8" w:rsidRPr="001C1517" w:rsidRDefault="00707FF9" w:rsidP="003350F6">
      <w:pPr>
        <w:spacing w:before="120" w:after="120" w:line="350" w:lineRule="exact"/>
        <w:ind w:firstLine="720"/>
        <w:jc w:val="both"/>
        <w:rPr>
          <w:sz w:val="28"/>
          <w:szCs w:val="28"/>
        </w:rPr>
      </w:pPr>
      <w:r w:rsidRPr="001C1517">
        <w:rPr>
          <w:sz w:val="28"/>
          <w:szCs w:val="28"/>
          <w:lang w:val="en-US"/>
        </w:rPr>
        <w:t>Thẩm định</w:t>
      </w:r>
      <w:r w:rsidR="00996D0B" w:rsidRPr="001C1517">
        <w:rPr>
          <w:sz w:val="28"/>
          <w:szCs w:val="28"/>
          <w:lang w:val="en-US"/>
        </w:rPr>
        <w:t xml:space="preserve"> kết quả tự</w:t>
      </w:r>
      <w:r w:rsidR="00F00DEE" w:rsidRPr="001C1517">
        <w:rPr>
          <w:sz w:val="28"/>
          <w:szCs w:val="28"/>
          <w:lang w:val="en-US"/>
        </w:rPr>
        <w:t xml:space="preserve"> </w:t>
      </w:r>
      <w:r w:rsidR="006B1FB8" w:rsidRPr="001C1517">
        <w:rPr>
          <w:sz w:val="28"/>
          <w:szCs w:val="28"/>
          <w:lang w:val="en-US"/>
        </w:rPr>
        <w:t>đ</w:t>
      </w:r>
      <w:r w:rsidR="006B1FB8" w:rsidRPr="001C1517">
        <w:rPr>
          <w:sz w:val="28"/>
          <w:szCs w:val="28"/>
        </w:rPr>
        <w:t xml:space="preserve">ánh giá, chấm điểm </w:t>
      </w:r>
      <w:r w:rsidR="00996D0B" w:rsidRPr="001C1517">
        <w:rPr>
          <w:sz w:val="28"/>
          <w:szCs w:val="28"/>
          <w:lang w:val="en-US"/>
        </w:rPr>
        <w:t xml:space="preserve">các </w:t>
      </w:r>
      <w:r w:rsidR="006B1FB8" w:rsidRPr="001C1517">
        <w:rPr>
          <w:sz w:val="28"/>
          <w:szCs w:val="28"/>
        </w:rPr>
        <w:t>tiêu chí về Kế hoạch thanh tra, kiểm tra và phòng chống tham nhũng; giải quyết khiếu nại, tố cáo của các sở</w:t>
      </w:r>
      <w:r w:rsidR="00996D0B" w:rsidRPr="001C1517">
        <w:rPr>
          <w:sz w:val="28"/>
          <w:szCs w:val="28"/>
        </w:rPr>
        <w:t xml:space="preserve"> và</w:t>
      </w:r>
      <w:r w:rsidR="006B1FB8" w:rsidRPr="001C1517">
        <w:rPr>
          <w:sz w:val="28"/>
          <w:szCs w:val="28"/>
        </w:rPr>
        <w:t xml:space="preserve"> UBND cấp huyện.</w:t>
      </w:r>
    </w:p>
    <w:p w:rsidR="00CC5874" w:rsidRPr="00D46E57" w:rsidRDefault="00CC5874" w:rsidP="003350F6">
      <w:pPr>
        <w:spacing w:before="120" w:after="120" w:line="350" w:lineRule="exact"/>
        <w:ind w:firstLine="720"/>
        <w:jc w:val="both"/>
        <w:rPr>
          <w:spacing w:val="6"/>
          <w:sz w:val="28"/>
          <w:szCs w:val="28"/>
          <w:lang w:val="en-US"/>
        </w:rPr>
      </w:pPr>
      <w:r w:rsidRPr="00D46E57">
        <w:rPr>
          <w:spacing w:val="6"/>
          <w:sz w:val="28"/>
          <w:szCs w:val="28"/>
          <w:lang w:val="en-US"/>
        </w:rPr>
        <w:t xml:space="preserve">3. Hội đồng </w:t>
      </w:r>
      <w:r w:rsidR="007D6EDA" w:rsidRPr="00D46E57">
        <w:rPr>
          <w:spacing w:val="6"/>
          <w:sz w:val="28"/>
          <w:szCs w:val="28"/>
          <w:lang w:val="en-US"/>
        </w:rPr>
        <w:t xml:space="preserve">tự </w:t>
      </w:r>
      <w:r w:rsidRPr="00D46E57">
        <w:rPr>
          <w:spacing w:val="6"/>
          <w:sz w:val="28"/>
          <w:szCs w:val="28"/>
          <w:lang w:val="en-US"/>
        </w:rPr>
        <w:t>đánh giá của các sở, đơn vị sự nghiệp công lập</w:t>
      </w:r>
      <w:r w:rsidR="00E33CE5" w:rsidRPr="00D46E57">
        <w:rPr>
          <w:spacing w:val="6"/>
          <w:sz w:val="28"/>
          <w:szCs w:val="28"/>
          <w:lang w:val="en-US"/>
        </w:rPr>
        <w:t>, UBND cấp huyện</w:t>
      </w:r>
    </w:p>
    <w:p w:rsidR="00CC5874" w:rsidRPr="001C1517" w:rsidRDefault="00E33CE5" w:rsidP="003350F6">
      <w:pPr>
        <w:spacing w:before="120" w:after="120" w:line="350" w:lineRule="exact"/>
        <w:ind w:firstLine="720"/>
        <w:jc w:val="both"/>
        <w:rPr>
          <w:sz w:val="28"/>
          <w:szCs w:val="28"/>
          <w:lang w:val="en-US"/>
        </w:rPr>
      </w:pPr>
      <w:r w:rsidRPr="001C1517">
        <w:rPr>
          <w:sz w:val="28"/>
          <w:szCs w:val="28"/>
          <w:lang w:val="en-US"/>
        </w:rPr>
        <w:t>Hàng năm, các</w:t>
      </w:r>
      <w:r w:rsidR="00CC5874" w:rsidRPr="001C1517">
        <w:rPr>
          <w:sz w:val="28"/>
          <w:szCs w:val="28"/>
          <w:lang w:val="en-US"/>
        </w:rPr>
        <w:t xml:space="preserve"> sở, đơn vị sự nghiệp công lập</w:t>
      </w:r>
      <w:r w:rsidRPr="001C1517">
        <w:rPr>
          <w:sz w:val="28"/>
          <w:szCs w:val="28"/>
          <w:lang w:val="en-US"/>
        </w:rPr>
        <w:t>, UBND cấp huyện</w:t>
      </w:r>
      <w:r w:rsidR="00D46E57">
        <w:rPr>
          <w:sz w:val="28"/>
          <w:szCs w:val="28"/>
          <w:lang w:val="en-US"/>
        </w:rPr>
        <w:t xml:space="preserve"> </w:t>
      </w:r>
      <w:r w:rsidR="00CC5874" w:rsidRPr="001C1517">
        <w:rPr>
          <w:sz w:val="28"/>
          <w:szCs w:val="28"/>
          <w:lang w:val="en-US"/>
        </w:rPr>
        <w:t>thành lập Hội đồng</w:t>
      </w:r>
      <w:r w:rsidR="00D46E57">
        <w:rPr>
          <w:sz w:val="28"/>
          <w:szCs w:val="28"/>
          <w:lang w:val="en-US"/>
        </w:rPr>
        <w:t xml:space="preserve"> </w:t>
      </w:r>
      <w:r w:rsidRPr="001C1517">
        <w:rPr>
          <w:sz w:val="28"/>
          <w:szCs w:val="28"/>
          <w:lang w:val="en-US"/>
        </w:rPr>
        <w:t xml:space="preserve">tự </w:t>
      </w:r>
      <w:r w:rsidR="00CC5874" w:rsidRPr="001C1517">
        <w:rPr>
          <w:sz w:val="28"/>
          <w:szCs w:val="28"/>
          <w:lang w:val="en-US"/>
        </w:rPr>
        <w:t>đánh giá</w:t>
      </w:r>
      <w:r w:rsidR="00C474F0" w:rsidRPr="001C1517">
        <w:rPr>
          <w:sz w:val="28"/>
          <w:szCs w:val="28"/>
          <w:lang w:val="en-US"/>
        </w:rPr>
        <w:t xml:space="preserve"> để giúp Giám đốc sở, Thủ trưởng đơn vị sự nghiệp công lập, Chủ tịch UBND cấp huyện chỉ đạo và tổ chức thực hiện việc tự đánh giá, xếp loại mức độ hoàn thành nhiệm vụ</w:t>
      </w:r>
      <w:r w:rsidR="003350F6">
        <w:rPr>
          <w:sz w:val="28"/>
          <w:szCs w:val="28"/>
          <w:lang w:val="en-US"/>
        </w:rPr>
        <w:t>;</w:t>
      </w:r>
      <w:r w:rsidRPr="001C1517">
        <w:rPr>
          <w:sz w:val="28"/>
          <w:szCs w:val="28"/>
          <w:lang w:val="en-US"/>
        </w:rPr>
        <w:t xml:space="preserve"> Hội đồng </w:t>
      </w:r>
      <w:r w:rsidR="00B43315" w:rsidRPr="001C1517">
        <w:rPr>
          <w:sz w:val="28"/>
          <w:szCs w:val="28"/>
          <w:lang w:val="en-US"/>
        </w:rPr>
        <w:t>có từ 07 đến 09 thành viên</w:t>
      </w:r>
      <w:r w:rsidR="00C474F0" w:rsidRPr="001C1517">
        <w:rPr>
          <w:sz w:val="28"/>
          <w:szCs w:val="28"/>
          <w:lang w:val="en-US"/>
        </w:rPr>
        <w:t>. Cơ cấu của Hội đồng do Giám đốc sở, Thủ trưởng đơn vị sự nghiệp công lập, Chủ tịch UBND cấp huyện quyết định.</w:t>
      </w:r>
    </w:p>
    <w:p w:rsidR="0001784A" w:rsidRPr="001C1517" w:rsidRDefault="00A96DBB" w:rsidP="003350F6">
      <w:pPr>
        <w:spacing w:before="120" w:after="120" w:line="350" w:lineRule="exact"/>
        <w:ind w:firstLine="720"/>
        <w:jc w:val="both"/>
        <w:rPr>
          <w:b/>
          <w:bCs/>
          <w:sz w:val="28"/>
          <w:szCs w:val="28"/>
          <w:lang w:val="en-US"/>
        </w:rPr>
      </w:pPr>
      <w:r w:rsidRPr="001C1517">
        <w:rPr>
          <w:b/>
          <w:bCs/>
          <w:sz w:val="28"/>
          <w:szCs w:val="28"/>
        </w:rPr>
        <w:t xml:space="preserve">Điều </w:t>
      </w:r>
      <w:r w:rsidR="00D77127" w:rsidRPr="001C1517">
        <w:rPr>
          <w:b/>
          <w:bCs/>
          <w:sz w:val="28"/>
          <w:szCs w:val="28"/>
          <w:lang w:val="en-US"/>
        </w:rPr>
        <w:t>8</w:t>
      </w:r>
      <w:r w:rsidRPr="001C1517">
        <w:rPr>
          <w:b/>
          <w:bCs/>
          <w:sz w:val="28"/>
          <w:szCs w:val="28"/>
        </w:rPr>
        <w:t xml:space="preserve">. </w:t>
      </w:r>
      <w:r w:rsidR="0001784A" w:rsidRPr="001C1517">
        <w:rPr>
          <w:b/>
          <w:bCs/>
          <w:sz w:val="28"/>
          <w:szCs w:val="28"/>
        </w:rPr>
        <w:t>Quy trình đánh giá</w:t>
      </w:r>
    </w:p>
    <w:p w:rsidR="00A96DBB" w:rsidRPr="001C1517" w:rsidRDefault="00D77127" w:rsidP="003350F6">
      <w:pPr>
        <w:spacing w:before="120" w:after="120" w:line="350" w:lineRule="exact"/>
        <w:ind w:firstLine="720"/>
        <w:jc w:val="both"/>
        <w:rPr>
          <w:bCs/>
          <w:sz w:val="28"/>
          <w:szCs w:val="28"/>
          <w:lang w:val="en-US"/>
        </w:rPr>
      </w:pPr>
      <w:r w:rsidRPr="001C1517">
        <w:rPr>
          <w:bCs/>
          <w:sz w:val="28"/>
          <w:szCs w:val="28"/>
          <w:lang w:val="en-US"/>
        </w:rPr>
        <w:t>1.</w:t>
      </w:r>
      <w:r w:rsidR="000B595E" w:rsidRPr="001C1517">
        <w:rPr>
          <w:bCs/>
          <w:sz w:val="28"/>
          <w:szCs w:val="28"/>
          <w:lang w:val="en-US"/>
        </w:rPr>
        <w:t xml:space="preserve"> </w:t>
      </w:r>
      <w:r w:rsidR="001826F4" w:rsidRPr="001C1517">
        <w:rPr>
          <w:bCs/>
          <w:sz w:val="28"/>
          <w:szCs w:val="28"/>
          <w:lang w:val="en-US"/>
        </w:rPr>
        <w:t>X</w:t>
      </w:r>
      <w:r w:rsidR="00A96DBB" w:rsidRPr="001C1517">
        <w:rPr>
          <w:bCs/>
          <w:sz w:val="28"/>
          <w:szCs w:val="28"/>
        </w:rPr>
        <w:t xml:space="preserve">ây dựng, </w:t>
      </w:r>
      <w:r w:rsidR="001826F4" w:rsidRPr="001C1517">
        <w:rPr>
          <w:bCs/>
          <w:sz w:val="28"/>
          <w:szCs w:val="28"/>
          <w:lang w:val="en-US"/>
        </w:rPr>
        <w:t>ban hành</w:t>
      </w:r>
      <w:r w:rsidR="00A96DBB" w:rsidRPr="001C1517">
        <w:rPr>
          <w:bCs/>
          <w:sz w:val="28"/>
          <w:szCs w:val="28"/>
        </w:rPr>
        <w:t xml:space="preserve"> Kế hoạch thực hiện mục tiêu chủ yếu phát triển kinh tế - xã hội, nhiệm vụ trọng tâm và nhiệm vụ quản lý nhà nước </w:t>
      </w:r>
      <w:r w:rsidR="00DB7F86" w:rsidRPr="001C1517">
        <w:rPr>
          <w:bCs/>
          <w:sz w:val="28"/>
          <w:szCs w:val="28"/>
        </w:rPr>
        <w:t xml:space="preserve">của các sở, UBND cấp huyện </w:t>
      </w:r>
      <w:r w:rsidR="00A96DBB" w:rsidRPr="001C1517">
        <w:rPr>
          <w:bCs/>
          <w:sz w:val="28"/>
          <w:szCs w:val="28"/>
        </w:rPr>
        <w:t>(sau đây gọi chung là Kế hoạch)</w:t>
      </w:r>
      <w:bookmarkEnd w:id="17"/>
      <w:r w:rsidR="00996D0B" w:rsidRPr="001C1517">
        <w:rPr>
          <w:bCs/>
          <w:sz w:val="28"/>
          <w:szCs w:val="28"/>
        </w:rPr>
        <w:t>.</w:t>
      </w:r>
    </w:p>
    <w:p w:rsidR="00996D0B" w:rsidRPr="001C1517" w:rsidRDefault="00596507" w:rsidP="003350F6">
      <w:pPr>
        <w:spacing w:before="120" w:after="120" w:line="350" w:lineRule="exact"/>
        <w:ind w:firstLine="720"/>
        <w:jc w:val="both"/>
        <w:rPr>
          <w:sz w:val="28"/>
          <w:szCs w:val="28"/>
          <w:lang w:val="en-US"/>
        </w:rPr>
      </w:pPr>
      <w:r w:rsidRPr="001C1517">
        <w:rPr>
          <w:sz w:val="28"/>
          <w:szCs w:val="28"/>
          <w:lang w:val="en-US"/>
        </w:rPr>
        <w:t xml:space="preserve">a) </w:t>
      </w:r>
      <w:r w:rsidR="00996D0B" w:rsidRPr="001C1517">
        <w:rPr>
          <w:sz w:val="28"/>
          <w:szCs w:val="28"/>
          <w:lang w:val="en-US"/>
        </w:rPr>
        <w:t>Đối với sở: xây dựng</w:t>
      </w:r>
      <w:r w:rsidR="001A57BB" w:rsidRPr="001C1517">
        <w:rPr>
          <w:sz w:val="28"/>
          <w:szCs w:val="28"/>
          <w:lang w:val="en-US"/>
        </w:rPr>
        <w:t>, ban hành</w:t>
      </w:r>
      <w:r w:rsidR="00996D0B" w:rsidRPr="001C1517">
        <w:rPr>
          <w:sz w:val="28"/>
          <w:szCs w:val="28"/>
          <w:lang w:val="en-US"/>
        </w:rPr>
        <w:t xml:space="preserve"> kế hoạch theo </w:t>
      </w:r>
      <w:r w:rsidR="00996D0B" w:rsidRPr="001C1517">
        <w:rPr>
          <w:sz w:val="28"/>
          <w:szCs w:val="28"/>
        </w:rPr>
        <w:t xml:space="preserve">Phụ lục số </w:t>
      </w:r>
      <w:r w:rsidR="00996D0B" w:rsidRPr="001C1517">
        <w:rPr>
          <w:sz w:val="28"/>
          <w:szCs w:val="28"/>
          <w:lang w:val="en-US"/>
        </w:rPr>
        <w:t xml:space="preserve">04, kèm theo </w:t>
      </w:r>
      <w:r w:rsidR="00C474F0" w:rsidRPr="001C1517">
        <w:rPr>
          <w:sz w:val="28"/>
          <w:szCs w:val="28"/>
          <w:lang w:val="en-US"/>
        </w:rPr>
        <w:t>Quyết</w:t>
      </w:r>
      <w:r w:rsidR="00996D0B" w:rsidRPr="001C1517">
        <w:rPr>
          <w:sz w:val="28"/>
          <w:szCs w:val="28"/>
          <w:lang w:val="en-US"/>
        </w:rPr>
        <w:t xml:space="preserve"> định này.</w:t>
      </w:r>
    </w:p>
    <w:p w:rsidR="00996D0B" w:rsidRPr="001C1517" w:rsidRDefault="00596507" w:rsidP="003350F6">
      <w:pPr>
        <w:spacing w:before="120" w:after="120" w:line="350" w:lineRule="exact"/>
        <w:ind w:firstLine="720"/>
        <w:jc w:val="both"/>
        <w:rPr>
          <w:sz w:val="28"/>
          <w:szCs w:val="28"/>
          <w:lang w:val="en-US"/>
        </w:rPr>
      </w:pPr>
      <w:r w:rsidRPr="001C1517">
        <w:rPr>
          <w:sz w:val="28"/>
          <w:szCs w:val="28"/>
          <w:lang w:val="en-US"/>
        </w:rPr>
        <w:t xml:space="preserve">b) </w:t>
      </w:r>
      <w:r w:rsidR="00996D0B" w:rsidRPr="001C1517">
        <w:rPr>
          <w:sz w:val="28"/>
          <w:szCs w:val="28"/>
          <w:lang w:val="en-US"/>
        </w:rPr>
        <w:t>Đối với UBND cấp huyện: xây dựng</w:t>
      </w:r>
      <w:r w:rsidR="001A57BB" w:rsidRPr="001C1517">
        <w:rPr>
          <w:sz w:val="28"/>
          <w:szCs w:val="28"/>
          <w:lang w:val="en-US"/>
        </w:rPr>
        <w:t>, ban hành</w:t>
      </w:r>
      <w:r w:rsidR="00996D0B" w:rsidRPr="001C1517">
        <w:rPr>
          <w:sz w:val="28"/>
          <w:szCs w:val="28"/>
          <w:lang w:val="en-US"/>
        </w:rPr>
        <w:t xml:space="preserve"> kế hoạch theo </w:t>
      </w:r>
      <w:r w:rsidR="00996D0B" w:rsidRPr="001C1517">
        <w:rPr>
          <w:sz w:val="28"/>
          <w:szCs w:val="28"/>
        </w:rPr>
        <w:t xml:space="preserve">Phụ lục số </w:t>
      </w:r>
      <w:r w:rsidR="00996D0B" w:rsidRPr="001C1517">
        <w:rPr>
          <w:sz w:val="28"/>
          <w:szCs w:val="28"/>
          <w:lang w:val="en-US"/>
        </w:rPr>
        <w:t xml:space="preserve">05, kèm theo </w:t>
      </w:r>
      <w:r w:rsidR="00C474F0" w:rsidRPr="001C1517">
        <w:rPr>
          <w:sz w:val="28"/>
          <w:szCs w:val="28"/>
          <w:lang w:val="en-US"/>
        </w:rPr>
        <w:t xml:space="preserve">Quyết định </w:t>
      </w:r>
      <w:r w:rsidR="00996D0B" w:rsidRPr="001C1517">
        <w:rPr>
          <w:sz w:val="28"/>
          <w:szCs w:val="28"/>
          <w:lang w:val="en-US"/>
        </w:rPr>
        <w:t>này.</w:t>
      </w:r>
    </w:p>
    <w:p w:rsidR="00A96DBB" w:rsidRPr="001C1517" w:rsidRDefault="001A57BB" w:rsidP="003350F6">
      <w:pPr>
        <w:spacing w:before="120" w:after="120" w:line="350" w:lineRule="exact"/>
        <w:ind w:firstLine="720"/>
        <w:jc w:val="both"/>
        <w:rPr>
          <w:sz w:val="28"/>
          <w:szCs w:val="28"/>
        </w:rPr>
      </w:pPr>
      <w:r w:rsidRPr="001C1517">
        <w:rPr>
          <w:sz w:val="28"/>
          <w:szCs w:val="28"/>
          <w:lang w:val="en-US"/>
        </w:rPr>
        <w:t xml:space="preserve">Thời gian ban hành kế hoạch của các </w:t>
      </w:r>
      <w:r w:rsidR="00CA48AC" w:rsidRPr="001C1517">
        <w:rPr>
          <w:sz w:val="28"/>
          <w:szCs w:val="28"/>
          <w:lang w:val="en-US"/>
        </w:rPr>
        <w:t>sở</w:t>
      </w:r>
      <w:r w:rsidRPr="001C1517">
        <w:rPr>
          <w:sz w:val="28"/>
          <w:szCs w:val="28"/>
          <w:lang w:val="en-US"/>
        </w:rPr>
        <w:t xml:space="preserve">, </w:t>
      </w:r>
      <w:r w:rsidR="00CA48AC" w:rsidRPr="001C1517">
        <w:rPr>
          <w:sz w:val="28"/>
          <w:szCs w:val="28"/>
          <w:lang w:val="en-US"/>
        </w:rPr>
        <w:t>UBND cấp huyện</w:t>
      </w:r>
      <w:r w:rsidRPr="001C1517">
        <w:rPr>
          <w:sz w:val="28"/>
          <w:szCs w:val="28"/>
          <w:lang w:val="en-US"/>
        </w:rPr>
        <w:t xml:space="preserve">: trước ngày 28 tháng 02 hàng năm. Trước khi ban hành kế hoạch, các cơ quan, đơn vị, địa phương xây dựng dự thảo; gửi </w:t>
      </w:r>
      <w:r w:rsidRPr="001C1517">
        <w:rPr>
          <w:sz w:val="28"/>
          <w:szCs w:val="28"/>
        </w:rPr>
        <w:t xml:space="preserve">Sở Nội vụ, Sở Kế hoạch và Đầu tư, Văn phòng UBND tỉnh </w:t>
      </w:r>
      <w:r w:rsidRPr="001C1517">
        <w:rPr>
          <w:sz w:val="28"/>
          <w:szCs w:val="28"/>
          <w:lang w:val="en-US"/>
        </w:rPr>
        <w:t xml:space="preserve">(chậm nhất ngày 10 tháng 02) để </w:t>
      </w:r>
      <w:r w:rsidR="00C1602F" w:rsidRPr="001C1517">
        <w:rPr>
          <w:sz w:val="28"/>
          <w:szCs w:val="28"/>
          <w:lang w:val="en-US"/>
        </w:rPr>
        <w:t xml:space="preserve">cho ý kiến bằng văn bản </w:t>
      </w:r>
      <w:r w:rsidRPr="001C1517">
        <w:rPr>
          <w:sz w:val="28"/>
          <w:szCs w:val="28"/>
          <w:lang w:val="en-US"/>
        </w:rPr>
        <w:t xml:space="preserve">đối với dự thảo (chậm nhất </w:t>
      </w:r>
      <w:r w:rsidR="00D77127" w:rsidRPr="001C1517">
        <w:rPr>
          <w:sz w:val="28"/>
          <w:szCs w:val="28"/>
          <w:lang w:val="en-US"/>
        </w:rPr>
        <w:t>ngày 25 tháng 02</w:t>
      </w:r>
      <w:r w:rsidRPr="001C1517">
        <w:rPr>
          <w:sz w:val="28"/>
          <w:szCs w:val="28"/>
          <w:lang w:val="en-US"/>
        </w:rPr>
        <w:t>)</w:t>
      </w:r>
      <w:r w:rsidR="00A96DBB" w:rsidRPr="001C1517">
        <w:rPr>
          <w:sz w:val="28"/>
          <w:szCs w:val="28"/>
        </w:rPr>
        <w:t>.</w:t>
      </w:r>
    </w:p>
    <w:p w:rsidR="00A96DBB" w:rsidRPr="001C1517" w:rsidRDefault="0001784A" w:rsidP="00855513">
      <w:pPr>
        <w:spacing w:before="120" w:after="120" w:line="360" w:lineRule="exact"/>
        <w:ind w:firstLine="720"/>
        <w:jc w:val="both"/>
        <w:rPr>
          <w:sz w:val="28"/>
          <w:szCs w:val="28"/>
          <w:lang w:val="en-US"/>
        </w:rPr>
      </w:pPr>
      <w:bookmarkStart w:id="18" w:name="dieu_7"/>
      <w:r w:rsidRPr="001C1517">
        <w:rPr>
          <w:bCs/>
          <w:sz w:val="28"/>
          <w:szCs w:val="28"/>
          <w:lang w:val="en-US"/>
        </w:rPr>
        <w:lastRenderedPageBreak/>
        <w:t>2</w:t>
      </w:r>
      <w:r w:rsidR="00A96DBB" w:rsidRPr="001C1517">
        <w:rPr>
          <w:bCs/>
          <w:sz w:val="28"/>
          <w:szCs w:val="28"/>
        </w:rPr>
        <w:t>.</w:t>
      </w:r>
      <w:r w:rsidR="000B595E" w:rsidRPr="001C1517">
        <w:rPr>
          <w:bCs/>
          <w:sz w:val="28"/>
          <w:szCs w:val="28"/>
          <w:lang w:val="en-US"/>
        </w:rPr>
        <w:t xml:space="preserve"> </w:t>
      </w:r>
      <w:r w:rsidR="00A96DBB" w:rsidRPr="001C1517">
        <w:rPr>
          <w:bCs/>
          <w:sz w:val="28"/>
          <w:szCs w:val="28"/>
        </w:rPr>
        <w:t>Quy trình đánh giá</w:t>
      </w:r>
      <w:r w:rsidR="001A57BB" w:rsidRPr="001C1517">
        <w:rPr>
          <w:bCs/>
          <w:sz w:val="28"/>
          <w:szCs w:val="28"/>
          <w:lang w:val="en-US"/>
        </w:rPr>
        <w:t>,</w:t>
      </w:r>
      <w:r w:rsidR="00A96DBB" w:rsidRPr="001C1517">
        <w:rPr>
          <w:bCs/>
          <w:sz w:val="28"/>
          <w:szCs w:val="28"/>
        </w:rPr>
        <w:t xml:space="preserve"> xếp loại</w:t>
      </w:r>
      <w:bookmarkEnd w:id="18"/>
    </w:p>
    <w:p w:rsidR="002956B7" w:rsidRPr="001C1517" w:rsidRDefault="00C474F0" w:rsidP="00855513">
      <w:pPr>
        <w:spacing w:before="120" w:after="120" w:line="360" w:lineRule="exact"/>
        <w:ind w:firstLine="720"/>
        <w:jc w:val="both"/>
        <w:rPr>
          <w:sz w:val="28"/>
          <w:szCs w:val="28"/>
          <w:lang w:val="en-US"/>
        </w:rPr>
      </w:pPr>
      <w:r w:rsidRPr="001C1517">
        <w:rPr>
          <w:sz w:val="28"/>
          <w:szCs w:val="28"/>
          <w:lang w:val="en-US"/>
        </w:rPr>
        <w:t>a)</w:t>
      </w:r>
      <w:r w:rsidR="002956B7" w:rsidRPr="001C1517">
        <w:rPr>
          <w:sz w:val="28"/>
          <w:szCs w:val="28"/>
          <w:lang w:val="en-US"/>
        </w:rPr>
        <w:t xml:space="preserve"> Thời gian đánh giá, xếp loại</w:t>
      </w:r>
      <w:r w:rsidRPr="001C1517">
        <w:rPr>
          <w:sz w:val="28"/>
          <w:szCs w:val="28"/>
          <w:lang w:val="en-US"/>
        </w:rPr>
        <w:t>: V</w:t>
      </w:r>
      <w:r w:rsidR="002956B7" w:rsidRPr="001C1517">
        <w:rPr>
          <w:sz w:val="28"/>
          <w:szCs w:val="28"/>
          <w:lang w:val="en-US"/>
        </w:rPr>
        <w:t xml:space="preserve">iệc đánh giá, xếp loại </w:t>
      </w:r>
      <w:r w:rsidRPr="001C1517">
        <w:rPr>
          <w:sz w:val="28"/>
          <w:szCs w:val="28"/>
          <w:lang w:val="en-US"/>
        </w:rPr>
        <w:t xml:space="preserve">hàng năm được thực hiện </w:t>
      </w:r>
      <w:r w:rsidR="002956B7" w:rsidRPr="001C1517">
        <w:rPr>
          <w:sz w:val="28"/>
          <w:szCs w:val="28"/>
          <w:lang w:val="en-US"/>
        </w:rPr>
        <w:t>từ tháng 01 năm liền kề sau năm được đánh giá.</w:t>
      </w:r>
    </w:p>
    <w:p w:rsidR="00A96DBB" w:rsidRPr="001C1517" w:rsidRDefault="00C474F0" w:rsidP="00855513">
      <w:pPr>
        <w:spacing w:before="120" w:after="120" w:line="360" w:lineRule="exact"/>
        <w:ind w:firstLine="720"/>
        <w:jc w:val="both"/>
        <w:rPr>
          <w:sz w:val="28"/>
          <w:szCs w:val="28"/>
        </w:rPr>
      </w:pPr>
      <w:r w:rsidRPr="001C1517">
        <w:rPr>
          <w:sz w:val="28"/>
          <w:szCs w:val="28"/>
          <w:lang w:val="en-US"/>
        </w:rPr>
        <w:t>b)</w:t>
      </w:r>
      <w:r w:rsidR="00A96DBB" w:rsidRPr="001C1517">
        <w:rPr>
          <w:sz w:val="28"/>
          <w:szCs w:val="28"/>
        </w:rPr>
        <w:t xml:space="preserve"> Tự đánh giá</w:t>
      </w:r>
      <w:r w:rsidR="001A57BB" w:rsidRPr="001C1517">
        <w:rPr>
          <w:sz w:val="28"/>
          <w:szCs w:val="28"/>
          <w:lang w:val="en-US"/>
        </w:rPr>
        <w:t>,</w:t>
      </w:r>
      <w:r w:rsidR="00A96DBB" w:rsidRPr="001C1517">
        <w:rPr>
          <w:sz w:val="28"/>
          <w:szCs w:val="28"/>
        </w:rPr>
        <w:t xml:space="preserve"> xếp loại</w:t>
      </w:r>
      <w:r w:rsidR="007113E1" w:rsidRPr="001C1517">
        <w:rPr>
          <w:sz w:val="28"/>
          <w:szCs w:val="28"/>
          <w:lang w:val="en-US"/>
        </w:rPr>
        <w:t>:</w:t>
      </w:r>
    </w:p>
    <w:p w:rsidR="00A96DBB" w:rsidRPr="001C1517" w:rsidRDefault="007113E1" w:rsidP="00855513">
      <w:pPr>
        <w:spacing w:before="120" w:after="120" w:line="360" w:lineRule="exact"/>
        <w:ind w:firstLine="720"/>
        <w:jc w:val="both"/>
        <w:rPr>
          <w:sz w:val="28"/>
          <w:szCs w:val="28"/>
        </w:rPr>
      </w:pPr>
      <w:r w:rsidRPr="001C1517">
        <w:rPr>
          <w:sz w:val="28"/>
          <w:szCs w:val="28"/>
          <w:lang w:val="en-US"/>
        </w:rPr>
        <w:t>C</w:t>
      </w:r>
      <w:r w:rsidR="00CA48AC" w:rsidRPr="001C1517">
        <w:rPr>
          <w:sz w:val="28"/>
          <w:szCs w:val="28"/>
          <w:lang w:val="en-US"/>
        </w:rPr>
        <w:t xml:space="preserve">ác </w:t>
      </w:r>
      <w:r w:rsidR="00CA48AC" w:rsidRPr="001C1517">
        <w:rPr>
          <w:sz w:val="28"/>
          <w:szCs w:val="28"/>
        </w:rPr>
        <w:t xml:space="preserve">sở, </w:t>
      </w:r>
      <w:r w:rsidR="00CA48AC" w:rsidRPr="001C1517">
        <w:rPr>
          <w:sz w:val="28"/>
          <w:szCs w:val="28"/>
          <w:lang w:val="en-US"/>
        </w:rPr>
        <w:t xml:space="preserve">đơn vị sự nghiệp và </w:t>
      </w:r>
      <w:r w:rsidR="00CA48AC" w:rsidRPr="001C1517">
        <w:rPr>
          <w:sz w:val="28"/>
          <w:szCs w:val="28"/>
        </w:rPr>
        <w:t>UBND cấp huyện</w:t>
      </w:r>
      <w:r w:rsidR="002B1310">
        <w:rPr>
          <w:sz w:val="28"/>
          <w:szCs w:val="28"/>
          <w:lang w:val="en-US"/>
        </w:rPr>
        <w:t xml:space="preserve"> </w:t>
      </w:r>
      <w:r w:rsidR="001A57BB" w:rsidRPr="001C1517">
        <w:rPr>
          <w:sz w:val="28"/>
          <w:szCs w:val="28"/>
          <w:lang w:val="en-US"/>
        </w:rPr>
        <w:t xml:space="preserve">thực hiện </w:t>
      </w:r>
      <w:r w:rsidR="00A96DBB" w:rsidRPr="001C1517">
        <w:rPr>
          <w:sz w:val="28"/>
          <w:szCs w:val="28"/>
        </w:rPr>
        <w:t xml:space="preserve">tự đánh giá, xếp loại mức độ hoàn thành nhiệm vụ theo </w:t>
      </w:r>
      <w:r w:rsidR="00577E06" w:rsidRPr="001C1517">
        <w:rPr>
          <w:sz w:val="28"/>
          <w:szCs w:val="28"/>
          <w:lang w:val="en-US"/>
        </w:rPr>
        <w:t>hướng dẫn của Sở Nội vụ</w:t>
      </w:r>
      <w:r w:rsidR="00A96DBB" w:rsidRPr="001C1517">
        <w:rPr>
          <w:sz w:val="28"/>
          <w:szCs w:val="28"/>
        </w:rPr>
        <w:t xml:space="preserve">; hoàn chỉnh hồ sơ báo cáo UBND tỉnh (qua các cơ quan thẩm định) </w:t>
      </w:r>
      <w:r w:rsidR="00577E06" w:rsidRPr="001C1517">
        <w:rPr>
          <w:sz w:val="28"/>
          <w:szCs w:val="28"/>
          <w:lang w:val="en-US"/>
        </w:rPr>
        <w:t>chậm nhất</w:t>
      </w:r>
      <w:r w:rsidR="00A0391C" w:rsidRPr="001C1517">
        <w:rPr>
          <w:sz w:val="28"/>
          <w:szCs w:val="28"/>
          <w:lang w:val="en-US"/>
        </w:rPr>
        <w:t xml:space="preserve"> ngày 15</w:t>
      </w:r>
      <w:r w:rsidR="00A0391C" w:rsidRPr="001C1517">
        <w:rPr>
          <w:sz w:val="28"/>
          <w:szCs w:val="28"/>
        </w:rPr>
        <w:t xml:space="preserve"> tháng </w:t>
      </w:r>
      <w:r w:rsidR="00A0391C" w:rsidRPr="001C1517">
        <w:rPr>
          <w:sz w:val="28"/>
          <w:szCs w:val="28"/>
          <w:lang w:val="en-US"/>
        </w:rPr>
        <w:t>01</w:t>
      </w:r>
      <w:r w:rsidR="00A96DBB" w:rsidRPr="001C1517">
        <w:rPr>
          <w:sz w:val="28"/>
          <w:szCs w:val="28"/>
        </w:rPr>
        <w:t>.</w:t>
      </w:r>
    </w:p>
    <w:p w:rsidR="00A96DBB" w:rsidRPr="001C1517" w:rsidRDefault="007113E1" w:rsidP="00855513">
      <w:pPr>
        <w:spacing w:before="120" w:after="120" w:line="360" w:lineRule="exact"/>
        <w:ind w:firstLine="720"/>
        <w:jc w:val="both"/>
        <w:rPr>
          <w:sz w:val="28"/>
          <w:szCs w:val="28"/>
        </w:rPr>
      </w:pPr>
      <w:r w:rsidRPr="001C1517">
        <w:rPr>
          <w:sz w:val="28"/>
          <w:szCs w:val="28"/>
          <w:lang w:val="en-US"/>
        </w:rPr>
        <w:t>c)</w:t>
      </w:r>
      <w:r w:rsidR="00F00DEE" w:rsidRPr="001C1517">
        <w:rPr>
          <w:sz w:val="28"/>
          <w:szCs w:val="28"/>
          <w:lang w:val="en-US"/>
        </w:rPr>
        <w:t xml:space="preserve"> </w:t>
      </w:r>
      <w:r w:rsidR="00577E06" w:rsidRPr="001C1517">
        <w:rPr>
          <w:sz w:val="28"/>
          <w:szCs w:val="28"/>
          <w:lang w:val="en-US"/>
        </w:rPr>
        <w:t>Thẩm định kết quả t</w:t>
      </w:r>
      <w:r w:rsidR="00577E06" w:rsidRPr="001C1517">
        <w:rPr>
          <w:sz w:val="28"/>
          <w:szCs w:val="28"/>
        </w:rPr>
        <w:t>ự đánh giá</w:t>
      </w:r>
      <w:r w:rsidR="00577E06" w:rsidRPr="001C1517">
        <w:rPr>
          <w:sz w:val="28"/>
          <w:szCs w:val="28"/>
          <w:lang w:val="en-US"/>
        </w:rPr>
        <w:t>,</w:t>
      </w:r>
      <w:r w:rsidR="00577E06" w:rsidRPr="001C1517">
        <w:rPr>
          <w:sz w:val="28"/>
          <w:szCs w:val="28"/>
        </w:rPr>
        <w:t xml:space="preserve"> xếp loại </w:t>
      </w:r>
    </w:p>
    <w:p w:rsidR="001171BE" w:rsidRPr="002B1310" w:rsidRDefault="001171BE" w:rsidP="00855513">
      <w:pPr>
        <w:spacing w:before="120" w:after="120" w:line="360" w:lineRule="exact"/>
        <w:ind w:firstLine="720"/>
        <w:jc w:val="both"/>
        <w:rPr>
          <w:spacing w:val="4"/>
          <w:sz w:val="28"/>
          <w:szCs w:val="28"/>
          <w:lang w:val="en-US"/>
        </w:rPr>
      </w:pPr>
      <w:r w:rsidRPr="002B1310">
        <w:rPr>
          <w:spacing w:val="4"/>
          <w:sz w:val="28"/>
          <w:szCs w:val="28"/>
        </w:rPr>
        <w:t>Sở Nội vụ</w:t>
      </w:r>
      <w:r w:rsidRPr="002B1310">
        <w:rPr>
          <w:spacing w:val="4"/>
          <w:sz w:val="28"/>
          <w:szCs w:val="28"/>
          <w:lang w:val="en-US"/>
        </w:rPr>
        <w:t xml:space="preserve"> đề nghị</w:t>
      </w:r>
      <w:r w:rsidRPr="002B1310">
        <w:rPr>
          <w:spacing w:val="4"/>
          <w:sz w:val="28"/>
          <w:szCs w:val="28"/>
        </w:rPr>
        <w:t xml:space="preserve"> các </w:t>
      </w:r>
      <w:r w:rsidRPr="002B1310">
        <w:rPr>
          <w:spacing w:val="4"/>
          <w:sz w:val="28"/>
          <w:szCs w:val="28"/>
          <w:lang w:val="en-US"/>
        </w:rPr>
        <w:t>s</w:t>
      </w:r>
      <w:r w:rsidRPr="002B1310">
        <w:rPr>
          <w:spacing w:val="4"/>
          <w:sz w:val="28"/>
          <w:szCs w:val="28"/>
        </w:rPr>
        <w:t>ở, UBND c</w:t>
      </w:r>
      <w:r w:rsidRPr="002B1310">
        <w:rPr>
          <w:spacing w:val="4"/>
          <w:sz w:val="28"/>
          <w:szCs w:val="28"/>
          <w:lang w:val="en-US"/>
        </w:rPr>
        <w:t>ấp</w:t>
      </w:r>
      <w:r w:rsidRPr="002B1310">
        <w:rPr>
          <w:spacing w:val="4"/>
          <w:sz w:val="28"/>
          <w:szCs w:val="28"/>
        </w:rPr>
        <w:t xml:space="preserve"> huyện đánh giá </w:t>
      </w:r>
      <w:r w:rsidRPr="002B1310">
        <w:rPr>
          <w:spacing w:val="4"/>
          <w:sz w:val="28"/>
          <w:szCs w:val="28"/>
          <w:lang w:val="en-US"/>
        </w:rPr>
        <w:t xml:space="preserve">chéo </w:t>
      </w:r>
      <w:r w:rsidRPr="002B1310">
        <w:rPr>
          <w:spacing w:val="4"/>
          <w:sz w:val="28"/>
          <w:szCs w:val="28"/>
        </w:rPr>
        <w:t>về kết quả thực hiện nhiệm vụ quản lý nhà nước</w:t>
      </w:r>
      <w:r w:rsidRPr="002B1310">
        <w:rPr>
          <w:spacing w:val="4"/>
          <w:sz w:val="28"/>
          <w:szCs w:val="28"/>
          <w:lang w:val="en-US"/>
        </w:rPr>
        <w:t xml:space="preserve"> (</w:t>
      </w:r>
      <w:r w:rsidR="007113E1" w:rsidRPr="002B1310">
        <w:rPr>
          <w:spacing w:val="4"/>
          <w:sz w:val="28"/>
          <w:szCs w:val="28"/>
          <w:lang w:val="en-US"/>
        </w:rPr>
        <w:t>bằng</w:t>
      </w:r>
      <w:r w:rsidRPr="002B1310">
        <w:rPr>
          <w:spacing w:val="4"/>
          <w:sz w:val="28"/>
          <w:szCs w:val="28"/>
          <w:lang w:val="en-US"/>
        </w:rPr>
        <w:t xml:space="preserve"> phiếu</w:t>
      </w:r>
      <w:r w:rsidR="007113E1" w:rsidRPr="002B1310">
        <w:rPr>
          <w:spacing w:val="4"/>
          <w:sz w:val="28"/>
          <w:szCs w:val="28"/>
          <w:lang w:val="en-US"/>
        </w:rPr>
        <w:t xml:space="preserve"> đanh giá</w:t>
      </w:r>
      <w:r w:rsidRPr="002B1310">
        <w:rPr>
          <w:spacing w:val="4"/>
          <w:sz w:val="28"/>
          <w:szCs w:val="28"/>
          <w:lang w:val="en-US"/>
        </w:rPr>
        <w:t>) chậm nhất ngày 05 tháng 01; nhận kết quả đ</w:t>
      </w:r>
      <w:r w:rsidR="007113E1" w:rsidRPr="002B1310">
        <w:rPr>
          <w:spacing w:val="4"/>
          <w:sz w:val="28"/>
          <w:szCs w:val="28"/>
          <w:lang w:val="en-US"/>
        </w:rPr>
        <w:t>á</w:t>
      </w:r>
      <w:r w:rsidRPr="002B1310">
        <w:rPr>
          <w:spacing w:val="4"/>
          <w:sz w:val="28"/>
          <w:szCs w:val="28"/>
          <w:lang w:val="en-US"/>
        </w:rPr>
        <w:t xml:space="preserve">nh giá của </w:t>
      </w:r>
      <w:r w:rsidRPr="002B1310">
        <w:rPr>
          <w:spacing w:val="4"/>
          <w:sz w:val="28"/>
          <w:szCs w:val="28"/>
        </w:rPr>
        <w:t xml:space="preserve">các </w:t>
      </w:r>
      <w:r w:rsidRPr="002B1310">
        <w:rPr>
          <w:spacing w:val="4"/>
          <w:sz w:val="28"/>
          <w:szCs w:val="28"/>
          <w:lang w:val="en-US"/>
        </w:rPr>
        <w:t>s</w:t>
      </w:r>
      <w:r w:rsidRPr="002B1310">
        <w:rPr>
          <w:spacing w:val="4"/>
          <w:sz w:val="28"/>
          <w:szCs w:val="28"/>
        </w:rPr>
        <w:t>ở, UBND c</w:t>
      </w:r>
      <w:r w:rsidRPr="002B1310">
        <w:rPr>
          <w:spacing w:val="4"/>
          <w:sz w:val="28"/>
          <w:szCs w:val="28"/>
          <w:lang w:val="en-US"/>
        </w:rPr>
        <w:t>ấp</w:t>
      </w:r>
      <w:r w:rsidRPr="002B1310">
        <w:rPr>
          <w:spacing w:val="4"/>
          <w:sz w:val="28"/>
          <w:szCs w:val="28"/>
        </w:rPr>
        <w:t xml:space="preserve"> huyện</w:t>
      </w:r>
      <w:r w:rsidRPr="002B1310">
        <w:rPr>
          <w:spacing w:val="4"/>
          <w:sz w:val="28"/>
          <w:szCs w:val="28"/>
          <w:lang w:val="en-US"/>
        </w:rPr>
        <w:t xml:space="preserve"> chậm nhất </w:t>
      </w:r>
      <w:r w:rsidRPr="002B1310">
        <w:rPr>
          <w:spacing w:val="4"/>
          <w:sz w:val="28"/>
          <w:szCs w:val="28"/>
        </w:rPr>
        <w:t xml:space="preserve">ngày 15 tháng </w:t>
      </w:r>
      <w:r w:rsidR="00CA3C2C" w:rsidRPr="002B1310">
        <w:rPr>
          <w:spacing w:val="4"/>
          <w:sz w:val="28"/>
          <w:szCs w:val="28"/>
          <w:lang w:val="en-US"/>
        </w:rPr>
        <w:t>01</w:t>
      </w:r>
      <w:r w:rsidRPr="002B1310">
        <w:rPr>
          <w:spacing w:val="4"/>
          <w:sz w:val="28"/>
          <w:szCs w:val="28"/>
        </w:rPr>
        <w:t>.</w:t>
      </w:r>
    </w:p>
    <w:p w:rsidR="00A0391C" w:rsidRPr="001C1517" w:rsidRDefault="00BD3425" w:rsidP="00855513">
      <w:pPr>
        <w:spacing w:before="120" w:after="120" w:line="360" w:lineRule="exact"/>
        <w:ind w:firstLine="720"/>
        <w:jc w:val="both"/>
        <w:rPr>
          <w:sz w:val="28"/>
          <w:szCs w:val="28"/>
        </w:rPr>
      </w:pPr>
      <w:r w:rsidRPr="001C1517">
        <w:rPr>
          <w:sz w:val="28"/>
          <w:szCs w:val="28"/>
        </w:rPr>
        <w:t>Sở Nội vụ</w:t>
      </w:r>
      <w:r w:rsidRPr="001C1517">
        <w:rPr>
          <w:sz w:val="28"/>
          <w:szCs w:val="28"/>
          <w:lang w:val="en-US"/>
        </w:rPr>
        <w:t xml:space="preserve">, </w:t>
      </w:r>
      <w:r w:rsidRPr="001C1517">
        <w:rPr>
          <w:sz w:val="28"/>
          <w:szCs w:val="28"/>
        </w:rPr>
        <w:t>Sở Kế hoạch và Đầu tư, Thanh tra tỉnh</w:t>
      </w:r>
      <w:r w:rsidRPr="001C1517">
        <w:rPr>
          <w:sz w:val="28"/>
          <w:szCs w:val="28"/>
          <w:lang w:val="en-US"/>
        </w:rPr>
        <w:t xml:space="preserve"> và </w:t>
      </w:r>
      <w:r w:rsidRPr="001C1517">
        <w:rPr>
          <w:sz w:val="28"/>
          <w:szCs w:val="28"/>
        </w:rPr>
        <w:t>Văn phòng UBND tỉnh</w:t>
      </w:r>
      <w:r w:rsidR="00AE7D53">
        <w:rPr>
          <w:sz w:val="28"/>
          <w:szCs w:val="28"/>
          <w:lang w:val="en-US"/>
        </w:rPr>
        <w:t xml:space="preserve"> </w:t>
      </w:r>
      <w:r w:rsidR="00577E06" w:rsidRPr="001C1517">
        <w:rPr>
          <w:sz w:val="28"/>
          <w:szCs w:val="28"/>
          <w:lang w:val="en-US"/>
        </w:rPr>
        <w:t xml:space="preserve">thẩm định kết quả tự đánh giá của các </w:t>
      </w:r>
      <w:r w:rsidR="00CA48AC" w:rsidRPr="001C1517">
        <w:rPr>
          <w:sz w:val="28"/>
          <w:szCs w:val="28"/>
          <w:lang w:val="en-US"/>
        </w:rPr>
        <w:t xml:space="preserve">các </w:t>
      </w:r>
      <w:r w:rsidR="00CA48AC" w:rsidRPr="001C1517">
        <w:rPr>
          <w:sz w:val="28"/>
          <w:szCs w:val="28"/>
        </w:rPr>
        <w:t xml:space="preserve">sở, </w:t>
      </w:r>
      <w:r w:rsidR="00CA48AC" w:rsidRPr="001C1517">
        <w:rPr>
          <w:sz w:val="28"/>
          <w:szCs w:val="28"/>
          <w:lang w:val="en-US"/>
        </w:rPr>
        <w:t xml:space="preserve">đơn vị sự nghiệp và </w:t>
      </w:r>
      <w:r w:rsidR="00CA48AC" w:rsidRPr="001C1517">
        <w:rPr>
          <w:sz w:val="28"/>
          <w:szCs w:val="28"/>
        </w:rPr>
        <w:t>UBND cấp huyện</w:t>
      </w:r>
      <w:r w:rsidR="00A0391C" w:rsidRPr="001C1517">
        <w:rPr>
          <w:sz w:val="28"/>
          <w:szCs w:val="28"/>
        </w:rPr>
        <w:t xml:space="preserve">, gửi </w:t>
      </w:r>
      <w:r w:rsidR="007113E1" w:rsidRPr="001C1517">
        <w:rPr>
          <w:sz w:val="28"/>
          <w:szCs w:val="28"/>
          <w:lang w:val="en-US"/>
        </w:rPr>
        <w:t xml:space="preserve">kết quả </w:t>
      </w:r>
      <w:r w:rsidR="00A0391C" w:rsidRPr="001C1517">
        <w:rPr>
          <w:sz w:val="28"/>
          <w:szCs w:val="28"/>
        </w:rPr>
        <w:t xml:space="preserve">về Sở Nội vụ </w:t>
      </w:r>
      <w:r w:rsidR="001171BE" w:rsidRPr="001C1517">
        <w:rPr>
          <w:sz w:val="28"/>
          <w:szCs w:val="28"/>
          <w:lang w:val="en-US"/>
        </w:rPr>
        <w:t>chậm nhất</w:t>
      </w:r>
      <w:r w:rsidR="001171BE" w:rsidRPr="001C1517">
        <w:rPr>
          <w:sz w:val="28"/>
          <w:szCs w:val="28"/>
        </w:rPr>
        <w:t xml:space="preserve"> ngày </w:t>
      </w:r>
      <w:r w:rsidR="005F5073" w:rsidRPr="001C1517">
        <w:rPr>
          <w:sz w:val="28"/>
          <w:szCs w:val="28"/>
          <w:lang w:val="en-US"/>
        </w:rPr>
        <w:t>31</w:t>
      </w:r>
      <w:r w:rsidR="001171BE" w:rsidRPr="001C1517">
        <w:rPr>
          <w:sz w:val="28"/>
          <w:szCs w:val="28"/>
        </w:rPr>
        <w:t xml:space="preserve"> tháng </w:t>
      </w:r>
      <w:r w:rsidR="001171BE" w:rsidRPr="001C1517">
        <w:rPr>
          <w:sz w:val="28"/>
          <w:szCs w:val="28"/>
          <w:lang w:val="en-US"/>
        </w:rPr>
        <w:t>01</w:t>
      </w:r>
      <w:r w:rsidR="00A0391C" w:rsidRPr="001C1517">
        <w:rPr>
          <w:sz w:val="28"/>
          <w:szCs w:val="28"/>
        </w:rPr>
        <w:t>.</w:t>
      </w:r>
    </w:p>
    <w:p w:rsidR="00A0391C" w:rsidRPr="001C1517" w:rsidRDefault="00A0391C" w:rsidP="00855513">
      <w:pPr>
        <w:spacing w:before="120" w:after="120" w:line="360" w:lineRule="exact"/>
        <w:ind w:firstLine="720"/>
        <w:jc w:val="both"/>
        <w:rPr>
          <w:sz w:val="28"/>
          <w:szCs w:val="28"/>
        </w:rPr>
      </w:pPr>
      <w:r w:rsidRPr="001C1517">
        <w:rPr>
          <w:sz w:val="28"/>
          <w:szCs w:val="28"/>
        </w:rPr>
        <w:t xml:space="preserve">Sở Nội vụ tổng hợp </w:t>
      </w:r>
      <w:r w:rsidR="00A60310" w:rsidRPr="001C1517">
        <w:rPr>
          <w:sz w:val="28"/>
          <w:szCs w:val="28"/>
          <w:lang w:val="en-US"/>
        </w:rPr>
        <w:t>k</w:t>
      </w:r>
      <w:r w:rsidRPr="001C1517">
        <w:rPr>
          <w:sz w:val="28"/>
          <w:szCs w:val="28"/>
        </w:rPr>
        <w:t xml:space="preserve">ết quả </w:t>
      </w:r>
      <w:r w:rsidR="001171BE" w:rsidRPr="001C1517">
        <w:rPr>
          <w:sz w:val="28"/>
          <w:szCs w:val="28"/>
          <w:lang w:val="en-US"/>
        </w:rPr>
        <w:t>thẩm định</w:t>
      </w:r>
      <w:r w:rsidRPr="001C1517">
        <w:rPr>
          <w:sz w:val="28"/>
          <w:szCs w:val="28"/>
        </w:rPr>
        <w:t xml:space="preserve"> báo cáo Hội đồng đánh giá</w:t>
      </w:r>
      <w:r w:rsidR="001171BE" w:rsidRPr="001C1517">
        <w:rPr>
          <w:sz w:val="28"/>
          <w:szCs w:val="28"/>
          <w:lang w:val="en-US"/>
        </w:rPr>
        <w:t xml:space="preserve"> chậm nhất ngày </w:t>
      </w:r>
      <w:r w:rsidR="005F5073" w:rsidRPr="001C1517">
        <w:rPr>
          <w:sz w:val="28"/>
          <w:szCs w:val="28"/>
          <w:lang w:val="en-US"/>
        </w:rPr>
        <w:t>10</w:t>
      </w:r>
      <w:r w:rsidR="001171BE" w:rsidRPr="001C1517">
        <w:rPr>
          <w:sz w:val="28"/>
          <w:szCs w:val="28"/>
          <w:lang w:val="en-US"/>
        </w:rPr>
        <w:t xml:space="preserve"> tháng 02</w:t>
      </w:r>
      <w:r w:rsidRPr="001C1517">
        <w:rPr>
          <w:sz w:val="28"/>
          <w:szCs w:val="28"/>
        </w:rPr>
        <w:t>.</w:t>
      </w:r>
    </w:p>
    <w:p w:rsidR="00EA7870" w:rsidRPr="001C1517" w:rsidRDefault="007113E1" w:rsidP="00855513">
      <w:pPr>
        <w:spacing w:before="120" w:after="120" w:line="360" w:lineRule="exact"/>
        <w:ind w:firstLine="720"/>
        <w:jc w:val="both"/>
        <w:rPr>
          <w:sz w:val="28"/>
          <w:szCs w:val="28"/>
          <w:lang w:val="en-US"/>
        </w:rPr>
      </w:pPr>
      <w:r w:rsidRPr="001C1517">
        <w:rPr>
          <w:sz w:val="28"/>
          <w:szCs w:val="28"/>
          <w:lang w:val="en-US"/>
        </w:rPr>
        <w:t>d)</w:t>
      </w:r>
      <w:r w:rsidR="00AD76BF" w:rsidRPr="001C1517">
        <w:rPr>
          <w:sz w:val="28"/>
          <w:szCs w:val="28"/>
          <w:lang w:val="en-US"/>
        </w:rPr>
        <w:t xml:space="preserve"> </w:t>
      </w:r>
      <w:r w:rsidR="00A0391C" w:rsidRPr="001C1517">
        <w:rPr>
          <w:sz w:val="28"/>
          <w:szCs w:val="28"/>
        </w:rPr>
        <w:t xml:space="preserve">Hội đồng đánh giá </w:t>
      </w:r>
      <w:r w:rsidRPr="001C1517">
        <w:rPr>
          <w:sz w:val="28"/>
          <w:szCs w:val="28"/>
          <w:lang w:val="en-US"/>
        </w:rPr>
        <w:t xml:space="preserve">của UBND tỉnh </w:t>
      </w:r>
      <w:r w:rsidR="00A0391C" w:rsidRPr="001C1517">
        <w:rPr>
          <w:sz w:val="28"/>
          <w:szCs w:val="28"/>
        </w:rPr>
        <w:t>họp xem xét thông qua kết quả</w:t>
      </w:r>
      <w:r w:rsidRPr="001C1517">
        <w:rPr>
          <w:sz w:val="28"/>
          <w:szCs w:val="28"/>
          <w:lang w:val="en-US"/>
        </w:rPr>
        <w:t xml:space="preserve"> đánh giá, xếp loại</w:t>
      </w:r>
      <w:r w:rsidR="00AD76BF" w:rsidRPr="001C1517">
        <w:rPr>
          <w:sz w:val="28"/>
          <w:szCs w:val="28"/>
          <w:lang w:val="en-US"/>
        </w:rPr>
        <w:t xml:space="preserve"> </w:t>
      </w:r>
      <w:r w:rsidRPr="001C1517">
        <w:rPr>
          <w:sz w:val="28"/>
          <w:szCs w:val="28"/>
          <w:lang w:val="en-US"/>
        </w:rPr>
        <w:t xml:space="preserve">mức độ hoàn thành nhiệm vụ </w:t>
      </w:r>
      <w:r w:rsidR="00EA7870" w:rsidRPr="001C1517">
        <w:rPr>
          <w:sz w:val="28"/>
          <w:szCs w:val="28"/>
          <w:lang w:val="en-US"/>
        </w:rPr>
        <w:t xml:space="preserve">của các </w:t>
      </w:r>
      <w:r w:rsidR="00A60310" w:rsidRPr="001C1517">
        <w:rPr>
          <w:sz w:val="28"/>
          <w:szCs w:val="28"/>
        </w:rPr>
        <w:t xml:space="preserve">sở, </w:t>
      </w:r>
      <w:r w:rsidR="00A60310" w:rsidRPr="001C1517">
        <w:rPr>
          <w:sz w:val="28"/>
          <w:szCs w:val="28"/>
          <w:lang w:val="en-US"/>
        </w:rPr>
        <w:t xml:space="preserve">đơn vị sự nghiệp và </w:t>
      </w:r>
      <w:r w:rsidR="00A60310" w:rsidRPr="001C1517">
        <w:rPr>
          <w:sz w:val="28"/>
          <w:szCs w:val="28"/>
        </w:rPr>
        <w:t>UBND cấp huyện</w:t>
      </w:r>
      <w:r w:rsidR="00AD76BF" w:rsidRPr="001C1517">
        <w:rPr>
          <w:sz w:val="28"/>
          <w:szCs w:val="28"/>
          <w:lang w:val="en-US"/>
        </w:rPr>
        <w:t xml:space="preserve"> </w:t>
      </w:r>
      <w:r w:rsidR="00A60310" w:rsidRPr="001C1517">
        <w:rPr>
          <w:sz w:val="28"/>
          <w:szCs w:val="28"/>
          <w:lang w:val="en-US"/>
        </w:rPr>
        <w:t>trước</w:t>
      </w:r>
      <w:r w:rsidR="00A60310" w:rsidRPr="001C1517">
        <w:rPr>
          <w:sz w:val="28"/>
          <w:szCs w:val="28"/>
        </w:rPr>
        <w:t xml:space="preserve"> ngày </w:t>
      </w:r>
      <w:r w:rsidR="00A60310" w:rsidRPr="001C1517">
        <w:rPr>
          <w:sz w:val="28"/>
          <w:szCs w:val="28"/>
          <w:lang w:val="en-US"/>
        </w:rPr>
        <w:t>1</w:t>
      </w:r>
      <w:r w:rsidR="00CC1AAD" w:rsidRPr="001C1517">
        <w:rPr>
          <w:sz w:val="28"/>
          <w:szCs w:val="28"/>
          <w:lang w:val="en-US"/>
        </w:rPr>
        <w:t>5</w:t>
      </w:r>
      <w:r w:rsidR="00A60310" w:rsidRPr="001C1517">
        <w:rPr>
          <w:sz w:val="28"/>
          <w:szCs w:val="28"/>
        </w:rPr>
        <w:t xml:space="preserve"> tháng </w:t>
      </w:r>
      <w:r w:rsidR="00A60310" w:rsidRPr="001C1517">
        <w:rPr>
          <w:sz w:val="28"/>
          <w:szCs w:val="28"/>
          <w:lang w:val="en-US"/>
        </w:rPr>
        <w:t>0</w:t>
      </w:r>
      <w:r w:rsidR="00A60310" w:rsidRPr="001C1517">
        <w:rPr>
          <w:sz w:val="28"/>
          <w:szCs w:val="28"/>
        </w:rPr>
        <w:t>2</w:t>
      </w:r>
      <w:r w:rsidR="00EA7870" w:rsidRPr="001C1517">
        <w:rPr>
          <w:sz w:val="28"/>
          <w:szCs w:val="28"/>
          <w:lang w:val="en-US"/>
        </w:rPr>
        <w:t>.</w:t>
      </w:r>
    </w:p>
    <w:p w:rsidR="00EA7870" w:rsidRPr="001C1517" w:rsidRDefault="007113E1" w:rsidP="00855513">
      <w:pPr>
        <w:spacing w:before="120" w:after="120" w:line="360" w:lineRule="exact"/>
        <w:ind w:firstLine="720"/>
        <w:jc w:val="both"/>
        <w:rPr>
          <w:sz w:val="28"/>
          <w:szCs w:val="28"/>
        </w:rPr>
      </w:pPr>
      <w:r w:rsidRPr="001C1517">
        <w:rPr>
          <w:sz w:val="28"/>
          <w:szCs w:val="28"/>
          <w:lang w:val="en-US"/>
        </w:rPr>
        <w:t>e)</w:t>
      </w:r>
      <w:r w:rsidR="00EA7870" w:rsidRPr="001C1517">
        <w:rPr>
          <w:sz w:val="28"/>
          <w:szCs w:val="28"/>
          <w:lang w:val="en-US"/>
        </w:rPr>
        <w:t xml:space="preserve"> Căn cứ kết quả Hội nghị của Hội đồng đánh giá, Sở Nội vụ tổng hợp, hoàn chỉnh, trình </w:t>
      </w:r>
      <w:r w:rsidR="00EA7870" w:rsidRPr="001C1517">
        <w:rPr>
          <w:sz w:val="28"/>
          <w:szCs w:val="28"/>
        </w:rPr>
        <w:t xml:space="preserve">UBND tỉnh quyết định công nhận kết quả thực hiện và xếp loại mức độ hoàn thành nhiệm vụ của các </w:t>
      </w:r>
      <w:r w:rsidR="00A57D5D" w:rsidRPr="001C1517">
        <w:rPr>
          <w:sz w:val="28"/>
          <w:szCs w:val="28"/>
        </w:rPr>
        <w:t xml:space="preserve">sở, </w:t>
      </w:r>
      <w:r w:rsidR="00A57D5D" w:rsidRPr="001C1517">
        <w:rPr>
          <w:sz w:val="28"/>
          <w:szCs w:val="28"/>
          <w:lang w:val="en-US"/>
        </w:rPr>
        <w:t>đơn vị sự nghiệp và</w:t>
      </w:r>
      <w:r w:rsidR="00AE7D53">
        <w:rPr>
          <w:sz w:val="28"/>
          <w:szCs w:val="28"/>
          <w:lang w:val="en-US"/>
        </w:rPr>
        <w:t xml:space="preserve"> </w:t>
      </w:r>
      <w:r w:rsidR="00A57D5D" w:rsidRPr="001C1517">
        <w:rPr>
          <w:sz w:val="28"/>
          <w:szCs w:val="28"/>
        </w:rPr>
        <w:t>UBND cấp huyện</w:t>
      </w:r>
      <w:r w:rsidR="00A57D5D" w:rsidRPr="001C1517">
        <w:rPr>
          <w:sz w:val="28"/>
          <w:szCs w:val="28"/>
          <w:lang w:val="en-US"/>
        </w:rPr>
        <w:t>.</w:t>
      </w:r>
    </w:p>
    <w:p w:rsidR="00A96DBB" w:rsidRPr="001C1517" w:rsidRDefault="00A96DBB" w:rsidP="00855513">
      <w:pPr>
        <w:spacing w:before="120" w:after="120" w:line="360" w:lineRule="exact"/>
        <w:ind w:firstLine="720"/>
        <w:jc w:val="both"/>
        <w:rPr>
          <w:sz w:val="28"/>
          <w:szCs w:val="28"/>
        </w:rPr>
      </w:pPr>
      <w:bookmarkStart w:id="19" w:name="dieu_9"/>
      <w:r w:rsidRPr="001C1517">
        <w:rPr>
          <w:b/>
          <w:bCs/>
          <w:sz w:val="28"/>
          <w:szCs w:val="28"/>
        </w:rPr>
        <w:t>Điều 9.</w:t>
      </w:r>
      <w:r w:rsidR="002B7A6E">
        <w:rPr>
          <w:b/>
          <w:bCs/>
          <w:sz w:val="28"/>
          <w:szCs w:val="28"/>
          <w:lang w:val="en-US"/>
        </w:rPr>
        <w:t xml:space="preserve"> </w:t>
      </w:r>
      <w:r w:rsidRPr="001C1517">
        <w:rPr>
          <w:b/>
          <w:bCs/>
          <w:sz w:val="28"/>
          <w:szCs w:val="28"/>
        </w:rPr>
        <w:t>Hồ sơ đánh giá, xếp loại</w:t>
      </w:r>
      <w:bookmarkEnd w:id="19"/>
    </w:p>
    <w:p w:rsidR="00A96DBB" w:rsidRPr="001C1517" w:rsidRDefault="00A96DBB" w:rsidP="00855513">
      <w:pPr>
        <w:spacing w:before="120" w:after="120" w:line="360" w:lineRule="exact"/>
        <w:ind w:firstLine="720"/>
        <w:jc w:val="both"/>
        <w:rPr>
          <w:sz w:val="28"/>
          <w:szCs w:val="28"/>
        </w:rPr>
      </w:pPr>
      <w:r w:rsidRPr="001C1517">
        <w:rPr>
          <w:sz w:val="28"/>
          <w:szCs w:val="28"/>
        </w:rPr>
        <w:t xml:space="preserve">1. Báo cáo của sở, </w:t>
      </w:r>
      <w:r w:rsidR="009B00CF" w:rsidRPr="001C1517">
        <w:rPr>
          <w:sz w:val="28"/>
          <w:szCs w:val="28"/>
          <w:lang w:val="en-US"/>
        </w:rPr>
        <w:t>đơn vị sự nghiệp và</w:t>
      </w:r>
      <w:r w:rsidR="00AD76BF" w:rsidRPr="001C1517">
        <w:rPr>
          <w:sz w:val="28"/>
          <w:szCs w:val="28"/>
          <w:lang w:val="en-US"/>
        </w:rPr>
        <w:t xml:space="preserve"> </w:t>
      </w:r>
      <w:r w:rsidRPr="001C1517">
        <w:rPr>
          <w:sz w:val="28"/>
          <w:szCs w:val="28"/>
        </w:rPr>
        <w:t>UBND cấp huyện</w:t>
      </w:r>
      <w:r w:rsidR="00AD76BF" w:rsidRPr="001C1517">
        <w:rPr>
          <w:sz w:val="28"/>
          <w:szCs w:val="28"/>
          <w:lang w:val="en-US"/>
        </w:rPr>
        <w:t xml:space="preserve"> </w:t>
      </w:r>
      <w:r w:rsidRPr="001C1517">
        <w:rPr>
          <w:sz w:val="28"/>
          <w:szCs w:val="28"/>
        </w:rPr>
        <w:t>về kết quả tự đánh giá và xếp loại mức độ hoàn thành nhiệm vụ của cơ quan, đơn vị</w:t>
      </w:r>
      <w:r w:rsidR="009B00CF" w:rsidRPr="001C1517">
        <w:rPr>
          <w:sz w:val="28"/>
          <w:szCs w:val="28"/>
          <w:lang w:val="en-US"/>
        </w:rPr>
        <w:t>, địa phương</w:t>
      </w:r>
      <w:r w:rsidRPr="001C1517">
        <w:rPr>
          <w:sz w:val="28"/>
          <w:szCs w:val="28"/>
        </w:rPr>
        <w:t>.</w:t>
      </w:r>
    </w:p>
    <w:p w:rsidR="00A96DBB" w:rsidRPr="001C1517" w:rsidRDefault="00A96DBB" w:rsidP="00855513">
      <w:pPr>
        <w:spacing w:before="120" w:after="120" w:line="360" w:lineRule="exact"/>
        <w:ind w:firstLine="720"/>
        <w:jc w:val="both"/>
        <w:rPr>
          <w:sz w:val="28"/>
          <w:szCs w:val="28"/>
        </w:rPr>
      </w:pPr>
      <w:r w:rsidRPr="001C1517">
        <w:rPr>
          <w:sz w:val="28"/>
          <w:szCs w:val="28"/>
        </w:rPr>
        <w:t xml:space="preserve">2. Tờ trình của sở, </w:t>
      </w:r>
      <w:r w:rsidR="009B00CF" w:rsidRPr="001C1517">
        <w:rPr>
          <w:sz w:val="28"/>
          <w:szCs w:val="28"/>
          <w:lang w:val="en-US"/>
        </w:rPr>
        <w:t xml:space="preserve">đơn vị sự nghiệp và </w:t>
      </w:r>
      <w:r w:rsidRPr="001C1517">
        <w:rPr>
          <w:sz w:val="28"/>
          <w:szCs w:val="28"/>
        </w:rPr>
        <w:t xml:space="preserve">UBND cấp huyệnđề nghị công nhận kết quả </w:t>
      </w:r>
      <w:r w:rsidR="00604B9C" w:rsidRPr="001C1517">
        <w:rPr>
          <w:sz w:val="28"/>
          <w:szCs w:val="28"/>
          <w:lang w:val="en-US"/>
        </w:rPr>
        <w:t>đánh giá</w:t>
      </w:r>
      <w:r w:rsidRPr="001C1517">
        <w:rPr>
          <w:sz w:val="28"/>
          <w:szCs w:val="28"/>
        </w:rPr>
        <w:t xml:space="preserve"> và xếp loại mức độ hoàn thành nhiệm vụ.</w:t>
      </w:r>
    </w:p>
    <w:p w:rsidR="00A96DBB" w:rsidRPr="001C1517" w:rsidRDefault="00A96DBB" w:rsidP="00855513">
      <w:pPr>
        <w:spacing w:before="120" w:after="120" w:line="360" w:lineRule="exact"/>
        <w:ind w:firstLine="720"/>
        <w:jc w:val="both"/>
        <w:rPr>
          <w:sz w:val="28"/>
          <w:szCs w:val="28"/>
        </w:rPr>
      </w:pPr>
      <w:r w:rsidRPr="001C1517">
        <w:rPr>
          <w:sz w:val="28"/>
          <w:szCs w:val="28"/>
        </w:rPr>
        <w:t xml:space="preserve">3. Báo cáo tổng hợp của Hội đồng đánh giá </w:t>
      </w:r>
      <w:r w:rsidR="009A7B99" w:rsidRPr="001C1517">
        <w:rPr>
          <w:sz w:val="28"/>
          <w:szCs w:val="28"/>
          <w:lang w:val="en-US"/>
        </w:rPr>
        <w:t xml:space="preserve">của UBND tỉnh </w:t>
      </w:r>
      <w:r w:rsidRPr="001C1517">
        <w:rPr>
          <w:sz w:val="28"/>
          <w:szCs w:val="28"/>
        </w:rPr>
        <w:t>về kết quả đánh giá</w:t>
      </w:r>
      <w:r w:rsidR="00A507EE">
        <w:rPr>
          <w:sz w:val="28"/>
          <w:szCs w:val="28"/>
          <w:lang w:val="en-US"/>
        </w:rPr>
        <w:t xml:space="preserve"> </w:t>
      </w:r>
      <w:r w:rsidRPr="001C1517">
        <w:rPr>
          <w:sz w:val="28"/>
          <w:szCs w:val="28"/>
        </w:rPr>
        <w:t xml:space="preserve">và xếp loại mức độ hoàn thành nhiệm vụ đối với </w:t>
      </w:r>
      <w:r w:rsidR="009B00CF" w:rsidRPr="001C1517">
        <w:rPr>
          <w:sz w:val="28"/>
          <w:szCs w:val="28"/>
        </w:rPr>
        <w:t xml:space="preserve">sở, </w:t>
      </w:r>
      <w:r w:rsidR="009B00CF" w:rsidRPr="001C1517">
        <w:rPr>
          <w:sz w:val="28"/>
          <w:szCs w:val="28"/>
          <w:lang w:val="en-US"/>
        </w:rPr>
        <w:t xml:space="preserve">đơn vị sự nghiệp và </w:t>
      </w:r>
      <w:r w:rsidR="009B00CF" w:rsidRPr="001C1517">
        <w:rPr>
          <w:sz w:val="28"/>
          <w:szCs w:val="28"/>
        </w:rPr>
        <w:t>UBND cấp huyện</w:t>
      </w:r>
      <w:r w:rsidRPr="001C1517">
        <w:rPr>
          <w:sz w:val="28"/>
          <w:szCs w:val="28"/>
        </w:rPr>
        <w:t>.</w:t>
      </w:r>
    </w:p>
    <w:p w:rsidR="00A96DBB" w:rsidRPr="001C1517" w:rsidRDefault="00A96DBB" w:rsidP="00855513">
      <w:pPr>
        <w:spacing w:before="120" w:after="120" w:line="360" w:lineRule="exact"/>
        <w:ind w:firstLine="720"/>
        <w:jc w:val="both"/>
        <w:rPr>
          <w:sz w:val="28"/>
          <w:szCs w:val="28"/>
        </w:rPr>
      </w:pPr>
      <w:r w:rsidRPr="001C1517">
        <w:rPr>
          <w:sz w:val="28"/>
          <w:szCs w:val="28"/>
        </w:rPr>
        <w:t>4. Tài liệu chứng minh kết quả tự đánh giá</w:t>
      </w:r>
      <w:r w:rsidR="00A507EE">
        <w:rPr>
          <w:sz w:val="28"/>
          <w:szCs w:val="28"/>
          <w:lang w:val="en-US"/>
        </w:rPr>
        <w:t xml:space="preserve"> </w:t>
      </w:r>
      <w:r w:rsidRPr="001C1517">
        <w:rPr>
          <w:sz w:val="28"/>
          <w:szCs w:val="28"/>
        </w:rPr>
        <w:t xml:space="preserve">và xếp loại theo các tiêu chí: Các văn bản pháp luật, văn bản giao nhiệm vụ; văn bản, tài liệu kiểm tra, thanh </w:t>
      </w:r>
      <w:r w:rsidRPr="001C1517">
        <w:rPr>
          <w:sz w:val="28"/>
          <w:szCs w:val="28"/>
        </w:rPr>
        <w:lastRenderedPageBreak/>
        <w:t>tra, giám sát, xử lý của cơ quan nhà nước có thẩm quyền và kết quả hoạt động, quản lý điều hành, thực hiện nhiệm vụ của cơ quan, đơn vị.</w:t>
      </w:r>
    </w:p>
    <w:p w:rsidR="00A96DBB" w:rsidRPr="001C1517" w:rsidRDefault="00A96DBB" w:rsidP="00A96DBB">
      <w:pPr>
        <w:jc w:val="center"/>
        <w:rPr>
          <w:sz w:val="28"/>
          <w:szCs w:val="28"/>
          <w:lang w:val="en-US"/>
        </w:rPr>
      </w:pPr>
      <w:bookmarkStart w:id="20" w:name="chuong_3"/>
      <w:r w:rsidRPr="001C1517">
        <w:rPr>
          <w:b/>
          <w:bCs/>
          <w:sz w:val="28"/>
          <w:szCs w:val="28"/>
        </w:rPr>
        <w:t>Chương I</w:t>
      </w:r>
      <w:bookmarkEnd w:id="20"/>
      <w:r w:rsidR="0043386C" w:rsidRPr="001C1517">
        <w:rPr>
          <w:b/>
          <w:bCs/>
          <w:sz w:val="28"/>
          <w:szCs w:val="28"/>
          <w:lang w:val="en-US"/>
        </w:rPr>
        <w:t>V</w:t>
      </w:r>
    </w:p>
    <w:p w:rsidR="00A96DBB" w:rsidRPr="001C1517" w:rsidRDefault="00A96DBB" w:rsidP="00A96DBB">
      <w:pPr>
        <w:jc w:val="center"/>
        <w:rPr>
          <w:sz w:val="28"/>
          <w:szCs w:val="28"/>
        </w:rPr>
      </w:pPr>
      <w:bookmarkStart w:id="21" w:name="chuong_3_name"/>
      <w:r w:rsidRPr="001C1517">
        <w:rPr>
          <w:b/>
          <w:bCs/>
          <w:sz w:val="28"/>
          <w:szCs w:val="28"/>
        </w:rPr>
        <w:t>TỔ CHỨC THỰC HIỆN</w:t>
      </w:r>
      <w:bookmarkEnd w:id="21"/>
    </w:p>
    <w:p w:rsidR="00A96DBB" w:rsidRPr="001C1517" w:rsidRDefault="00A96DBB" w:rsidP="00C3314F">
      <w:pPr>
        <w:spacing w:before="120" w:after="120" w:line="360" w:lineRule="exact"/>
        <w:ind w:firstLine="567"/>
        <w:jc w:val="both"/>
        <w:rPr>
          <w:sz w:val="28"/>
          <w:szCs w:val="28"/>
        </w:rPr>
      </w:pPr>
      <w:bookmarkStart w:id="22" w:name="dieu_11"/>
      <w:r w:rsidRPr="001C1517">
        <w:rPr>
          <w:b/>
          <w:bCs/>
          <w:sz w:val="28"/>
          <w:szCs w:val="28"/>
        </w:rPr>
        <w:t>Điều 1</w:t>
      </w:r>
      <w:r w:rsidR="00E57321" w:rsidRPr="001C1517">
        <w:rPr>
          <w:b/>
          <w:bCs/>
          <w:sz w:val="28"/>
          <w:szCs w:val="28"/>
          <w:lang w:val="en-US"/>
        </w:rPr>
        <w:t>0</w:t>
      </w:r>
      <w:r w:rsidRPr="001C1517">
        <w:rPr>
          <w:b/>
          <w:bCs/>
          <w:sz w:val="28"/>
          <w:szCs w:val="28"/>
        </w:rPr>
        <w:t>. Trách nhiệm của các sở,</w:t>
      </w:r>
      <w:r w:rsidR="00AD76BF" w:rsidRPr="001C1517">
        <w:rPr>
          <w:b/>
          <w:bCs/>
          <w:sz w:val="28"/>
          <w:szCs w:val="28"/>
          <w:lang w:val="en-US"/>
        </w:rPr>
        <w:t xml:space="preserve"> </w:t>
      </w:r>
      <w:r w:rsidR="009B00CF" w:rsidRPr="001C1517">
        <w:rPr>
          <w:b/>
          <w:sz w:val="28"/>
          <w:szCs w:val="28"/>
          <w:lang w:val="en-US"/>
        </w:rPr>
        <w:t>đơn vị sự nghiệp,</w:t>
      </w:r>
      <w:r w:rsidR="00A5010D" w:rsidRPr="001C1517">
        <w:rPr>
          <w:b/>
          <w:sz w:val="28"/>
          <w:szCs w:val="28"/>
          <w:lang w:val="en-US"/>
        </w:rPr>
        <w:t xml:space="preserve"> </w:t>
      </w:r>
      <w:r w:rsidRPr="001C1517">
        <w:rPr>
          <w:b/>
          <w:bCs/>
          <w:sz w:val="28"/>
          <w:szCs w:val="28"/>
        </w:rPr>
        <w:t>UBND cấp huyện</w:t>
      </w:r>
      <w:bookmarkEnd w:id="22"/>
    </w:p>
    <w:p w:rsidR="00A96DBB" w:rsidRPr="001C1517" w:rsidRDefault="00A96DBB" w:rsidP="00C3314F">
      <w:pPr>
        <w:spacing w:before="120" w:after="120" w:line="360" w:lineRule="exact"/>
        <w:ind w:firstLine="567"/>
        <w:jc w:val="both"/>
        <w:rPr>
          <w:sz w:val="28"/>
          <w:szCs w:val="28"/>
        </w:rPr>
      </w:pPr>
      <w:r w:rsidRPr="001C1517">
        <w:rPr>
          <w:sz w:val="28"/>
          <w:szCs w:val="28"/>
        </w:rPr>
        <w:t xml:space="preserve">Các </w:t>
      </w:r>
      <w:r w:rsidR="009B00CF" w:rsidRPr="001C1517">
        <w:rPr>
          <w:sz w:val="28"/>
          <w:szCs w:val="28"/>
        </w:rPr>
        <w:t xml:space="preserve">sở, </w:t>
      </w:r>
      <w:r w:rsidR="009B00CF" w:rsidRPr="001C1517">
        <w:rPr>
          <w:sz w:val="28"/>
          <w:szCs w:val="28"/>
          <w:lang w:val="en-US"/>
        </w:rPr>
        <w:t xml:space="preserve">đơn vị sự nghiệp và </w:t>
      </w:r>
      <w:r w:rsidR="009B00CF" w:rsidRPr="001C1517">
        <w:rPr>
          <w:sz w:val="28"/>
          <w:szCs w:val="28"/>
        </w:rPr>
        <w:t>UBND cấp huyện</w:t>
      </w:r>
      <w:r w:rsidR="00A507EE">
        <w:rPr>
          <w:sz w:val="28"/>
          <w:szCs w:val="28"/>
          <w:lang w:val="en-US"/>
        </w:rPr>
        <w:t xml:space="preserve"> </w:t>
      </w:r>
      <w:r w:rsidRPr="001C1517">
        <w:rPr>
          <w:sz w:val="28"/>
          <w:szCs w:val="28"/>
        </w:rPr>
        <w:t xml:space="preserve">có trách nhiệm tổ chức triển khai, thực hiện nghiêm Quy định này; hàng năm có trách nhiệm tự đánh giá kết quả và xếp loại mức độ hoàn thành nhiệm vụ của </w:t>
      </w:r>
      <w:r w:rsidR="009B00CF" w:rsidRPr="001C1517">
        <w:rPr>
          <w:sz w:val="28"/>
          <w:szCs w:val="28"/>
          <w:lang w:val="en-US"/>
        </w:rPr>
        <w:t xml:space="preserve">cơ quan, </w:t>
      </w:r>
      <w:r w:rsidRPr="001C1517">
        <w:rPr>
          <w:sz w:val="28"/>
          <w:szCs w:val="28"/>
        </w:rPr>
        <w:t>đơn vị</w:t>
      </w:r>
      <w:r w:rsidR="009B00CF" w:rsidRPr="001C1517">
        <w:rPr>
          <w:sz w:val="28"/>
          <w:szCs w:val="28"/>
          <w:lang w:val="en-US"/>
        </w:rPr>
        <w:t>, địa phương</w:t>
      </w:r>
      <w:r w:rsidRPr="001C1517">
        <w:rPr>
          <w:sz w:val="28"/>
          <w:szCs w:val="28"/>
        </w:rPr>
        <w:t xml:space="preserve"> mình theo quy định, báo cáo UBND tỉnh và gửi các cơ quan thẩm định.</w:t>
      </w:r>
    </w:p>
    <w:p w:rsidR="001F34FF" w:rsidRPr="001C1517" w:rsidRDefault="001F34FF" w:rsidP="001F34FF">
      <w:pPr>
        <w:spacing w:before="120" w:after="120" w:line="360" w:lineRule="exact"/>
        <w:ind w:firstLine="567"/>
        <w:jc w:val="both"/>
        <w:rPr>
          <w:sz w:val="28"/>
          <w:szCs w:val="28"/>
        </w:rPr>
      </w:pPr>
      <w:r w:rsidRPr="001C1517">
        <w:rPr>
          <w:b/>
          <w:bCs/>
          <w:sz w:val="28"/>
          <w:szCs w:val="28"/>
        </w:rPr>
        <w:t>Điều 1</w:t>
      </w:r>
      <w:r w:rsidRPr="001C1517">
        <w:rPr>
          <w:b/>
          <w:bCs/>
          <w:sz w:val="28"/>
          <w:szCs w:val="28"/>
          <w:lang w:val="en-US"/>
        </w:rPr>
        <w:t>1</w:t>
      </w:r>
      <w:r w:rsidRPr="001C1517">
        <w:rPr>
          <w:b/>
          <w:bCs/>
          <w:sz w:val="28"/>
          <w:szCs w:val="28"/>
        </w:rPr>
        <w:t xml:space="preserve">. Trách nhiệm của </w:t>
      </w:r>
      <w:r w:rsidRPr="001C1517">
        <w:rPr>
          <w:b/>
          <w:sz w:val="28"/>
          <w:szCs w:val="28"/>
          <w:lang w:val="en-US"/>
        </w:rPr>
        <w:t>c</w:t>
      </w:r>
      <w:r w:rsidRPr="001C1517">
        <w:rPr>
          <w:b/>
          <w:sz w:val="28"/>
          <w:szCs w:val="28"/>
        </w:rPr>
        <w:t>ác cơ quan thẩm định</w:t>
      </w:r>
    </w:p>
    <w:p w:rsidR="00A96DBB" w:rsidRPr="001C1517" w:rsidRDefault="00A96DBB" w:rsidP="00C3314F">
      <w:pPr>
        <w:spacing w:before="120" w:after="120" w:line="360" w:lineRule="exact"/>
        <w:ind w:firstLine="567"/>
        <w:jc w:val="both"/>
        <w:rPr>
          <w:sz w:val="28"/>
          <w:szCs w:val="28"/>
          <w:lang w:val="en-US"/>
        </w:rPr>
      </w:pPr>
      <w:r w:rsidRPr="001C1517">
        <w:rPr>
          <w:sz w:val="28"/>
          <w:szCs w:val="28"/>
        </w:rPr>
        <w:t>Các cơ quan thẩm định: Sở Nội vụ, Văn phòng UBND tỉnh, Sở Kế hoạch và Đầu tư và Thanh tra tỉnh tổ chức thẩm định, tổng hợp kết quả đánh giá, chấm điểm các nội dung tiêu chí được phân công, gửi về Sở Nội vụ để tổng hợp, báo cáo Hội đồng đánh giá.</w:t>
      </w:r>
    </w:p>
    <w:p w:rsidR="001F34FF" w:rsidRPr="001C1517" w:rsidRDefault="001F34FF" w:rsidP="00C3314F">
      <w:pPr>
        <w:spacing w:before="120" w:after="120" w:line="360" w:lineRule="exact"/>
        <w:ind w:firstLine="567"/>
        <w:jc w:val="both"/>
        <w:rPr>
          <w:sz w:val="28"/>
          <w:szCs w:val="28"/>
          <w:lang w:val="en-US"/>
        </w:rPr>
      </w:pPr>
      <w:r w:rsidRPr="001C1517">
        <w:rPr>
          <w:b/>
          <w:bCs/>
          <w:sz w:val="28"/>
          <w:szCs w:val="28"/>
          <w:lang w:val="nl-NL"/>
        </w:rPr>
        <w:t>Điều 12. Trách nhiệm của Sở Nội vụ</w:t>
      </w:r>
    </w:p>
    <w:p w:rsidR="005C3E2C" w:rsidRPr="001C1517" w:rsidRDefault="00A96DBB" w:rsidP="000B595E">
      <w:pPr>
        <w:spacing w:before="120" w:after="120" w:line="360" w:lineRule="exact"/>
        <w:ind w:firstLine="567"/>
        <w:rPr>
          <w:sz w:val="28"/>
          <w:szCs w:val="28"/>
        </w:rPr>
        <w:sectPr w:rsidR="005C3E2C" w:rsidRPr="001C1517" w:rsidSect="0030527C">
          <w:pgSz w:w="11907" w:h="16840" w:code="9"/>
          <w:pgMar w:top="1134" w:right="1134" w:bottom="1134" w:left="1701" w:header="680" w:footer="680" w:gutter="0"/>
          <w:pgNumType w:start="1"/>
          <w:cols w:space="720"/>
          <w:titlePg/>
          <w:docGrid w:linePitch="360"/>
        </w:sectPr>
      </w:pPr>
      <w:r w:rsidRPr="001C1517">
        <w:rPr>
          <w:sz w:val="28"/>
          <w:szCs w:val="28"/>
        </w:rPr>
        <w:t xml:space="preserve">Sở Nội vụ </w:t>
      </w:r>
      <w:r w:rsidR="00C722AF" w:rsidRPr="001C1517">
        <w:rPr>
          <w:sz w:val="28"/>
          <w:szCs w:val="28"/>
          <w:lang w:val="en-US"/>
        </w:rPr>
        <w:t xml:space="preserve">hướng dẫn, </w:t>
      </w:r>
      <w:r w:rsidRPr="001C1517">
        <w:rPr>
          <w:sz w:val="28"/>
          <w:szCs w:val="28"/>
        </w:rPr>
        <w:t>theo dõi, đôn đốc, kiểm tra việc thực hiện Quy định này; kịp thời tổng hợp những vấn đề cần sửa đổi, bổ sung trình UBND tỉnh xem xét, quyết định./.</w:t>
      </w:r>
    </w:p>
    <w:p w:rsidR="005C3E2C" w:rsidRDefault="00D13FBC" w:rsidP="005C3E2C">
      <w:pPr>
        <w:jc w:val="center"/>
        <w:rPr>
          <w:b/>
          <w:sz w:val="28"/>
          <w:szCs w:val="28"/>
        </w:rPr>
      </w:pPr>
      <w:r>
        <w:rPr>
          <w:b/>
          <w:noProof/>
          <w:sz w:val="28"/>
          <w:szCs w:val="28"/>
          <w:lang w:val="en-US" w:eastAsia="en-US"/>
        </w:rPr>
        <w:lastRenderedPageBreak/>
        <mc:AlternateContent>
          <mc:Choice Requires="wps">
            <w:drawing>
              <wp:anchor distT="0" distB="0" distL="114300" distR="114300" simplePos="0" relativeHeight="251670528" behindDoc="0" locked="0" layoutInCell="1" allowOverlap="1">
                <wp:simplePos x="0" y="0"/>
                <wp:positionH relativeFrom="column">
                  <wp:posOffset>8178165</wp:posOffset>
                </wp:positionH>
                <wp:positionV relativeFrom="paragraph">
                  <wp:posOffset>-342900</wp:posOffset>
                </wp:positionV>
                <wp:extent cx="1321435"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342900"/>
                        </a:xfrm>
                        <a:prstGeom prst="rect">
                          <a:avLst/>
                        </a:prstGeom>
                        <a:noFill/>
                        <a:ln>
                          <a:noFill/>
                        </a:ln>
                      </wps:spPr>
                      <wps:txbx>
                        <w:txbxContent>
                          <w:p w:rsidR="002E5D99" w:rsidRPr="0002539C" w:rsidRDefault="002E5D99" w:rsidP="005C3E2C">
                            <w:pPr>
                              <w:jc w:val="right"/>
                              <w:rPr>
                                <w:b/>
                                <w:sz w:val="26"/>
                              </w:rPr>
                            </w:pPr>
                            <w:r w:rsidRPr="0002539C">
                              <w:rPr>
                                <w:b/>
                                <w:sz w:val="26"/>
                              </w:rPr>
                              <w:t xml:space="preserve">Phụ lục </w:t>
                            </w:r>
                            <w:r>
                              <w:rPr>
                                <w:b/>
                                <w:sz w:val="26"/>
                              </w:rPr>
                              <w:t xml:space="preserve">số </w:t>
                            </w:r>
                            <w:r w:rsidRPr="0002539C">
                              <w:rPr>
                                <w:b/>
                                <w:sz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 o:spid="_x0000_s1027" type="#_x0000_t202" style="position:absolute;left:0;text-align:left;margin-left:643.95pt;margin-top:-27pt;width:104.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" filled="f" stroked="f">
                <v:textbox>
                  <w:txbxContent>
                    <w:p w:rsidR="002E5D99" w:rsidRPr="0002539C" w:rsidRDefault="002E5D99" w:rsidP="005C3E2C">
                      <w:pPr>
                        <w:jc w:val="right"/>
                        <w:rPr>
                          <w:b/>
                          <w:sz w:val="26"/>
                        </w:rPr>
                      </w:pPr>
                      <w:r w:rsidRPr="0002539C">
                        <w:rPr>
                          <w:b/>
                          <w:sz w:val="26"/>
                        </w:rPr>
                        <w:t xml:space="preserve">Phụ lục </w:t>
                      </w:r>
                      <w:r>
                        <w:rPr>
                          <w:b/>
                          <w:sz w:val="26"/>
                        </w:rPr>
                        <w:t xml:space="preserve">số </w:t>
                      </w:r>
                      <w:r w:rsidRPr="0002539C">
                        <w:rPr>
                          <w:b/>
                          <w:sz w:val="26"/>
                        </w:rPr>
                        <w:t>1</w:t>
                      </w:r>
                    </w:p>
                  </w:txbxContent>
                </v:textbox>
              </v:shape>
            </w:pict>
          </mc:Fallback>
        </mc:AlternateContent>
      </w:r>
      <w:r w:rsidR="005C3E2C">
        <w:rPr>
          <w:b/>
          <w:sz w:val="28"/>
          <w:szCs w:val="28"/>
        </w:rPr>
        <w:t xml:space="preserve">BỘ TIÊU CHÍ ĐÁNH GIÁ, XẾP LOẠI MỨC ĐỘ HOÀN THÀNH NHIỆM VỤ CỦA CÁC SỞ, CƠ QUAN NGANG SỞ </w:t>
      </w:r>
    </w:p>
    <w:p w:rsidR="005C3E2C" w:rsidRPr="00316F24" w:rsidRDefault="005C3E2C" w:rsidP="005C3E2C">
      <w:pPr>
        <w:jc w:val="center"/>
        <w:rPr>
          <w:i/>
          <w:sz w:val="28"/>
          <w:szCs w:val="28"/>
        </w:rPr>
      </w:pPr>
      <w:r w:rsidRPr="00316F24">
        <w:rPr>
          <w:i/>
          <w:sz w:val="28"/>
          <w:szCs w:val="28"/>
        </w:rPr>
        <w:t xml:space="preserve">(Kèm theo Quyết định số  </w:t>
      </w:r>
      <w:r>
        <w:rPr>
          <w:i/>
          <w:sz w:val="28"/>
          <w:szCs w:val="28"/>
        </w:rPr>
        <w:t xml:space="preserve">          /2022</w:t>
      </w:r>
      <w:r w:rsidRPr="00316F24">
        <w:rPr>
          <w:i/>
          <w:sz w:val="28"/>
          <w:szCs w:val="28"/>
        </w:rPr>
        <w:t xml:space="preserve">/QĐ-UBND ngày  </w:t>
      </w:r>
      <w:r>
        <w:rPr>
          <w:i/>
          <w:sz w:val="28"/>
          <w:szCs w:val="28"/>
        </w:rPr>
        <w:t>/       /</w:t>
      </w:r>
      <w:r w:rsidRPr="00316F24">
        <w:rPr>
          <w:i/>
          <w:sz w:val="28"/>
          <w:szCs w:val="28"/>
        </w:rPr>
        <w:t>20</w:t>
      </w:r>
      <w:r>
        <w:rPr>
          <w:i/>
          <w:sz w:val="28"/>
          <w:szCs w:val="28"/>
        </w:rPr>
        <w:t>22</w:t>
      </w:r>
      <w:r w:rsidRPr="00316F24">
        <w:rPr>
          <w:i/>
          <w:sz w:val="28"/>
          <w:szCs w:val="28"/>
        </w:rPr>
        <w:t xml:space="preserve"> của UBND tỉnh</w:t>
      </w:r>
      <w:r>
        <w:rPr>
          <w:i/>
          <w:sz w:val="28"/>
          <w:szCs w:val="28"/>
        </w:rPr>
        <w:t xml:space="preserve"> Thanh Hóa</w:t>
      </w:r>
      <w:r w:rsidRPr="00316F24">
        <w:rPr>
          <w:i/>
          <w:sz w:val="28"/>
          <w:szCs w:val="28"/>
        </w:rPr>
        <w:t>)</w:t>
      </w:r>
    </w:p>
    <w:p w:rsidR="005C3E2C" w:rsidRDefault="00D13FBC" w:rsidP="005C3E2C">
      <w:pPr>
        <w:jc w:val="center"/>
        <w:rPr>
          <w:b/>
          <w:sz w:val="14"/>
          <w:szCs w:val="28"/>
        </w:rPr>
      </w:pPr>
      <w:r>
        <w:rPr>
          <w:b/>
          <w:noProof/>
          <w:sz w:val="14"/>
          <w:szCs w:val="28"/>
          <w:lang w:val="en-US" w:eastAsia="en-US"/>
        </w:rPr>
        <mc:AlternateContent>
          <mc:Choice Requires="wps">
            <w:drawing>
              <wp:anchor distT="4294967295" distB="4294967295" distL="114300" distR="114300" simplePos="0" relativeHeight="251671552" behindDoc="0" locked="0" layoutInCell="1" allowOverlap="1">
                <wp:simplePos x="0" y="0"/>
                <wp:positionH relativeFrom="column">
                  <wp:posOffset>3385185</wp:posOffset>
                </wp:positionH>
                <wp:positionV relativeFrom="paragraph">
                  <wp:posOffset>15239</wp:posOffset>
                </wp:positionV>
                <wp:extent cx="28289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8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EBB183" id="Straight Connector 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5pt,1.2pt" to="48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"/>
            </w:pict>
          </mc:Fallback>
        </mc:AlternateContent>
      </w:r>
    </w:p>
    <w:p w:rsidR="005C3E2C" w:rsidRPr="00B73399" w:rsidRDefault="005C3E2C" w:rsidP="005C3E2C">
      <w:pPr>
        <w:jc w:val="center"/>
        <w:rPr>
          <w:b/>
          <w:sz w:val="2"/>
          <w:szCs w:val="28"/>
        </w:rPr>
      </w:pPr>
    </w:p>
    <w:p w:rsidR="005C3E2C" w:rsidRPr="00075108" w:rsidRDefault="005C3E2C" w:rsidP="005C3E2C">
      <w:pPr>
        <w:jc w:val="both"/>
        <w:rPr>
          <w:b/>
          <w:sz w:val="8"/>
          <w:szCs w:val="16"/>
        </w:rPr>
      </w:pPr>
    </w:p>
    <w:tbl>
      <w:tblPr>
        <w:tblW w:w="159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993"/>
        <w:gridCol w:w="992"/>
        <w:gridCol w:w="992"/>
        <w:gridCol w:w="992"/>
        <w:gridCol w:w="851"/>
        <w:gridCol w:w="1559"/>
        <w:gridCol w:w="992"/>
        <w:gridCol w:w="3994"/>
      </w:tblGrid>
      <w:tr w:rsidR="005C3E2C" w:rsidRPr="00075108" w:rsidTr="00C50C1A">
        <w:trPr>
          <w:cantSplit/>
          <w:trHeight w:val="1125"/>
        </w:trPr>
        <w:tc>
          <w:tcPr>
            <w:tcW w:w="567" w:type="dxa"/>
            <w:shd w:val="clear" w:color="auto" w:fill="auto"/>
            <w:vAlign w:val="center"/>
          </w:tcPr>
          <w:p w:rsidR="005C3E2C" w:rsidRPr="00075108" w:rsidRDefault="005C3E2C" w:rsidP="00C50C1A">
            <w:pPr>
              <w:jc w:val="center"/>
              <w:rPr>
                <w:b/>
                <w:bCs/>
                <w:sz w:val="26"/>
                <w:szCs w:val="26"/>
              </w:rPr>
            </w:pPr>
            <w:r w:rsidRPr="00075108">
              <w:rPr>
                <w:b/>
                <w:bCs/>
                <w:sz w:val="26"/>
                <w:szCs w:val="26"/>
              </w:rPr>
              <w:t>TT</w:t>
            </w:r>
          </w:p>
        </w:tc>
        <w:tc>
          <w:tcPr>
            <w:tcW w:w="3969" w:type="dxa"/>
            <w:shd w:val="clear" w:color="auto" w:fill="auto"/>
            <w:vAlign w:val="center"/>
          </w:tcPr>
          <w:p w:rsidR="005C3E2C" w:rsidRPr="00075108" w:rsidRDefault="005C3E2C" w:rsidP="00C50C1A">
            <w:pPr>
              <w:jc w:val="center"/>
              <w:rPr>
                <w:b/>
                <w:bCs/>
                <w:sz w:val="26"/>
                <w:szCs w:val="26"/>
              </w:rPr>
            </w:pPr>
            <w:r w:rsidRPr="00075108">
              <w:rPr>
                <w:b/>
                <w:bCs/>
                <w:sz w:val="26"/>
                <w:szCs w:val="26"/>
              </w:rPr>
              <w:t>Nội dung tiêu chí</w:t>
            </w:r>
          </w:p>
        </w:tc>
        <w:tc>
          <w:tcPr>
            <w:tcW w:w="993" w:type="dxa"/>
            <w:shd w:val="clear" w:color="auto" w:fill="auto"/>
            <w:vAlign w:val="center"/>
          </w:tcPr>
          <w:p w:rsidR="005C3E2C" w:rsidRPr="00075108" w:rsidRDefault="005C3E2C" w:rsidP="00C50C1A">
            <w:pPr>
              <w:jc w:val="center"/>
              <w:rPr>
                <w:b/>
                <w:bCs/>
                <w:sz w:val="26"/>
                <w:szCs w:val="26"/>
              </w:rPr>
            </w:pPr>
            <w:r w:rsidRPr="00075108">
              <w:rPr>
                <w:b/>
                <w:bCs/>
                <w:sz w:val="26"/>
                <w:szCs w:val="26"/>
              </w:rPr>
              <w:t>Điểm tối đa các sở Nhóm 1</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2</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3</w:t>
            </w:r>
          </w:p>
        </w:tc>
        <w:tc>
          <w:tcPr>
            <w:tcW w:w="992" w:type="dxa"/>
            <w:vAlign w:val="center"/>
          </w:tcPr>
          <w:p w:rsidR="005C3E2C" w:rsidRPr="00075108" w:rsidRDefault="005C3E2C" w:rsidP="00C50C1A">
            <w:pPr>
              <w:jc w:val="center"/>
              <w:rPr>
                <w:b/>
                <w:bCs/>
                <w:sz w:val="26"/>
                <w:szCs w:val="26"/>
              </w:rPr>
            </w:pPr>
            <w:r w:rsidRPr="00075108">
              <w:rPr>
                <w:b/>
                <w:bCs/>
                <w:sz w:val="26"/>
                <w:szCs w:val="26"/>
              </w:rPr>
              <w:t>Điểm  tối đa các sở Nhóm 4</w:t>
            </w:r>
          </w:p>
        </w:tc>
        <w:tc>
          <w:tcPr>
            <w:tcW w:w="851" w:type="dxa"/>
            <w:vAlign w:val="center"/>
          </w:tcPr>
          <w:p w:rsidR="005C3E2C" w:rsidRPr="00075108" w:rsidRDefault="005C3E2C" w:rsidP="00C50C1A">
            <w:pPr>
              <w:jc w:val="center"/>
              <w:rPr>
                <w:b/>
                <w:bCs/>
                <w:sz w:val="26"/>
                <w:szCs w:val="26"/>
              </w:rPr>
            </w:pPr>
            <w:r w:rsidRPr="00075108">
              <w:rPr>
                <w:b/>
                <w:bCs/>
                <w:sz w:val="26"/>
                <w:szCs w:val="26"/>
              </w:rPr>
              <w:t>Cơ quan, đơn vị tự chấm điểm</w:t>
            </w:r>
          </w:p>
        </w:tc>
        <w:tc>
          <w:tcPr>
            <w:tcW w:w="1559" w:type="dxa"/>
            <w:shd w:val="clear" w:color="auto" w:fill="auto"/>
            <w:vAlign w:val="center"/>
          </w:tcPr>
          <w:p w:rsidR="005C3E2C" w:rsidRPr="00075108" w:rsidRDefault="005C3E2C" w:rsidP="00C50C1A">
            <w:pPr>
              <w:jc w:val="center"/>
              <w:rPr>
                <w:b/>
                <w:bCs/>
                <w:sz w:val="26"/>
                <w:szCs w:val="26"/>
              </w:rPr>
            </w:pPr>
            <w:r w:rsidRPr="00075108">
              <w:rPr>
                <w:b/>
                <w:bCs/>
                <w:sz w:val="26"/>
                <w:szCs w:val="26"/>
              </w:rPr>
              <w:t>Cơ quan chủ trì/phối hợp chấm điểm</w:t>
            </w:r>
          </w:p>
        </w:tc>
        <w:tc>
          <w:tcPr>
            <w:tcW w:w="992" w:type="dxa"/>
            <w:vAlign w:val="center"/>
          </w:tcPr>
          <w:p w:rsidR="005C3E2C" w:rsidRPr="00075108" w:rsidRDefault="005C3E2C" w:rsidP="00C50C1A">
            <w:pPr>
              <w:jc w:val="center"/>
              <w:rPr>
                <w:b/>
                <w:bCs/>
                <w:sz w:val="26"/>
                <w:szCs w:val="26"/>
              </w:rPr>
            </w:pPr>
            <w:r w:rsidRPr="00075108">
              <w:rPr>
                <w:b/>
                <w:bCs/>
                <w:sz w:val="26"/>
                <w:szCs w:val="26"/>
              </w:rPr>
              <w:t>Điểm của Cơ quan thẩm định</w:t>
            </w:r>
          </w:p>
        </w:tc>
        <w:tc>
          <w:tcPr>
            <w:tcW w:w="3994" w:type="dxa"/>
            <w:shd w:val="clear" w:color="auto" w:fill="auto"/>
            <w:vAlign w:val="center"/>
          </w:tcPr>
          <w:p w:rsidR="005C3E2C" w:rsidRPr="00075108" w:rsidRDefault="005C3E2C" w:rsidP="00C50C1A">
            <w:pPr>
              <w:jc w:val="center"/>
              <w:rPr>
                <w:b/>
                <w:bCs/>
                <w:sz w:val="26"/>
                <w:szCs w:val="26"/>
              </w:rPr>
            </w:pPr>
            <w:r>
              <w:rPr>
                <w:b/>
                <w:bCs/>
                <w:sz w:val="26"/>
                <w:szCs w:val="26"/>
              </w:rPr>
              <w:t xml:space="preserve">Cách tính </w:t>
            </w:r>
            <w:r w:rsidRPr="00075108">
              <w:rPr>
                <w:b/>
                <w:bCs/>
                <w:sz w:val="26"/>
                <w:szCs w:val="26"/>
              </w:rPr>
              <w:t>điểm</w:t>
            </w:r>
          </w:p>
        </w:tc>
      </w:tr>
      <w:tr w:rsidR="005C3E2C" w:rsidRPr="00075108" w:rsidTr="00C50C1A">
        <w:trPr>
          <w:cantSplit/>
          <w:trHeight w:val="3323"/>
        </w:trPr>
        <w:tc>
          <w:tcPr>
            <w:tcW w:w="567" w:type="dxa"/>
            <w:shd w:val="clear" w:color="auto" w:fill="auto"/>
            <w:vAlign w:val="center"/>
          </w:tcPr>
          <w:p w:rsidR="005C3E2C" w:rsidRPr="00075108" w:rsidRDefault="005C3E2C" w:rsidP="00C50C1A">
            <w:pPr>
              <w:jc w:val="center"/>
              <w:rPr>
                <w:b/>
                <w:bCs/>
                <w:sz w:val="26"/>
                <w:szCs w:val="26"/>
              </w:rPr>
            </w:pPr>
            <w:r w:rsidRPr="00075108">
              <w:rPr>
                <w:b/>
                <w:bCs/>
                <w:sz w:val="26"/>
                <w:szCs w:val="26"/>
              </w:rPr>
              <w:t>I</w:t>
            </w:r>
          </w:p>
        </w:tc>
        <w:tc>
          <w:tcPr>
            <w:tcW w:w="3969" w:type="dxa"/>
            <w:shd w:val="clear" w:color="auto" w:fill="auto"/>
            <w:vAlign w:val="center"/>
          </w:tcPr>
          <w:p w:rsidR="005C3E2C" w:rsidRPr="00075108" w:rsidRDefault="005C3E2C" w:rsidP="00C50C1A">
            <w:pPr>
              <w:jc w:val="both"/>
              <w:rPr>
                <w:b/>
                <w:bCs/>
                <w:sz w:val="26"/>
                <w:szCs w:val="26"/>
              </w:rPr>
            </w:pPr>
            <w:r w:rsidRPr="00075108">
              <w:rPr>
                <w:b/>
                <w:bCs/>
                <w:sz w:val="26"/>
                <w:szCs w:val="26"/>
              </w:rPr>
              <w:t xml:space="preserve">Kết quả thực hiện mục tiêu chủ yếu phát triển kinh tế - xã hội và nhiệm vụ trọng tâm </w:t>
            </w:r>
            <w:r w:rsidRPr="00B17016">
              <w:rPr>
                <w:bCs/>
                <w:sz w:val="26"/>
                <w:szCs w:val="26"/>
              </w:rPr>
              <w:t xml:space="preserve">(các sở, căn cứ các chỉ tiêu chủ yếu theo Nghị quyết Đại hội Đảng bộ tỉnh, nhiệm vụ trọng tâm trong năm của sở mình, xây dựng Kế hoạch </w:t>
            </w:r>
            <w:r>
              <w:rPr>
                <w:bCs/>
                <w:sz w:val="26"/>
                <w:szCs w:val="26"/>
              </w:rPr>
              <w:t xml:space="preserve">thực hiện </w:t>
            </w:r>
            <w:r w:rsidRPr="00B17016">
              <w:rPr>
                <w:bCs/>
                <w:sz w:val="26"/>
                <w:szCs w:val="26"/>
              </w:rPr>
              <w:t xml:space="preserve">từ </w:t>
            </w:r>
            <w:r>
              <w:rPr>
                <w:bCs/>
                <w:sz w:val="26"/>
                <w:szCs w:val="26"/>
              </w:rPr>
              <w:t>10</w:t>
            </w:r>
            <w:r w:rsidRPr="00B17016">
              <w:rPr>
                <w:bCs/>
                <w:sz w:val="26"/>
                <w:szCs w:val="26"/>
              </w:rPr>
              <w:t xml:space="preserve"> chỉ tiêu chủ yếu và nhiệm vụ trọng tâm</w:t>
            </w:r>
            <w:r>
              <w:rPr>
                <w:bCs/>
                <w:sz w:val="26"/>
                <w:szCs w:val="26"/>
              </w:rPr>
              <w:t xml:space="preserve"> trở lên</w:t>
            </w:r>
            <w:r w:rsidRPr="00B17016">
              <w:rPr>
                <w:bCs/>
                <w:sz w:val="26"/>
                <w:szCs w:val="26"/>
              </w:rPr>
              <w:t>)</w:t>
            </w:r>
          </w:p>
        </w:tc>
        <w:tc>
          <w:tcPr>
            <w:tcW w:w="993" w:type="dxa"/>
            <w:shd w:val="clear" w:color="auto" w:fill="auto"/>
            <w:vAlign w:val="center"/>
          </w:tcPr>
          <w:p w:rsidR="005C3E2C" w:rsidRPr="00FE053F" w:rsidRDefault="005C3E2C" w:rsidP="00FE053F">
            <w:pPr>
              <w:jc w:val="center"/>
              <w:rPr>
                <w:b/>
                <w:bCs/>
                <w:sz w:val="26"/>
                <w:szCs w:val="26"/>
                <w:lang w:val="en-US"/>
              </w:rPr>
            </w:pPr>
            <w:r>
              <w:rPr>
                <w:b/>
                <w:bCs/>
                <w:sz w:val="26"/>
                <w:szCs w:val="26"/>
              </w:rPr>
              <w:t>1</w:t>
            </w:r>
            <w:r w:rsidR="00FE053F">
              <w:rPr>
                <w:b/>
                <w:bCs/>
                <w:sz w:val="26"/>
                <w:szCs w:val="26"/>
                <w:lang w:val="en-US"/>
              </w:rPr>
              <w:t>3</w:t>
            </w:r>
          </w:p>
        </w:tc>
        <w:tc>
          <w:tcPr>
            <w:tcW w:w="992" w:type="dxa"/>
            <w:vAlign w:val="center"/>
          </w:tcPr>
          <w:p w:rsidR="005C3E2C" w:rsidRPr="00FE053F" w:rsidRDefault="005C3E2C" w:rsidP="00FE053F">
            <w:pPr>
              <w:jc w:val="center"/>
              <w:rPr>
                <w:b/>
                <w:bCs/>
                <w:sz w:val="26"/>
                <w:szCs w:val="26"/>
                <w:lang w:val="en-US"/>
              </w:rPr>
            </w:pPr>
            <w:r>
              <w:rPr>
                <w:b/>
                <w:bCs/>
                <w:sz w:val="26"/>
                <w:szCs w:val="26"/>
              </w:rPr>
              <w:t>1</w:t>
            </w:r>
            <w:r w:rsidR="00FE053F">
              <w:rPr>
                <w:b/>
                <w:bCs/>
                <w:sz w:val="26"/>
                <w:szCs w:val="26"/>
                <w:lang w:val="en-US"/>
              </w:rPr>
              <w:t>0</w:t>
            </w:r>
          </w:p>
        </w:tc>
        <w:tc>
          <w:tcPr>
            <w:tcW w:w="992" w:type="dxa"/>
            <w:vAlign w:val="center"/>
          </w:tcPr>
          <w:p w:rsidR="005C3E2C" w:rsidRPr="00FE053F" w:rsidRDefault="00FE053F" w:rsidP="00C50C1A">
            <w:pPr>
              <w:jc w:val="center"/>
              <w:rPr>
                <w:b/>
                <w:bCs/>
                <w:sz w:val="26"/>
                <w:szCs w:val="26"/>
                <w:lang w:val="en-US"/>
              </w:rPr>
            </w:pPr>
            <w:r>
              <w:rPr>
                <w:b/>
                <w:bCs/>
                <w:sz w:val="26"/>
                <w:szCs w:val="26"/>
                <w:lang w:val="en-US"/>
              </w:rPr>
              <w:t>8</w:t>
            </w:r>
          </w:p>
        </w:tc>
        <w:tc>
          <w:tcPr>
            <w:tcW w:w="992" w:type="dxa"/>
            <w:vAlign w:val="center"/>
          </w:tcPr>
          <w:p w:rsidR="005C3E2C" w:rsidRPr="00FE053F" w:rsidRDefault="00FE053F" w:rsidP="00C50C1A">
            <w:pPr>
              <w:jc w:val="center"/>
              <w:rPr>
                <w:b/>
                <w:bCs/>
                <w:sz w:val="26"/>
                <w:szCs w:val="26"/>
                <w:lang w:val="en-US"/>
              </w:rPr>
            </w:pPr>
            <w:r>
              <w:rPr>
                <w:b/>
                <w:bCs/>
                <w:sz w:val="26"/>
                <w:szCs w:val="26"/>
                <w:lang w:val="en-US"/>
              </w:rPr>
              <w:t>16</w:t>
            </w:r>
          </w:p>
        </w:tc>
        <w:tc>
          <w:tcPr>
            <w:tcW w:w="851" w:type="dxa"/>
            <w:vAlign w:val="center"/>
          </w:tcPr>
          <w:p w:rsidR="005C3E2C" w:rsidRPr="00075108" w:rsidRDefault="005C3E2C" w:rsidP="00C50C1A">
            <w:pPr>
              <w:jc w:val="center"/>
              <w:rPr>
                <w:b/>
                <w:bCs/>
                <w:sz w:val="26"/>
                <w:szCs w:val="26"/>
              </w:rPr>
            </w:pPr>
          </w:p>
        </w:tc>
        <w:tc>
          <w:tcPr>
            <w:tcW w:w="1559" w:type="dxa"/>
            <w:shd w:val="clear" w:color="auto" w:fill="auto"/>
          </w:tcPr>
          <w:p w:rsidR="005C3E2C" w:rsidRPr="00075108" w:rsidRDefault="005C3E2C" w:rsidP="00C50C1A">
            <w:pPr>
              <w:rPr>
                <w:bCs/>
                <w:sz w:val="26"/>
                <w:szCs w:val="26"/>
              </w:rPr>
            </w:pPr>
          </w:p>
          <w:p w:rsidR="005C3E2C" w:rsidRPr="00075108" w:rsidRDefault="005C3E2C" w:rsidP="00C50C1A">
            <w:pPr>
              <w:rPr>
                <w:bCs/>
                <w:sz w:val="26"/>
                <w:szCs w:val="26"/>
              </w:rPr>
            </w:pPr>
          </w:p>
        </w:tc>
        <w:tc>
          <w:tcPr>
            <w:tcW w:w="992" w:type="dxa"/>
          </w:tcPr>
          <w:p w:rsidR="005C3E2C" w:rsidRPr="00075108" w:rsidRDefault="005C3E2C" w:rsidP="00C50C1A">
            <w:pPr>
              <w:rPr>
                <w:sz w:val="26"/>
                <w:szCs w:val="26"/>
              </w:rPr>
            </w:pPr>
          </w:p>
        </w:tc>
        <w:tc>
          <w:tcPr>
            <w:tcW w:w="3994" w:type="dxa"/>
            <w:vMerge w:val="restart"/>
            <w:shd w:val="clear" w:color="auto" w:fill="auto"/>
          </w:tcPr>
          <w:p w:rsidR="005C3E2C" w:rsidRPr="00075108" w:rsidRDefault="005C3E2C" w:rsidP="00C50C1A">
            <w:pPr>
              <w:jc w:val="both"/>
              <w:rPr>
                <w:sz w:val="26"/>
                <w:szCs w:val="26"/>
              </w:rPr>
            </w:pPr>
            <w:r w:rsidRPr="00075108">
              <w:rPr>
                <w:sz w:val="26"/>
                <w:szCs w:val="26"/>
              </w:rPr>
              <w:t>- Các chỉ tiêu định lượng, đánh giá:</w:t>
            </w:r>
          </w:p>
          <w:p w:rsidR="005C3E2C" w:rsidRPr="00075108" w:rsidRDefault="005C3E2C" w:rsidP="00C50C1A">
            <w:pPr>
              <w:jc w:val="both"/>
              <w:rPr>
                <w:spacing w:val="-6"/>
                <w:sz w:val="26"/>
                <w:szCs w:val="26"/>
              </w:rPr>
            </w:pPr>
            <w:r w:rsidRPr="00075108">
              <w:rPr>
                <w:spacing w:val="-6"/>
                <w:sz w:val="26"/>
                <w:szCs w:val="26"/>
              </w:rPr>
              <w:t>+ Đạt 100% kế hoạch trở lên: được điểm chuẩn tối đa;</w:t>
            </w:r>
          </w:p>
          <w:p w:rsidR="005C3E2C" w:rsidRPr="00075108" w:rsidRDefault="005C3E2C" w:rsidP="00C50C1A">
            <w:pPr>
              <w:jc w:val="both"/>
              <w:rPr>
                <w:sz w:val="26"/>
                <w:szCs w:val="26"/>
              </w:rPr>
            </w:pPr>
            <w:r w:rsidRPr="00075108">
              <w:rPr>
                <w:sz w:val="26"/>
                <w:szCs w:val="26"/>
              </w:rPr>
              <w:t>+ Đạt từ 70</w:t>
            </w:r>
            <w:r>
              <w:rPr>
                <w:sz w:val="26"/>
                <w:szCs w:val="26"/>
              </w:rPr>
              <w:t>% đến dưới 100%</w:t>
            </w:r>
            <w:r w:rsidRPr="00075108">
              <w:rPr>
                <w:sz w:val="26"/>
                <w:szCs w:val="26"/>
              </w:rPr>
              <w:t xml:space="preserve"> KH: được 2/3 điểm chuẩn tối đa; </w:t>
            </w:r>
          </w:p>
          <w:p w:rsidR="005C3E2C" w:rsidRDefault="005C3E2C" w:rsidP="00C50C1A">
            <w:pPr>
              <w:jc w:val="both"/>
              <w:rPr>
                <w:sz w:val="26"/>
                <w:szCs w:val="26"/>
              </w:rPr>
            </w:pPr>
            <w:r w:rsidRPr="00075108">
              <w:rPr>
                <w:sz w:val="26"/>
                <w:szCs w:val="26"/>
              </w:rPr>
              <w:t>+ Đạt 50% đến dưới 70% KH: được 1/2 điểm  chuẩntối đa;</w:t>
            </w:r>
          </w:p>
          <w:p w:rsidR="005C3E2C" w:rsidRPr="00075108" w:rsidRDefault="005C3E2C" w:rsidP="00C50C1A">
            <w:pPr>
              <w:jc w:val="both"/>
              <w:rPr>
                <w:sz w:val="26"/>
                <w:szCs w:val="26"/>
              </w:rPr>
            </w:pPr>
            <w:r>
              <w:rPr>
                <w:sz w:val="26"/>
                <w:szCs w:val="26"/>
              </w:rPr>
              <w:t xml:space="preserve">+ Đạt dưới 50% KH: </w:t>
            </w:r>
            <w:r w:rsidRPr="00075108">
              <w:rPr>
                <w:sz w:val="26"/>
                <w:szCs w:val="26"/>
              </w:rPr>
              <w:t>0 điểm;</w:t>
            </w:r>
          </w:p>
          <w:p w:rsidR="005C3E2C" w:rsidRPr="00075108" w:rsidRDefault="005C3E2C" w:rsidP="00C50C1A">
            <w:pPr>
              <w:jc w:val="both"/>
              <w:rPr>
                <w:sz w:val="26"/>
                <w:szCs w:val="26"/>
              </w:rPr>
            </w:pPr>
            <w:r w:rsidRPr="00075108">
              <w:rPr>
                <w:sz w:val="26"/>
                <w:szCs w:val="26"/>
              </w:rPr>
              <w:t>- Các chỉ tiêu không định lượng:</w:t>
            </w:r>
          </w:p>
          <w:p w:rsidR="005C3E2C" w:rsidRPr="00075108" w:rsidRDefault="005C3E2C" w:rsidP="00C50C1A">
            <w:pPr>
              <w:jc w:val="both"/>
              <w:rPr>
                <w:sz w:val="26"/>
                <w:szCs w:val="26"/>
              </w:rPr>
            </w:pPr>
            <w:r w:rsidRPr="00075108">
              <w:rPr>
                <w:sz w:val="26"/>
                <w:szCs w:val="26"/>
              </w:rPr>
              <w:t>+ Tốt: được điểm chuẩn tối đa;</w:t>
            </w:r>
          </w:p>
          <w:p w:rsidR="005C3E2C" w:rsidRPr="00075108" w:rsidRDefault="005C3E2C" w:rsidP="00C50C1A">
            <w:pPr>
              <w:jc w:val="both"/>
              <w:rPr>
                <w:sz w:val="26"/>
                <w:szCs w:val="26"/>
              </w:rPr>
            </w:pPr>
            <w:r w:rsidRPr="00075108">
              <w:rPr>
                <w:sz w:val="26"/>
                <w:szCs w:val="26"/>
              </w:rPr>
              <w:t>+ Khá: được 2/3 điểm chuẩn tối đa;</w:t>
            </w:r>
          </w:p>
          <w:p w:rsidR="005C3E2C" w:rsidRPr="00075108" w:rsidRDefault="005C3E2C" w:rsidP="00C50C1A">
            <w:pPr>
              <w:jc w:val="both"/>
              <w:rPr>
                <w:sz w:val="26"/>
                <w:szCs w:val="26"/>
              </w:rPr>
            </w:pPr>
            <w:r w:rsidRPr="00075108">
              <w:rPr>
                <w:sz w:val="26"/>
                <w:szCs w:val="26"/>
              </w:rPr>
              <w:t>+ Trung bình, được 1/2 điểm chuẩn tối đa;</w:t>
            </w:r>
          </w:p>
          <w:p w:rsidR="005C3E2C" w:rsidRPr="00075108" w:rsidRDefault="005C3E2C" w:rsidP="00C50C1A">
            <w:pPr>
              <w:rPr>
                <w:sz w:val="26"/>
                <w:szCs w:val="26"/>
              </w:rPr>
            </w:pPr>
            <w:r w:rsidRPr="00075108">
              <w:rPr>
                <w:sz w:val="26"/>
                <w:szCs w:val="26"/>
              </w:rPr>
              <w:t>- Kém: 0 điểm.</w:t>
            </w:r>
          </w:p>
        </w:tc>
      </w:tr>
      <w:tr w:rsidR="005C3E2C" w:rsidRPr="00075108" w:rsidTr="00C50C1A">
        <w:trPr>
          <w:cantSplit/>
          <w:trHeight w:val="67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w:t>
            </w:r>
          </w:p>
        </w:tc>
        <w:tc>
          <w:tcPr>
            <w:tcW w:w="3969" w:type="dxa"/>
            <w:shd w:val="clear" w:color="auto" w:fill="auto"/>
            <w:vAlign w:val="center"/>
          </w:tcPr>
          <w:p w:rsidR="005C3E2C" w:rsidRPr="00075108" w:rsidRDefault="005C3E2C" w:rsidP="00C50C1A">
            <w:pPr>
              <w:jc w:val="both"/>
              <w:rPr>
                <w:sz w:val="26"/>
                <w:szCs w:val="26"/>
              </w:rPr>
            </w:pPr>
            <w:r w:rsidRPr="00075108">
              <w:rPr>
                <w:bCs/>
                <w:sz w:val="26"/>
                <w:szCs w:val="26"/>
              </w:rPr>
              <w:t xml:space="preserve">Kết quả thực hiện mục tiêu chủ yếu phát triển kinh tế - xã hội </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restart"/>
            <w:vAlign w:val="center"/>
          </w:tcPr>
          <w:p w:rsidR="005C3E2C" w:rsidRPr="005A0730" w:rsidRDefault="005C3E2C" w:rsidP="00C50C1A">
            <w:pPr>
              <w:jc w:val="center"/>
              <w:rPr>
                <w:bCs/>
                <w:sz w:val="26"/>
                <w:szCs w:val="26"/>
              </w:rPr>
            </w:pPr>
            <w:r w:rsidRPr="005A0730">
              <w:rPr>
                <w:bCs/>
                <w:sz w:val="26"/>
                <w:szCs w:val="26"/>
              </w:rPr>
              <w:t>Sở KH&amp;</w:t>
            </w:r>
            <w:r>
              <w:rPr>
                <w:bCs/>
                <w:sz w:val="26"/>
                <w:szCs w:val="26"/>
              </w:rPr>
              <w:t>Đ</w:t>
            </w:r>
            <w:r w:rsidRPr="005A0730">
              <w:rPr>
                <w:bCs/>
                <w:sz w:val="26"/>
                <w:szCs w:val="26"/>
              </w:rPr>
              <w:t>T/ phối hợp với Cục Thống kê thẩm định, chấm điểm</w:t>
            </w: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346"/>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1.1</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08"/>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1.2</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37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Nhiệm vụ trọng tâm</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val="restart"/>
            <w:shd w:val="clear" w:color="auto" w:fill="auto"/>
            <w:vAlign w:val="center"/>
          </w:tcPr>
          <w:p w:rsidR="005C3E2C" w:rsidRPr="005A0730" w:rsidRDefault="005C3E2C" w:rsidP="00C50C1A">
            <w:pPr>
              <w:jc w:val="center"/>
              <w:rPr>
                <w:bCs/>
                <w:sz w:val="26"/>
                <w:szCs w:val="26"/>
              </w:rPr>
            </w:pPr>
            <w:r w:rsidRPr="005A0730">
              <w:rPr>
                <w:bCs/>
                <w:sz w:val="26"/>
                <w:szCs w:val="26"/>
              </w:rPr>
              <w:t>Sở Nội vụ/ Sở KH&amp;ĐT thẩm định, chấm điểm</w:t>
            </w:r>
          </w:p>
        </w:tc>
        <w:tc>
          <w:tcPr>
            <w:tcW w:w="992" w:type="dxa"/>
          </w:tcPr>
          <w:p w:rsidR="005C3E2C" w:rsidRPr="00075108" w:rsidRDefault="005C3E2C" w:rsidP="00C50C1A">
            <w:pPr>
              <w:rPr>
                <w:sz w:val="26"/>
                <w:szCs w:val="26"/>
              </w:rPr>
            </w:pPr>
          </w:p>
        </w:tc>
        <w:tc>
          <w:tcPr>
            <w:tcW w:w="3994" w:type="dxa"/>
            <w:vMerge/>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2.1</w:t>
            </w:r>
          </w:p>
        </w:tc>
        <w:tc>
          <w:tcPr>
            <w:tcW w:w="3969" w:type="dxa"/>
            <w:shd w:val="clear" w:color="auto" w:fill="auto"/>
            <w:vAlign w:val="center"/>
          </w:tcPr>
          <w:p w:rsidR="005C3E2C" w:rsidRPr="00075108" w:rsidRDefault="005C3E2C" w:rsidP="00C50C1A">
            <w:pPr>
              <w:jc w:val="both"/>
              <w:rPr>
                <w:sz w:val="26"/>
                <w:szCs w:val="26"/>
              </w:rPr>
            </w:pPr>
            <w:r>
              <w:rPr>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2.2</w:t>
            </w:r>
          </w:p>
        </w:tc>
        <w:tc>
          <w:tcPr>
            <w:tcW w:w="3969" w:type="dxa"/>
            <w:shd w:val="clear" w:color="auto" w:fill="auto"/>
            <w:vAlign w:val="center"/>
          </w:tcPr>
          <w:p w:rsidR="005C3E2C" w:rsidRPr="00075108" w:rsidRDefault="005C3E2C" w:rsidP="00C50C1A">
            <w:pPr>
              <w:jc w:val="both"/>
              <w:rPr>
                <w:sz w:val="26"/>
                <w:szCs w:val="26"/>
              </w:rPr>
            </w:pPr>
            <w:r>
              <w:rPr>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w:t>
            </w:r>
          </w:p>
        </w:tc>
        <w:tc>
          <w:tcPr>
            <w:tcW w:w="3969" w:type="dxa"/>
            <w:shd w:val="clear" w:color="auto" w:fill="auto"/>
            <w:vAlign w:val="center"/>
          </w:tcPr>
          <w:p w:rsidR="005C3E2C" w:rsidRPr="00075108" w:rsidRDefault="005C3E2C" w:rsidP="00C50C1A">
            <w:pPr>
              <w:jc w:val="both"/>
              <w:rPr>
                <w:sz w:val="26"/>
                <w:szCs w:val="26"/>
              </w:rPr>
            </w:pPr>
          </w:p>
        </w:tc>
        <w:tc>
          <w:tcPr>
            <w:tcW w:w="993" w:type="dxa"/>
            <w:shd w:val="clear" w:color="auto" w:fill="auto"/>
            <w:vAlign w:val="center"/>
          </w:tcPr>
          <w:p w:rsidR="005C3E2C" w:rsidRPr="00075108" w:rsidRDefault="005C3E2C" w:rsidP="00C50C1A">
            <w:pPr>
              <w:jc w:val="center"/>
              <w:rPr>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992" w:type="dxa"/>
            <w:vAlign w:val="center"/>
          </w:tcPr>
          <w:p w:rsidR="005C3E2C" w:rsidRPr="00075108" w:rsidRDefault="005C3E2C" w:rsidP="00C50C1A">
            <w:pPr>
              <w:jc w:val="center"/>
              <w:rPr>
                <w:b/>
                <w:bCs/>
                <w:sz w:val="26"/>
                <w:szCs w:val="26"/>
              </w:rPr>
            </w:pPr>
          </w:p>
        </w:tc>
        <w:tc>
          <w:tcPr>
            <w:tcW w:w="851" w:type="dxa"/>
            <w:vAlign w:val="center"/>
          </w:tcPr>
          <w:p w:rsidR="005C3E2C" w:rsidRPr="00075108" w:rsidRDefault="005C3E2C" w:rsidP="00C50C1A">
            <w:pPr>
              <w:jc w:val="center"/>
              <w:rPr>
                <w:b/>
                <w:bCs/>
                <w:sz w:val="26"/>
                <w:szCs w:val="26"/>
              </w:rPr>
            </w:pPr>
          </w:p>
        </w:tc>
        <w:tc>
          <w:tcPr>
            <w:tcW w:w="1559" w:type="dxa"/>
            <w:vMerge/>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451"/>
        </w:trPr>
        <w:tc>
          <w:tcPr>
            <w:tcW w:w="567" w:type="dxa"/>
            <w:shd w:val="clear" w:color="auto" w:fill="auto"/>
            <w:vAlign w:val="center"/>
          </w:tcPr>
          <w:p w:rsidR="005C3E2C" w:rsidRPr="00075108" w:rsidRDefault="005C3E2C" w:rsidP="00C50C1A">
            <w:pPr>
              <w:jc w:val="center"/>
              <w:rPr>
                <w:b/>
                <w:sz w:val="26"/>
                <w:szCs w:val="26"/>
              </w:rPr>
            </w:pPr>
            <w:r w:rsidRPr="00075108">
              <w:rPr>
                <w:b/>
                <w:sz w:val="26"/>
                <w:szCs w:val="26"/>
              </w:rPr>
              <w:lastRenderedPageBreak/>
              <w:t>II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Kết quả thực hiện nhiệm vụ quản lý nhà nước</w:t>
            </w:r>
          </w:p>
        </w:tc>
        <w:tc>
          <w:tcPr>
            <w:tcW w:w="993" w:type="dxa"/>
            <w:shd w:val="clear" w:color="auto" w:fill="auto"/>
            <w:vAlign w:val="center"/>
          </w:tcPr>
          <w:p w:rsidR="005C3E2C" w:rsidRPr="004033E2" w:rsidRDefault="004033E2" w:rsidP="00C50C1A">
            <w:pPr>
              <w:jc w:val="center"/>
              <w:rPr>
                <w:b/>
                <w:sz w:val="26"/>
                <w:szCs w:val="26"/>
                <w:lang w:val="en-US"/>
              </w:rPr>
            </w:pPr>
            <w:r>
              <w:rPr>
                <w:b/>
                <w:sz w:val="26"/>
                <w:szCs w:val="26"/>
                <w:lang w:val="en-US"/>
              </w:rPr>
              <w:t>37</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40</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42</w:t>
            </w:r>
          </w:p>
        </w:tc>
        <w:tc>
          <w:tcPr>
            <w:tcW w:w="992" w:type="dxa"/>
            <w:vAlign w:val="center"/>
          </w:tcPr>
          <w:p w:rsidR="005C3E2C" w:rsidRPr="004033E2" w:rsidRDefault="004033E2" w:rsidP="00C50C1A">
            <w:pPr>
              <w:jc w:val="center"/>
              <w:rPr>
                <w:b/>
                <w:bCs/>
                <w:sz w:val="26"/>
                <w:szCs w:val="26"/>
                <w:lang w:val="en-US"/>
              </w:rPr>
            </w:pPr>
            <w:r>
              <w:rPr>
                <w:b/>
                <w:bCs/>
                <w:sz w:val="26"/>
                <w:szCs w:val="26"/>
                <w:lang w:val="en-US"/>
              </w:rPr>
              <w:t>34</w:t>
            </w:r>
          </w:p>
        </w:tc>
        <w:tc>
          <w:tcPr>
            <w:tcW w:w="851" w:type="dxa"/>
            <w:vAlign w:val="center"/>
          </w:tcPr>
          <w:p w:rsidR="005C3E2C" w:rsidRPr="00075108" w:rsidRDefault="005C3E2C" w:rsidP="00C50C1A">
            <w:pPr>
              <w:jc w:val="center"/>
              <w:rPr>
                <w:b/>
                <w:bCs/>
                <w:sz w:val="26"/>
                <w:szCs w:val="26"/>
              </w:rPr>
            </w:pPr>
          </w:p>
        </w:tc>
        <w:tc>
          <w:tcPr>
            <w:tcW w:w="1559" w:type="dxa"/>
            <w:shd w:val="clear" w:color="auto" w:fill="auto"/>
            <w:vAlign w:val="center"/>
          </w:tcPr>
          <w:p w:rsidR="005C3E2C" w:rsidRPr="005A0730" w:rsidRDefault="005C3E2C" w:rsidP="00C50C1A">
            <w:pPr>
              <w:jc w:val="center"/>
              <w:rPr>
                <w:bCs/>
                <w:sz w:val="26"/>
                <w:szCs w:val="26"/>
              </w:rPr>
            </w:pPr>
          </w:p>
        </w:tc>
        <w:tc>
          <w:tcPr>
            <w:tcW w:w="992" w:type="dxa"/>
          </w:tcPr>
          <w:p w:rsidR="005C3E2C" w:rsidRPr="00075108" w:rsidRDefault="005C3E2C" w:rsidP="00C50C1A">
            <w:pPr>
              <w:rPr>
                <w:sz w:val="26"/>
                <w:szCs w:val="26"/>
              </w:rPr>
            </w:pPr>
          </w:p>
        </w:tc>
        <w:tc>
          <w:tcPr>
            <w:tcW w:w="3994" w:type="dxa"/>
            <w:vAlign w:val="center"/>
          </w:tcPr>
          <w:p w:rsidR="005C3E2C" w:rsidRPr="00075108" w:rsidRDefault="005C3E2C" w:rsidP="00C50C1A">
            <w:pPr>
              <w:rPr>
                <w:sz w:val="26"/>
                <w:szCs w:val="26"/>
              </w:rPr>
            </w:pPr>
          </w:p>
        </w:tc>
      </w:tr>
      <w:tr w:rsidR="005C3E2C" w:rsidRPr="00075108" w:rsidTr="00C50C1A">
        <w:trPr>
          <w:cantSplit/>
          <w:trHeight w:val="1275"/>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t>1</w:t>
            </w:r>
          </w:p>
        </w:tc>
        <w:tc>
          <w:tcPr>
            <w:tcW w:w="3969" w:type="dxa"/>
            <w:shd w:val="clear" w:color="auto" w:fill="auto"/>
            <w:vAlign w:val="center"/>
          </w:tcPr>
          <w:p w:rsidR="005C3E2C" w:rsidRPr="00075108" w:rsidRDefault="005C3E2C" w:rsidP="00C50C1A">
            <w:pPr>
              <w:jc w:val="both"/>
              <w:rPr>
                <w:bCs/>
                <w:sz w:val="26"/>
                <w:szCs w:val="26"/>
              </w:rPr>
            </w:pPr>
            <w:r w:rsidRPr="00075108">
              <w:rPr>
                <w:bCs/>
                <w:sz w:val="26"/>
                <w:szCs w:val="26"/>
              </w:rPr>
              <w:t xml:space="preserve">Kết quả thực hiện nhiệm vụ quản lý nhà nước theo ngành, lĩnh vực (Nội dung </w:t>
            </w:r>
            <w:r w:rsidRPr="00075108">
              <w:rPr>
                <w:sz w:val="26"/>
                <w:szCs w:val="26"/>
              </w:rPr>
              <w:t xml:space="preserve">thực hiện nhiệm vụ quản lý nhà nước theo từng lĩnh vực, điểm chuẩn tối đa của từng tiêu chí do các sở, cơ quan ngang sở, căn cứ chức năng, nhiệm vụ của đơn vị mình theo quy định tại Thông tư liên tịch của Bộ quản lý ngành, lĩnh vực và Bộ Nội vụ hướng dẫn về chức năng, nhiệm vụ, quyền hạn và cơ cấu tổ chức của cơ quan chuyên môn thuộc UBND tỉnh., xây dựng kế hoạch, trình Chủ tịch UBND tỉnh </w:t>
            </w:r>
            <w:r>
              <w:rPr>
                <w:sz w:val="26"/>
                <w:szCs w:val="26"/>
              </w:rPr>
              <w:t>chấp thuận</w:t>
            </w:r>
            <w:r w:rsidRPr="00075108">
              <w:rPr>
                <w:sz w:val="26"/>
                <w:szCs w:val="26"/>
              </w:rPr>
              <w:t xml:space="preserve"> để thực hiện)</w:t>
            </w:r>
          </w:p>
        </w:tc>
        <w:tc>
          <w:tcPr>
            <w:tcW w:w="993" w:type="dxa"/>
            <w:shd w:val="clear" w:color="auto" w:fill="auto"/>
            <w:vAlign w:val="center"/>
          </w:tcPr>
          <w:p w:rsidR="005C3E2C" w:rsidRPr="00075108" w:rsidRDefault="00430991" w:rsidP="00C50C1A">
            <w:pPr>
              <w:jc w:val="center"/>
              <w:rPr>
                <w:sz w:val="26"/>
                <w:szCs w:val="26"/>
              </w:rPr>
            </w:pPr>
            <w:r>
              <w:rPr>
                <w:sz w:val="26"/>
                <w:szCs w:val="26"/>
                <w:lang w:val="en-US"/>
              </w:rPr>
              <w:t>1</w:t>
            </w:r>
            <w:r w:rsidR="005C3E2C">
              <w:rPr>
                <w:sz w:val="26"/>
                <w:szCs w:val="26"/>
              </w:rPr>
              <w:t>4</w:t>
            </w:r>
          </w:p>
        </w:tc>
        <w:tc>
          <w:tcPr>
            <w:tcW w:w="992" w:type="dxa"/>
            <w:vAlign w:val="center"/>
          </w:tcPr>
          <w:p w:rsidR="005C3E2C" w:rsidRPr="00075108" w:rsidRDefault="00430991" w:rsidP="00C50C1A">
            <w:pPr>
              <w:jc w:val="center"/>
              <w:rPr>
                <w:bCs/>
                <w:sz w:val="26"/>
                <w:szCs w:val="26"/>
              </w:rPr>
            </w:pPr>
            <w:r>
              <w:rPr>
                <w:bCs/>
                <w:sz w:val="26"/>
                <w:szCs w:val="26"/>
                <w:lang w:val="en-US"/>
              </w:rPr>
              <w:t>1</w:t>
            </w:r>
            <w:r w:rsidR="005C3E2C">
              <w:rPr>
                <w:bCs/>
                <w:sz w:val="26"/>
                <w:szCs w:val="26"/>
              </w:rPr>
              <w:t>3</w:t>
            </w:r>
          </w:p>
        </w:tc>
        <w:tc>
          <w:tcPr>
            <w:tcW w:w="992" w:type="dxa"/>
            <w:vAlign w:val="center"/>
          </w:tcPr>
          <w:p w:rsidR="005C3E2C" w:rsidRPr="00075108" w:rsidRDefault="00430991" w:rsidP="00C50C1A">
            <w:pPr>
              <w:jc w:val="center"/>
              <w:rPr>
                <w:bCs/>
                <w:sz w:val="26"/>
                <w:szCs w:val="26"/>
              </w:rPr>
            </w:pPr>
            <w:r>
              <w:rPr>
                <w:bCs/>
                <w:sz w:val="26"/>
                <w:szCs w:val="26"/>
                <w:lang w:val="en-US"/>
              </w:rPr>
              <w:t>2</w:t>
            </w:r>
            <w:r w:rsidR="005C3E2C">
              <w:rPr>
                <w:bCs/>
                <w:sz w:val="26"/>
                <w:szCs w:val="26"/>
              </w:rPr>
              <w:t>1</w:t>
            </w:r>
          </w:p>
        </w:tc>
        <w:tc>
          <w:tcPr>
            <w:tcW w:w="992" w:type="dxa"/>
            <w:vAlign w:val="center"/>
          </w:tcPr>
          <w:p w:rsidR="005C3E2C" w:rsidRPr="00075108" w:rsidRDefault="00430991" w:rsidP="00C50C1A">
            <w:pPr>
              <w:jc w:val="center"/>
              <w:rPr>
                <w:bCs/>
                <w:sz w:val="26"/>
                <w:szCs w:val="26"/>
              </w:rPr>
            </w:pPr>
            <w:r>
              <w:rPr>
                <w:bCs/>
                <w:sz w:val="26"/>
                <w:szCs w:val="26"/>
                <w:lang w:val="en-US"/>
              </w:rPr>
              <w:t>1</w:t>
            </w:r>
            <w:r w:rsidR="005C3E2C">
              <w:rPr>
                <w:bCs/>
                <w:sz w:val="26"/>
                <w:szCs w:val="26"/>
              </w:rPr>
              <w:t>4</w:t>
            </w:r>
          </w:p>
        </w:tc>
        <w:tc>
          <w:tcPr>
            <w:tcW w:w="851" w:type="dxa"/>
          </w:tcPr>
          <w:p w:rsidR="005C3E2C" w:rsidRPr="00075108" w:rsidRDefault="005C3E2C" w:rsidP="00C50C1A">
            <w:pPr>
              <w:jc w:val="center"/>
              <w:rPr>
                <w:bCs/>
                <w:sz w:val="26"/>
                <w:szCs w:val="26"/>
              </w:rPr>
            </w:pPr>
          </w:p>
        </w:tc>
        <w:tc>
          <w:tcPr>
            <w:tcW w:w="1559" w:type="dxa"/>
            <w:vAlign w:val="center"/>
          </w:tcPr>
          <w:p w:rsidR="005C3E2C" w:rsidRPr="005A0730" w:rsidRDefault="005C3E2C" w:rsidP="00C50C1A">
            <w:pPr>
              <w:jc w:val="center"/>
              <w:rPr>
                <w:bCs/>
                <w:sz w:val="26"/>
                <w:szCs w:val="26"/>
              </w:rPr>
            </w:pPr>
            <w:r w:rsidRPr="005A0730">
              <w:rPr>
                <w:bCs/>
                <w:sz w:val="26"/>
                <w:szCs w:val="26"/>
              </w:rPr>
              <w:t>Sở Nội vụ/ phối hợp với UBND các huyện, thị xã, thành phố</w:t>
            </w: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r w:rsidRPr="00075108">
              <w:rPr>
                <w:sz w:val="26"/>
                <w:szCs w:val="26"/>
              </w:rPr>
              <w:t>- Các chỉ tiêu định lượng, đánh giá:</w:t>
            </w:r>
          </w:p>
          <w:p w:rsidR="005C3E2C" w:rsidRPr="00075108" w:rsidRDefault="005C3E2C" w:rsidP="00C50C1A">
            <w:pPr>
              <w:spacing w:before="80"/>
              <w:jc w:val="both"/>
              <w:rPr>
                <w:spacing w:val="-6"/>
                <w:sz w:val="26"/>
                <w:szCs w:val="26"/>
              </w:rPr>
            </w:pPr>
            <w:r w:rsidRPr="00075108">
              <w:rPr>
                <w:spacing w:val="-6"/>
                <w:sz w:val="26"/>
                <w:szCs w:val="26"/>
              </w:rPr>
              <w:t>+ Đạt 100% kế hoạch trở lên: được điểm chuẩn tối đa;</w:t>
            </w:r>
          </w:p>
          <w:p w:rsidR="005C3E2C" w:rsidRPr="00075108" w:rsidRDefault="005C3E2C" w:rsidP="00C50C1A">
            <w:pPr>
              <w:spacing w:before="80"/>
              <w:jc w:val="both"/>
              <w:rPr>
                <w:sz w:val="26"/>
                <w:szCs w:val="26"/>
              </w:rPr>
            </w:pPr>
            <w:r w:rsidRPr="00075108">
              <w:rPr>
                <w:sz w:val="26"/>
                <w:szCs w:val="26"/>
              </w:rPr>
              <w:t>+ Đạt từ 70</w:t>
            </w:r>
            <w:r>
              <w:rPr>
                <w:sz w:val="26"/>
                <w:szCs w:val="26"/>
              </w:rPr>
              <w:t>%</w:t>
            </w:r>
            <w:r w:rsidRPr="00075108">
              <w:rPr>
                <w:sz w:val="26"/>
                <w:szCs w:val="26"/>
              </w:rPr>
              <w:t xml:space="preserve"> đến dưới 100%  KH: được 2/3 điểm chẩn tối đa; </w:t>
            </w:r>
          </w:p>
          <w:p w:rsidR="005C3E2C" w:rsidRDefault="005C3E2C" w:rsidP="00C50C1A">
            <w:pPr>
              <w:spacing w:before="80"/>
              <w:jc w:val="both"/>
              <w:rPr>
                <w:sz w:val="26"/>
                <w:szCs w:val="26"/>
              </w:rPr>
            </w:pPr>
            <w:r w:rsidRPr="00075108">
              <w:rPr>
                <w:sz w:val="26"/>
                <w:szCs w:val="26"/>
              </w:rPr>
              <w:t>+ Đạt 50% đến dưới 70% KH: được 1/2 điểm  chuẩn tối đa;</w:t>
            </w:r>
          </w:p>
          <w:p w:rsidR="005C3E2C" w:rsidRPr="00075108" w:rsidRDefault="005C3E2C" w:rsidP="00C50C1A">
            <w:pPr>
              <w:spacing w:before="80"/>
              <w:jc w:val="both"/>
              <w:rPr>
                <w:sz w:val="26"/>
                <w:szCs w:val="26"/>
              </w:rPr>
            </w:pPr>
            <w:r w:rsidRPr="00075108">
              <w:rPr>
                <w:sz w:val="26"/>
                <w:szCs w:val="26"/>
              </w:rPr>
              <w:t>+ Đạt dưới 50% KH: 0 điểm.</w:t>
            </w:r>
          </w:p>
          <w:p w:rsidR="005C3E2C" w:rsidRPr="00075108" w:rsidRDefault="005C3E2C" w:rsidP="00C50C1A">
            <w:pPr>
              <w:spacing w:before="80"/>
              <w:jc w:val="both"/>
              <w:rPr>
                <w:sz w:val="26"/>
                <w:szCs w:val="26"/>
              </w:rPr>
            </w:pPr>
            <w:r w:rsidRPr="00075108">
              <w:rPr>
                <w:sz w:val="26"/>
                <w:szCs w:val="26"/>
              </w:rPr>
              <w:t>- Các chỉ tiêu không định lượng:</w:t>
            </w:r>
          </w:p>
          <w:p w:rsidR="005C3E2C" w:rsidRPr="00075108" w:rsidRDefault="005C3E2C" w:rsidP="00C50C1A">
            <w:pPr>
              <w:spacing w:before="80"/>
              <w:jc w:val="both"/>
              <w:rPr>
                <w:sz w:val="26"/>
                <w:szCs w:val="26"/>
              </w:rPr>
            </w:pPr>
            <w:r w:rsidRPr="00075108">
              <w:rPr>
                <w:sz w:val="26"/>
                <w:szCs w:val="26"/>
              </w:rPr>
              <w:t>+ Tốt: được điểm chuẩn tối đa;</w:t>
            </w:r>
          </w:p>
          <w:p w:rsidR="005C3E2C" w:rsidRPr="00075108" w:rsidRDefault="005C3E2C" w:rsidP="00C50C1A">
            <w:pPr>
              <w:spacing w:before="80"/>
              <w:jc w:val="both"/>
              <w:rPr>
                <w:sz w:val="26"/>
                <w:szCs w:val="26"/>
              </w:rPr>
            </w:pPr>
            <w:r w:rsidRPr="00075108">
              <w:rPr>
                <w:sz w:val="26"/>
                <w:szCs w:val="26"/>
              </w:rPr>
              <w:t>+ Khá: được 2/3 điểm chuẩn tối đa;</w:t>
            </w:r>
          </w:p>
          <w:p w:rsidR="005C3E2C" w:rsidRPr="00075108" w:rsidRDefault="005C3E2C" w:rsidP="00C50C1A">
            <w:pPr>
              <w:spacing w:before="80"/>
              <w:jc w:val="both"/>
              <w:rPr>
                <w:sz w:val="26"/>
                <w:szCs w:val="26"/>
              </w:rPr>
            </w:pPr>
            <w:r w:rsidRPr="00075108">
              <w:rPr>
                <w:sz w:val="26"/>
                <w:szCs w:val="26"/>
              </w:rPr>
              <w:t>+ Trung bình, được 1/2 điểm chuẩn tối đa;</w:t>
            </w:r>
          </w:p>
          <w:p w:rsidR="005C3E2C" w:rsidRPr="00075108" w:rsidRDefault="005C3E2C" w:rsidP="00C50C1A">
            <w:pPr>
              <w:spacing w:before="80"/>
              <w:jc w:val="both"/>
              <w:rPr>
                <w:sz w:val="26"/>
                <w:szCs w:val="26"/>
              </w:rPr>
            </w:pPr>
            <w:r>
              <w:rPr>
                <w:sz w:val="26"/>
                <w:szCs w:val="26"/>
              </w:rPr>
              <w:t>- Kém: 0 điểm.</w:t>
            </w:r>
          </w:p>
          <w:p w:rsidR="005C3E2C" w:rsidRDefault="005C3E2C" w:rsidP="00C50C1A">
            <w:pPr>
              <w:spacing w:before="80"/>
              <w:jc w:val="both"/>
              <w:rPr>
                <w:sz w:val="26"/>
                <w:szCs w:val="26"/>
              </w:rPr>
            </w:pPr>
            <w:r w:rsidRPr="00075108">
              <w:rPr>
                <w:sz w:val="26"/>
                <w:szCs w:val="26"/>
              </w:rPr>
              <w:t xml:space="preserve">- Sở Nội vụ gửi phiếu đánh giá đến </w:t>
            </w:r>
            <w:r>
              <w:rPr>
                <w:sz w:val="26"/>
                <w:szCs w:val="26"/>
              </w:rPr>
              <w:t xml:space="preserve">UBND </w:t>
            </w:r>
            <w:r w:rsidRPr="00075108">
              <w:rPr>
                <w:sz w:val="26"/>
                <w:szCs w:val="26"/>
              </w:rPr>
              <w:t>các huyện, thị xã, thành phố lấy ý kiến đánh giá theo trạng thái: Tốt, khá, trung bình, kém, đồng thời thu Phiếu đánh giá để tính điểm.</w:t>
            </w:r>
          </w:p>
          <w:p w:rsidR="005C3E2C" w:rsidRPr="00075108" w:rsidRDefault="005C3E2C" w:rsidP="00C50C1A">
            <w:pPr>
              <w:spacing w:before="80"/>
              <w:jc w:val="both"/>
              <w:rPr>
                <w:sz w:val="26"/>
                <w:szCs w:val="26"/>
              </w:rPr>
            </w:pPr>
            <w:r>
              <w:rPr>
                <w:sz w:val="26"/>
                <w:szCs w:val="26"/>
              </w:rPr>
              <w:t>(Cách tính: Theo khung điểm tối đa từng nhiệm vụ quản lý nhà nước được duyệt)</w:t>
            </w:r>
          </w:p>
        </w:tc>
      </w:tr>
      <w:tr w:rsidR="005C3E2C" w:rsidRPr="00075108" w:rsidTr="00C50C1A">
        <w:trPr>
          <w:cantSplit/>
          <w:trHeight w:val="651"/>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t>1.1</w:t>
            </w:r>
          </w:p>
        </w:tc>
        <w:tc>
          <w:tcPr>
            <w:tcW w:w="3969" w:type="dxa"/>
            <w:shd w:val="clear" w:color="auto" w:fill="auto"/>
            <w:vAlign w:val="center"/>
          </w:tcPr>
          <w:p w:rsidR="005C3E2C" w:rsidRPr="00075108" w:rsidRDefault="005C3E2C" w:rsidP="00C50C1A">
            <w:pPr>
              <w:jc w:val="both"/>
              <w:rPr>
                <w:bCs/>
                <w:sz w:val="26"/>
                <w:szCs w:val="26"/>
              </w:rPr>
            </w:pPr>
            <w:r>
              <w:rPr>
                <w:bCs/>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p>
        </w:tc>
      </w:tr>
      <w:tr w:rsidR="005C3E2C" w:rsidRPr="00075108" w:rsidTr="00C50C1A">
        <w:trPr>
          <w:cantSplit/>
          <w:trHeight w:val="528"/>
        </w:trPr>
        <w:tc>
          <w:tcPr>
            <w:tcW w:w="567" w:type="dxa"/>
            <w:shd w:val="clear" w:color="auto" w:fill="auto"/>
            <w:vAlign w:val="center"/>
          </w:tcPr>
          <w:p w:rsidR="005C3E2C" w:rsidRPr="00075108" w:rsidRDefault="005C3E2C" w:rsidP="00C50C1A">
            <w:pPr>
              <w:jc w:val="center"/>
              <w:rPr>
                <w:bCs/>
                <w:sz w:val="26"/>
                <w:szCs w:val="26"/>
              </w:rPr>
            </w:pPr>
            <w:r w:rsidRPr="00075108">
              <w:rPr>
                <w:bCs/>
                <w:sz w:val="26"/>
                <w:szCs w:val="26"/>
              </w:rPr>
              <w:t>1.2</w:t>
            </w:r>
          </w:p>
        </w:tc>
        <w:tc>
          <w:tcPr>
            <w:tcW w:w="3969" w:type="dxa"/>
            <w:shd w:val="clear" w:color="auto" w:fill="auto"/>
            <w:vAlign w:val="center"/>
          </w:tcPr>
          <w:p w:rsidR="005C3E2C" w:rsidRPr="00075108" w:rsidRDefault="005C3E2C" w:rsidP="00C50C1A">
            <w:pPr>
              <w:jc w:val="both"/>
              <w:rPr>
                <w:bCs/>
                <w:sz w:val="26"/>
                <w:szCs w:val="26"/>
              </w:rPr>
            </w:pPr>
            <w:r>
              <w:rPr>
                <w:bCs/>
                <w:sz w:val="26"/>
                <w:szCs w:val="26"/>
              </w:rPr>
              <w:t>…</w:t>
            </w:r>
          </w:p>
        </w:tc>
        <w:tc>
          <w:tcPr>
            <w:tcW w:w="993" w:type="dxa"/>
            <w:shd w:val="clear" w:color="auto" w:fill="auto"/>
            <w:vAlign w:val="center"/>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992" w:type="dxa"/>
          </w:tcPr>
          <w:p w:rsidR="005C3E2C" w:rsidRPr="00075108" w:rsidRDefault="005C3E2C" w:rsidP="00C50C1A">
            <w:pPr>
              <w:jc w:val="center"/>
              <w:rPr>
                <w:sz w:val="26"/>
                <w:szCs w:val="26"/>
              </w:rPr>
            </w:pP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80"/>
              <w:jc w:val="both"/>
              <w:rPr>
                <w:sz w:val="26"/>
                <w:szCs w:val="26"/>
              </w:rPr>
            </w:pPr>
          </w:p>
        </w:tc>
      </w:tr>
      <w:tr w:rsidR="005C3E2C" w:rsidRPr="00075108" w:rsidTr="00C50C1A">
        <w:trPr>
          <w:cantSplit/>
          <w:trHeight w:val="510"/>
        </w:trPr>
        <w:tc>
          <w:tcPr>
            <w:tcW w:w="567" w:type="dxa"/>
            <w:shd w:val="clear" w:color="auto" w:fill="auto"/>
            <w:vAlign w:val="center"/>
          </w:tcPr>
          <w:p w:rsidR="005C3E2C" w:rsidRPr="00075108" w:rsidRDefault="005C3E2C" w:rsidP="00C50C1A">
            <w:pPr>
              <w:spacing w:before="120" w:after="120"/>
              <w:jc w:val="center"/>
              <w:rPr>
                <w:sz w:val="26"/>
                <w:szCs w:val="26"/>
              </w:rPr>
            </w:pPr>
            <w:r w:rsidRPr="00075108">
              <w:rPr>
                <w:sz w:val="26"/>
                <w:szCs w:val="26"/>
              </w:rPr>
              <w:lastRenderedPageBreak/>
              <w:t>2</w:t>
            </w:r>
          </w:p>
        </w:tc>
        <w:tc>
          <w:tcPr>
            <w:tcW w:w="3969"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Kết quả thực hiện nhiệm vụ do UBND, Chủ tịch UBND tỉnh giao</w:t>
            </w:r>
          </w:p>
        </w:tc>
        <w:tc>
          <w:tcPr>
            <w:tcW w:w="993" w:type="dxa"/>
            <w:shd w:val="clear" w:color="auto" w:fill="auto"/>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3</w:t>
            </w:r>
          </w:p>
        </w:tc>
        <w:tc>
          <w:tcPr>
            <w:tcW w:w="992" w:type="dxa"/>
            <w:vAlign w:val="center"/>
          </w:tcPr>
          <w:p w:rsidR="005C3E2C" w:rsidRPr="006854E4" w:rsidRDefault="006854E4" w:rsidP="00C50C1A">
            <w:pPr>
              <w:spacing w:before="120" w:after="120"/>
              <w:jc w:val="center"/>
              <w:rPr>
                <w:sz w:val="26"/>
                <w:szCs w:val="26"/>
                <w:lang w:val="en-US"/>
              </w:rPr>
            </w:pPr>
            <w:r>
              <w:rPr>
                <w:sz w:val="26"/>
                <w:szCs w:val="26"/>
                <w:lang w:val="en-US"/>
              </w:rPr>
              <w:t>27</w:t>
            </w:r>
          </w:p>
        </w:tc>
        <w:tc>
          <w:tcPr>
            <w:tcW w:w="992" w:type="dxa"/>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1</w:t>
            </w:r>
          </w:p>
        </w:tc>
        <w:tc>
          <w:tcPr>
            <w:tcW w:w="992" w:type="dxa"/>
            <w:vAlign w:val="center"/>
          </w:tcPr>
          <w:p w:rsidR="005C3E2C" w:rsidRPr="006854E4" w:rsidRDefault="005C3E2C" w:rsidP="006854E4">
            <w:pPr>
              <w:spacing w:before="120" w:after="120"/>
              <w:jc w:val="center"/>
              <w:rPr>
                <w:sz w:val="26"/>
                <w:szCs w:val="26"/>
                <w:lang w:val="en-US"/>
              </w:rPr>
            </w:pPr>
            <w:r>
              <w:rPr>
                <w:sz w:val="26"/>
                <w:szCs w:val="26"/>
              </w:rPr>
              <w:t>2</w:t>
            </w:r>
            <w:r w:rsidR="006854E4">
              <w:rPr>
                <w:sz w:val="26"/>
                <w:szCs w:val="26"/>
                <w:lang w:val="en-US"/>
              </w:rPr>
              <w:t>0</w:t>
            </w:r>
          </w:p>
        </w:tc>
        <w:tc>
          <w:tcPr>
            <w:tcW w:w="851" w:type="dxa"/>
          </w:tcPr>
          <w:p w:rsidR="005C3E2C" w:rsidRPr="00075108" w:rsidRDefault="005C3E2C" w:rsidP="00C50C1A">
            <w:pPr>
              <w:spacing w:before="120" w:after="120"/>
              <w:jc w:val="center"/>
              <w:rPr>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r w:rsidRPr="005A0730">
              <w:rPr>
                <w:sz w:val="26"/>
                <w:szCs w:val="26"/>
              </w:rPr>
              <w:t>Văn phòng UBND tỉnh</w:t>
            </w:r>
          </w:p>
        </w:tc>
        <w:tc>
          <w:tcPr>
            <w:tcW w:w="992" w:type="dxa"/>
          </w:tcPr>
          <w:p w:rsidR="005C3E2C" w:rsidRPr="00075108" w:rsidRDefault="005C3E2C" w:rsidP="00C50C1A">
            <w:pPr>
              <w:spacing w:before="120" w:after="120"/>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EB636C" w:rsidRDefault="005C3E2C" w:rsidP="00C50C1A">
            <w:pPr>
              <w:spacing w:before="120" w:after="120"/>
              <w:jc w:val="center"/>
              <w:rPr>
                <w:i/>
                <w:sz w:val="26"/>
                <w:szCs w:val="26"/>
              </w:rPr>
            </w:pPr>
            <w:r w:rsidRPr="00EB636C">
              <w:rPr>
                <w:i/>
                <w:sz w:val="26"/>
                <w:szCs w:val="26"/>
              </w:rPr>
              <w:t>2.1</w:t>
            </w:r>
          </w:p>
        </w:tc>
        <w:tc>
          <w:tcPr>
            <w:tcW w:w="3969"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Thực hiện nhiệm vụ theo Chương trình công tác hàng năm của UBND tỉnh, Chủ tịch UBND tỉnh (các sở đăng ký xây dựng các chương trình, đề án trong năm, trình UBND tỉnh thông qua, ban hành Chương trình công tác năm của UBND tỉnh, Chủ tịch UBND tỉnh  để thực hiện)</w:t>
            </w:r>
          </w:p>
        </w:tc>
        <w:tc>
          <w:tcPr>
            <w:tcW w:w="993" w:type="dxa"/>
            <w:shd w:val="clear" w:color="auto" w:fill="auto"/>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5C3E2C" w:rsidP="00BF36C8">
            <w:pPr>
              <w:spacing w:before="120" w:after="120"/>
              <w:jc w:val="center"/>
              <w:rPr>
                <w:i/>
                <w:sz w:val="26"/>
                <w:szCs w:val="26"/>
                <w:lang w:val="en-US"/>
              </w:rPr>
            </w:pPr>
            <w:r>
              <w:rPr>
                <w:i/>
                <w:sz w:val="26"/>
                <w:szCs w:val="26"/>
              </w:rPr>
              <w:t>1</w:t>
            </w:r>
            <w:r w:rsidR="00BF36C8">
              <w:rPr>
                <w:i/>
                <w:sz w:val="26"/>
                <w:szCs w:val="26"/>
                <w:lang w:val="en-US"/>
              </w:rPr>
              <w:t>2</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851" w:type="dxa"/>
            <w:vAlign w:val="center"/>
          </w:tcPr>
          <w:p w:rsidR="005C3E2C" w:rsidRPr="00075108"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075108" w:rsidRDefault="005C3E2C" w:rsidP="00C50C1A">
            <w:pPr>
              <w:spacing w:before="120" w:after="120"/>
              <w:jc w:val="both"/>
              <w:rPr>
                <w:i/>
                <w:sz w:val="26"/>
                <w:szCs w:val="26"/>
              </w:rPr>
            </w:pPr>
          </w:p>
        </w:tc>
        <w:tc>
          <w:tcPr>
            <w:tcW w:w="3994"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Mỗi chương trình, đề án, phương án...., được UBND tỉnh, Chủ tịch UBND tỉnh thông qua đúng thời gian quy định,được 02 điểm, chậm thời gian quy định được 01 điểm, nhưng tối đa không quá điểm chuẩn.</w:t>
            </w:r>
          </w:p>
        </w:tc>
      </w:tr>
      <w:tr w:rsidR="005C3E2C" w:rsidRPr="00075108" w:rsidTr="00C50C1A">
        <w:trPr>
          <w:cantSplit/>
          <w:trHeight w:val="510"/>
        </w:trPr>
        <w:tc>
          <w:tcPr>
            <w:tcW w:w="567" w:type="dxa"/>
            <w:shd w:val="clear" w:color="auto" w:fill="auto"/>
            <w:vAlign w:val="center"/>
          </w:tcPr>
          <w:p w:rsidR="005C3E2C" w:rsidRPr="00EB636C" w:rsidRDefault="005C3E2C" w:rsidP="00C50C1A">
            <w:pPr>
              <w:spacing w:before="120" w:after="120"/>
              <w:jc w:val="center"/>
              <w:rPr>
                <w:i/>
                <w:sz w:val="26"/>
                <w:szCs w:val="26"/>
              </w:rPr>
            </w:pPr>
            <w:r w:rsidRPr="00EB636C">
              <w:rPr>
                <w:i/>
                <w:sz w:val="26"/>
                <w:szCs w:val="26"/>
              </w:rPr>
              <w:t>2.2</w:t>
            </w:r>
          </w:p>
        </w:tc>
        <w:tc>
          <w:tcPr>
            <w:tcW w:w="3969"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Thực hiện nhiệm vụ do UBND tỉnh, Chủ tịch UBND tỉnh giao trong chỉ đạo, điều hành</w:t>
            </w:r>
          </w:p>
        </w:tc>
        <w:tc>
          <w:tcPr>
            <w:tcW w:w="993" w:type="dxa"/>
            <w:shd w:val="clear" w:color="auto" w:fill="auto"/>
            <w:vAlign w:val="center"/>
          </w:tcPr>
          <w:p w:rsidR="005C3E2C" w:rsidRPr="00BF36C8" w:rsidRDefault="005C3E2C" w:rsidP="00BF36C8">
            <w:pPr>
              <w:spacing w:before="120" w:after="120"/>
              <w:jc w:val="center"/>
              <w:rPr>
                <w:i/>
                <w:sz w:val="26"/>
                <w:szCs w:val="26"/>
                <w:lang w:val="en-US"/>
              </w:rPr>
            </w:pPr>
            <w:r w:rsidRPr="00075108">
              <w:rPr>
                <w:i/>
                <w:sz w:val="26"/>
                <w:szCs w:val="26"/>
              </w:rPr>
              <w:t>1</w:t>
            </w:r>
            <w:r w:rsidR="00BF36C8">
              <w:rPr>
                <w:i/>
                <w:sz w:val="26"/>
                <w:szCs w:val="26"/>
                <w:lang w:val="en-US"/>
              </w:rPr>
              <w:t>0</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10</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8</w:t>
            </w:r>
          </w:p>
        </w:tc>
        <w:tc>
          <w:tcPr>
            <w:tcW w:w="992" w:type="dxa"/>
            <w:vAlign w:val="center"/>
          </w:tcPr>
          <w:p w:rsidR="005C3E2C" w:rsidRPr="00BF36C8" w:rsidRDefault="00BF36C8" w:rsidP="00C50C1A">
            <w:pPr>
              <w:spacing w:before="120" w:after="120"/>
              <w:jc w:val="center"/>
              <w:rPr>
                <w:i/>
                <w:sz w:val="26"/>
                <w:szCs w:val="26"/>
                <w:lang w:val="en-US"/>
              </w:rPr>
            </w:pPr>
            <w:r>
              <w:rPr>
                <w:i/>
                <w:sz w:val="26"/>
                <w:szCs w:val="26"/>
                <w:lang w:val="en-US"/>
              </w:rPr>
              <w:t>7</w:t>
            </w:r>
          </w:p>
        </w:tc>
        <w:tc>
          <w:tcPr>
            <w:tcW w:w="851" w:type="dxa"/>
          </w:tcPr>
          <w:p w:rsidR="005C3E2C" w:rsidRPr="00075108"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075108" w:rsidRDefault="005C3E2C" w:rsidP="00C50C1A">
            <w:pPr>
              <w:spacing w:before="120" w:after="120"/>
              <w:jc w:val="both"/>
              <w:rPr>
                <w:i/>
                <w:sz w:val="26"/>
                <w:szCs w:val="26"/>
              </w:rPr>
            </w:pPr>
          </w:p>
        </w:tc>
        <w:tc>
          <w:tcPr>
            <w:tcW w:w="3994" w:type="dxa"/>
            <w:shd w:val="clear" w:color="auto" w:fill="auto"/>
            <w:vAlign w:val="center"/>
          </w:tcPr>
          <w:p w:rsidR="005C3E2C" w:rsidRPr="00075108" w:rsidRDefault="005C3E2C" w:rsidP="00C50C1A">
            <w:pPr>
              <w:spacing w:before="120" w:after="120"/>
              <w:jc w:val="both"/>
              <w:rPr>
                <w:i/>
                <w:sz w:val="26"/>
                <w:szCs w:val="26"/>
              </w:rPr>
            </w:pPr>
            <w:r w:rsidRPr="00075108">
              <w:rPr>
                <w:i/>
                <w:sz w:val="26"/>
                <w:szCs w:val="26"/>
              </w:rPr>
              <w:t>Số điểm đạt được tính theo tỷ lệ số công việc hoàn thành nhiệm vụ so với số công việc được giao hàng năm</w:t>
            </w:r>
          </w:p>
        </w:tc>
      </w:tr>
      <w:tr w:rsidR="005C3E2C" w:rsidRPr="00E74031" w:rsidTr="00C50C1A">
        <w:trPr>
          <w:cantSplit/>
          <w:trHeight w:val="510"/>
        </w:trPr>
        <w:tc>
          <w:tcPr>
            <w:tcW w:w="567" w:type="dxa"/>
            <w:shd w:val="clear" w:color="auto" w:fill="auto"/>
            <w:vAlign w:val="center"/>
          </w:tcPr>
          <w:p w:rsidR="005C3E2C" w:rsidRPr="00E74031" w:rsidRDefault="005C3E2C" w:rsidP="00C50C1A">
            <w:pPr>
              <w:spacing w:before="120" w:after="120"/>
              <w:jc w:val="center"/>
              <w:rPr>
                <w:i/>
                <w:sz w:val="26"/>
                <w:szCs w:val="26"/>
              </w:rPr>
            </w:pPr>
            <w:r w:rsidRPr="00E74031">
              <w:rPr>
                <w:i/>
                <w:sz w:val="26"/>
                <w:szCs w:val="26"/>
              </w:rPr>
              <w:t>2.3</w:t>
            </w:r>
          </w:p>
        </w:tc>
        <w:tc>
          <w:tcPr>
            <w:tcW w:w="3969" w:type="dxa"/>
            <w:shd w:val="clear" w:color="auto" w:fill="auto"/>
            <w:vAlign w:val="center"/>
          </w:tcPr>
          <w:p w:rsidR="005C3E2C" w:rsidRPr="00E74031" w:rsidRDefault="005C3E2C" w:rsidP="00C50C1A">
            <w:pPr>
              <w:spacing w:before="120" w:after="120"/>
              <w:jc w:val="both"/>
              <w:rPr>
                <w:i/>
                <w:sz w:val="26"/>
                <w:szCs w:val="26"/>
              </w:rPr>
            </w:pPr>
            <w:r w:rsidRPr="00E74031">
              <w:rPr>
                <w:i/>
                <w:sz w:val="26"/>
                <w:szCs w:val="26"/>
              </w:rPr>
              <w:t>Thực hiện chế độ thông tin báo cáo theo quy định</w:t>
            </w:r>
          </w:p>
        </w:tc>
        <w:tc>
          <w:tcPr>
            <w:tcW w:w="993" w:type="dxa"/>
            <w:shd w:val="clear" w:color="auto" w:fill="auto"/>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sidRPr="00E74031">
              <w:rPr>
                <w:i/>
                <w:sz w:val="26"/>
                <w:szCs w:val="26"/>
              </w:rPr>
              <w:t>0</w:t>
            </w:r>
            <w:r>
              <w:rPr>
                <w:i/>
                <w:sz w:val="26"/>
                <w:szCs w:val="26"/>
              </w:rPr>
              <w:t>5</w:t>
            </w:r>
          </w:p>
        </w:tc>
        <w:tc>
          <w:tcPr>
            <w:tcW w:w="992" w:type="dxa"/>
            <w:vAlign w:val="center"/>
          </w:tcPr>
          <w:p w:rsidR="005C3E2C" w:rsidRPr="00E74031" w:rsidRDefault="005C3E2C" w:rsidP="00C50C1A">
            <w:pPr>
              <w:spacing w:before="120" w:after="120"/>
              <w:jc w:val="center"/>
              <w:rPr>
                <w:i/>
                <w:sz w:val="26"/>
                <w:szCs w:val="26"/>
              </w:rPr>
            </w:pPr>
            <w:r>
              <w:rPr>
                <w:i/>
                <w:sz w:val="26"/>
                <w:szCs w:val="26"/>
              </w:rPr>
              <w:t>05</w:t>
            </w:r>
          </w:p>
        </w:tc>
        <w:tc>
          <w:tcPr>
            <w:tcW w:w="851" w:type="dxa"/>
          </w:tcPr>
          <w:p w:rsidR="005C3E2C" w:rsidRPr="00E74031" w:rsidRDefault="005C3E2C" w:rsidP="00C50C1A">
            <w:pPr>
              <w:spacing w:before="120" w:after="120"/>
              <w:jc w:val="center"/>
              <w:rPr>
                <w:i/>
                <w:sz w:val="26"/>
                <w:szCs w:val="26"/>
              </w:rPr>
            </w:pPr>
          </w:p>
        </w:tc>
        <w:tc>
          <w:tcPr>
            <w:tcW w:w="1559" w:type="dxa"/>
            <w:shd w:val="clear" w:color="auto" w:fill="auto"/>
            <w:vAlign w:val="center"/>
          </w:tcPr>
          <w:p w:rsidR="005C3E2C" w:rsidRPr="005A0730" w:rsidRDefault="005C3E2C" w:rsidP="00C50C1A">
            <w:pPr>
              <w:spacing w:before="120" w:after="120"/>
              <w:jc w:val="center"/>
              <w:rPr>
                <w:sz w:val="26"/>
                <w:szCs w:val="26"/>
              </w:rPr>
            </w:pPr>
          </w:p>
        </w:tc>
        <w:tc>
          <w:tcPr>
            <w:tcW w:w="992" w:type="dxa"/>
          </w:tcPr>
          <w:p w:rsidR="005C3E2C" w:rsidRPr="00E74031" w:rsidRDefault="005C3E2C" w:rsidP="00C50C1A">
            <w:pPr>
              <w:spacing w:before="120" w:after="120"/>
              <w:jc w:val="both"/>
              <w:rPr>
                <w:i/>
                <w:color w:val="FF0000"/>
                <w:sz w:val="26"/>
                <w:szCs w:val="26"/>
              </w:rPr>
            </w:pPr>
          </w:p>
        </w:tc>
        <w:tc>
          <w:tcPr>
            <w:tcW w:w="3994" w:type="dxa"/>
            <w:shd w:val="clear" w:color="auto" w:fill="auto"/>
            <w:vAlign w:val="center"/>
          </w:tcPr>
          <w:p w:rsidR="005C3E2C" w:rsidRPr="00E74031" w:rsidRDefault="005C3E2C" w:rsidP="00C50C1A">
            <w:pPr>
              <w:spacing w:before="120" w:after="120"/>
              <w:jc w:val="both"/>
              <w:rPr>
                <w:i/>
                <w:sz w:val="26"/>
                <w:szCs w:val="26"/>
              </w:rPr>
            </w:pPr>
            <w:r w:rsidRPr="00E74031">
              <w:rPr>
                <w:i/>
                <w:sz w:val="26"/>
                <w:szCs w:val="26"/>
              </w:rPr>
              <w:t>Thiếu báo cáo năm: trừ 03 điểm;</w:t>
            </w:r>
            <w:r>
              <w:rPr>
                <w:i/>
                <w:sz w:val="26"/>
                <w:szCs w:val="26"/>
              </w:rPr>
              <w:t xml:space="preserve"> t</w:t>
            </w:r>
            <w:r w:rsidRPr="00E74031">
              <w:rPr>
                <w:i/>
                <w:sz w:val="26"/>
                <w:szCs w:val="26"/>
              </w:rPr>
              <w:t>hiếu báo cáo quý: trừ 02 điểm</w:t>
            </w:r>
            <w:r>
              <w:rPr>
                <w:i/>
                <w:sz w:val="26"/>
                <w:szCs w:val="26"/>
              </w:rPr>
              <w:t>; t</w:t>
            </w:r>
            <w:r w:rsidRPr="00E74031">
              <w:rPr>
                <w:i/>
                <w:sz w:val="26"/>
                <w:szCs w:val="26"/>
              </w:rPr>
              <w:t xml:space="preserve">hiếu báo cáo tháng: trừ 01 điểm (nhưng </w:t>
            </w:r>
            <w:r>
              <w:rPr>
                <w:i/>
                <w:sz w:val="26"/>
                <w:szCs w:val="26"/>
              </w:rPr>
              <w:t xml:space="preserve">tổng điểm trừ </w:t>
            </w:r>
            <w:r w:rsidRPr="00E74031">
              <w:rPr>
                <w:i/>
                <w:sz w:val="26"/>
                <w:szCs w:val="26"/>
              </w:rPr>
              <w:t>không quá điểm chuẩn tối đa).</w:t>
            </w: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b/>
                <w:sz w:val="26"/>
                <w:szCs w:val="26"/>
              </w:rPr>
            </w:pPr>
            <w:r w:rsidRPr="00075108">
              <w:rPr>
                <w:b/>
                <w:sz w:val="26"/>
                <w:szCs w:val="26"/>
              </w:rPr>
              <w:t>III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Kết quả thực hiện công tác thanh tra, kiểm tra và phòng chống tham nhũng theo kế hoạch; giải quyết khiếu nại, tố cáo</w:t>
            </w:r>
          </w:p>
        </w:tc>
        <w:tc>
          <w:tcPr>
            <w:tcW w:w="993" w:type="dxa"/>
            <w:shd w:val="clear" w:color="auto" w:fill="auto"/>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992" w:type="dxa"/>
            <w:vAlign w:val="center"/>
          </w:tcPr>
          <w:p w:rsidR="005C3E2C" w:rsidRPr="00075108" w:rsidRDefault="005C3E2C" w:rsidP="00C50C1A">
            <w:pPr>
              <w:jc w:val="center"/>
              <w:rPr>
                <w:b/>
                <w:sz w:val="26"/>
                <w:szCs w:val="26"/>
              </w:rPr>
            </w:pPr>
            <w:r>
              <w:rPr>
                <w:b/>
                <w:sz w:val="26"/>
                <w:szCs w:val="26"/>
              </w:rPr>
              <w:t>10</w:t>
            </w:r>
          </w:p>
        </w:tc>
        <w:tc>
          <w:tcPr>
            <w:tcW w:w="851" w:type="dxa"/>
          </w:tcPr>
          <w:p w:rsidR="005C3E2C" w:rsidRPr="00075108" w:rsidRDefault="005C3E2C" w:rsidP="00C50C1A">
            <w:pPr>
              <w:jc w:val="center"/>
              <w:rPr>
                <w:b/>
                <w:sz w:val="26"/>
                <w:szCs w:val="26"/>
              </w:rPr>
            </w:pPr>
          </w:p>
        </w:tc>
        <w:tc>
          <w:tcPr>
            <w:tcW w:w="1559" w:type="dxa"/>
            <w:shd w:val="clear" w:color="auto" w:fill="auto"/>
            <w:vAlign w:val="center"/>
          </w:tcPr>
          <w:p w:rsidR="005C3E2C" w:rsidRPr="005A0730" w:rsidRDefault="005C3E2C" w:rsidP="00C50C1A">
            <w:pPr>
              <w:jc w:val="center"/>
              <w:rPr>
                <w:sz w:val="26"/>
                <w:szCs w:val="26"/>
              </w:rPr>
            </w:pPr>
            <w:r w:rsidRPr="005A0730">
              <w:rPr>
                <w:sz w:val="26"/>
                <w:szCs w:val="26"/>
              </w:rPr>
              <w:t>Thanh tra tỉnh</w:t>
            </w:r>
          </w:p>
        </w:tc>
        <w:tc>
          <w:tcPr>
            <w:tcW w:w="992" w:type="dxa"/>
          </w:tcPr>
          <w:p w:rsidR="005C3E2C" w:rsidRPr="00075108" w:rsidRDefault="005C3E2C" w:rsidP="00C50C1A">
            <w:pPr>
              <w:jc w:val="both"/>
              <w:rPr>
                <w:color w:val="FF0000"/>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lastRenderedPageBreak/>
              <w:t>1</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 xml:space="preserve">Ban hành kế hoạch thanh tra, kiểm tra và phòng chống tham nhũng hàng năm </w:t>
            </w:r>
          </w:p>
        </w:tc>
        <w:tc>
          <w:tcPr>
            <w:tcW w:w="993" w:type="dxa"/>
            <w:shd w:val="clear" w:color="auto" w:fill="auto"/>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992" w:type="dxa"/>
            <w:vAlign w:val="center"/>
          </w:tcPr>
          <w:p w:rsidR="005C3E2C" w:rsidRPr="00075108" w:rsidRDefault="005C3E2C" w:rsidP="00C50C1A">
            <w:pPr>
              <w:jc w:val="center"/>
              <w:rPr>
                <w:sz w:val="26"/>
                <w:szCs w:val="26"/>
              </w:rPr>
            </w:pPr>
            <w:r w:rsidRPr="00075108">
              <w:rPr>
                <w:sz w:val="26"/>
                <w:szCs w:val="26"/>
              </w:rPr>
              <w:t>0</w:t>
            </w:r>
            <w:r>
              <w:rPr>
                <w:sz w:val="26"/>
                <w:szCs w:val="26"/>
              </w:rPr>
              <w:t>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Ban hành được kế hoạch thanh tra, kiểm tra và phòng chống tham nhũng năm đúng thời gian quy định: 0</w:t>
            </w:r>
            <w:r>
              <w:rPr>
                <w:sz w:val="26"/>
                <w:szCs w:val="26"/>
              </w:rPr>
              <w:t>1</w:t>
            </w:r>
            <w:r w:rsidRPr="00075108">
              <w:rPr>
                <w:sz w:val="26"/>
                <w:szCs w:val="26"/>
              </w:rPr>
              <w:t xml:space="preserve"> điểm;</w:t>
            </w:r>
          </w:p>
          <w:p w:rsidR="005C3E2C" w:rsidRPr="00075108" w:rsidRDefault="005C3E2C" w:rsidP="00C50C1A">
            <w:pPr>
              <w:spacing w:before="120" w:after="120"/>
              <w:jc w:val="both"/>
              <w:rPr>
                <w:sz w:val="26"/>
                <w:szCs w:val="26"/>
              </w:rPr>
            </w:pPr>
            <w:r w:rsidRPr="00075108">
              <w:rPr>
                <w:sz w:val="26"/>
                <w:szCs w:val="26"/>
              </w:rPr>
              <w:t xml:space="preserve">- Ban hành KH chậm: </w:t>
            </w:r>
            <w:r>
              <w:rPr>
                <w:sz w:val="26"/>
                <w:szCs w:val="26"/>
              </w:rPr>
              <w:t>0.5</w:t>
            </w:r>
            <w:r w:rsidRPr="00075108">
              <w:rPr>
                <w:sz w:val="26"/>
                <w:szCs w:val="26"/>
              </w:rPr>
              <w:t xml:space="preserve"> điểm;</w:t>
            </w:r>
          </w:p>
          <w:p w:rsidR="005C3E2C" w:rsidRPr="00075108" w:rsidRDefault="005C3E2C" w:rsidP="00C50C1A">
            <w:pPr>
              <w:spacing w:before="120" w:after="120"/>
              <w:jc w:val="both"/>
              <w:rPr>
                <w:sz w:val="26"/>
                <w:szCs w:val="26"/>
              </w:rPr>
            </w:pPr>
            <w:r w:rsidRPr="00075108">
              <w:rPr>
                <w:sz w:val="26"/>
                <w:szCs w:val="26"/>
              </w:rPr>
              <w:t>- Không ban hành KH năm: 0 điểm.</w:t>
            </w:r>
          </w:p>
        </w:tc>
      </w:tr>
      <w:tr w:rsidR="005C3E2C" w:rsidRPr="00075108" w:rsidTr="00C50C1A">
        <w:trPr>
          <w:cantSplit/>
          <w:trHeight w:val="682"/>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2</w:t>
            </w:r>
          </w:p>
        </w:tc>
        <w:tc>
          <w:tcPr>
            <w:tcW w:w="3969"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Thực hiện kế hoạch thanh tra, kiểm tra và phòng chống tham nhũng.</w:t>
            </w:r>
          </w:p>
        </w:tc>
        <w:tc>
          <w:tcPr>
            <w:tcW w:w="993" w:type="dxa"/>
            <w:shd w:val="clear" w:color="auto" w:fill="auto"/>
            <w:vAlign w:val="center"/>
          </w:tcPr>
          <w:p w:rsidR="005C3E2C" w:rsidRPr="00075108" w:rsidRDefault="005C3E2C" w:rsidP="00C50C1A">
            <w:pPr>
              <w:jc w:val="center"/>
              <w:rPr>
                <w:sz w:val="26"/>
                <w:szCs w:val="26"/>
              </w:rPr>
            </w:pPr>
            <w:r w:rsidRPr="00075108">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992" w:type="dxa"/>
            <w:vAlign w:val="center"/>
          </w:tcPr>
          <w:p w:rsidR="005C3E2C" w:rsidRDefault="005C3E2C" w:rsidP="00C50C1A">
            <w:pPr>
              <w:jc w:val="center"/>
            </w:pPr>
            <w:r w:rsidRPr="00BC300F">
              <w:rPr>
                <w:sz w:val="26"/>
                <w:szCs w:val="26"/>
              </w:rPr>
              <w:t>0</w:t>
            </w:r>
            <w:r>
              <w:rPr>
                <w:sz w:val="26"/>
                <w:szCs w:val="26"/>
              </w:rPr>
              <w:t>5</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jc w:val="both"/>
              <w:rPr>
                <w:sz w:val="26"/>
                <w:szCs w:val="26"/>
              </w:rPr>
            </w:pPr>
          </w:p>
        </w:tc>
      </w:tr>
      <w:tr w:rsidR="005C3E2C" w:rsidRPr="00075108" w:rsidTr="00C50C1A">
        <w:trPr>
          <w:cantSplit/>
          <w:trHeight w:val="2239"/>
        </w:trPr>
        <w:tc>
          <w:tcPr>
            <w:tcW w:w="567" w:type="dxa"/>
            <w:shd w:val="clear" w:color="auto" w:fill="auto"/>
            <w:vAlign w:val="center"/>
          </w:tcPr>
          <w:p w:rsidR="005C3E2C" w:rsidRPr="00BE1745" w:rsidRDefault="005C3E2C" w:rsidP="00C50C1A">
            <w:pPr>
              <w:jc w:val="center"/>
              <w:rPr>
                <w:i/>
                <w:sz w:val="26"/>
                <w:szCs w:val="26"/>
              </w:rPr>
            </w:pPr>
            <w:r w:rsidRPr="00BE1745">
              <w:rPr>
                <w:i/>
                <w:sz w:val="26"/>
                <w:szCs w:val="26"/>
              </w:rPr>
              <w:t>2.1</w:t>
            </w:r>
          </w:p>
        </w:tc>
        <w:tc>
          <w:tcPr>
            <w:tcW w:w="3969" w:type="dxa"/>
            <w:shd w:val="clear" w:color="auto" w:fill="auto"/>
            <w:vAlign w:val="center"/>
          </w:tcPr>
          <w:p w:rsidR="005C3E2C" w:rsidRPr="00BE1745" w:rsidRDefault="005C3E2C" w:rsidP="00C50C1A">
            <w:pPr>
              <w:spacing w:before="120" w:after="120"/>
              <w:rPr>
                <w:i/>
                <w:sz w:val="26"/>
                <w:szCs w:val="26"/>
              </w:rPr>
            </w:pPr>
            <w:r w:rsidRPr="00BE1745">
              <w:rPr>
                <w:i/>
                <w:sz w:val="26"/>
                <w:szCs w:val="26"/>
              </w:rPr>
              <w:t xml:space="preserve">Thực hiện kế hoạch </w:t>
            </w:r>
            <w:r>
              <w:rPr>
                <w:i/>
                <w:sz w:val="26"/>
                <w:szCs w:val="26"/>
              </w:rPr>
              <w:t>thanh tra, kiểm tra và xử lý vi phạm</w:t>
            </w:r>
          </w:p>
        </w:tc>
        <w:tc>
          <w:tcPr>
            <w:tcW w:w="993" w:type="dxa"/>
            <w:shd w:val="clear" w:color="auto" w:fill="auto"/>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992" w:type="dxa"/>
            <w:vAlign w:val="center"/>
          </w:tcPr>
          <w:p w:rsidR="005C3E2C" w:rsidRDefault="005C3E2C" w:rsidP="00C50C1A">
            <w:pPr>
              <w:jc w:val="center"/>
              <w:rPr>
                <w:sz w:val="26"/>
                <w:szCs w:val="26"/>
              </w:rPr>
            </w:pPr>
            <w:r>
              <w:rPr>
                <w:sz w:val="26"/>
                <w:szCs w:val="26"/>
              </w:rPr>
              <w:t>03</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Đạt 100% kế hoạch: được điểm chuẩn tối đa;</w:t>
            </w:r>
          </w:p>
          <w:p w:rsidR="005C3E2C" w:rsidRPr="00075108" w:rsidRDefault="005C3E2C" w:rsidP="00C50C1A">
            <w:pPr>
              <w:spacing w:before="120" w:after="120"/>
              <w:jc w:val="both"/>
              <w:rPr>
                <w:sz w:val="26"/>
                <w:szCs w:val="26"/>
              </w:rPr>
            </w:pPr>
            <w:r w:rsidRPr="00075108">
              <w:rPr>
                <w:sz w:val="26"/>
                <w:szCs w:val="26"/>
              </w:rPr>
              <w:t xml:space="preserve">+ Đạt từ 70 đến dưới 100%  KH: được 2/3 điểm chẩn tối đa; </w:t>
            </w:r>
          </w:p>
          <w:p w:rsidR="005C3E2C" w:rsidRPr="00075108" w:rsidRDefault="005C3E2C" w:rsidP="00C50C1A">
            <w:pPr>
              <w:spacing w:before="120" w:after="120"/>
              <w:jc w:val="both"/>
              <w:rPr>
                <w:sz w:val="26"/>
                <w:szCs w:val="26"/>
              </w:rPr>
            </w:pPr>
            <w:r w:rsidRPr="00075108">
              <w:rPr>
                <w:sz w:val="26"/>
                <w:szCs w:val="26"/>
              </w:rPr>
              <w:t>+ Đạt 50% đến dưới 70% KH: được 1/2 điểm  chuẩn tối đa;</w:t>
            </w:r>
          </w:p>
          <w:p w:rsidR="005C3E2C" w:rsidRPr="003F6CA2" w:rsidRDefault="005C3E2C" w:rsidP="00C50C1A">
            <w:pPr>
              <w:spacing w:before="120" w:after="120"/>
              <w:jc w:val="both"/>
              <w:rPr>
                <w:sz w:val="26"/>
                <w:szCs w:val="26"/>
              </w:rPr>
            </w:pPr>
            <w:r w:rsidRPr="00075108">
              <w:rPr>
                <w:sz w:val="26"/>
                <w:szCs w:val="26"/>
              </w:rPr>
              <w:t>+ Đạt dưới 50% KH:  0 điểm.</w:t>
            </w:r>
          </w:p>
        </w:tc>
      </w:tr>
      <w:tr w:rsidR="005C3E2C" w:rsidRPr="00075108" w:rsidTr="00C50C1A">
        <w:trPr>
          <w:cantSplit/>
          <w:trHeight w:val="676"/>
        </w:trPr>
        <w:tc>
          <w:tcPr>
            <w:tcW w:w="567" w:type="dxa"/>
            <w:shd w:val="clear" w:color="auto" w:fill="auto"/>
            <w:vAlign w:val="center"/>
          </w:tcPr>
          <w:p w:rsidR="005C3E2C" w:rsidRPr="00BE1745" w:rsidRDefault="005C3E2C" w:rsidP="00C50C1A">
            <w:pPr>
              <w:jc w:val="center"/>
              <w:rPr>
                <w:i/>
                <w:sz w:val="26"/>
                <w:szCs w:val="26"/>
              </w:rPr>
            </w:pPr>
            <w:r>
              <w:rPr>
                <w:i/>
                <w:sz w:val="26"/>
                <w:szCs w:val="26"/>
              </w:rPr>
              <w:t>2.2</w:t>
            </w:r>
          </w:p>
        </w:tc>
        <w:tc>
          <w:tcPr>
            <w:tcW w:w="3969" w:type="dxa"/>
            <w:shd w:val="clear" w:color="auto" w:fill="auto"/>
            <w:vAlign w:val="center"/>
          </w:tcPr>
          <w:p w:rsidR="005C3E2C" w:rsidRPr="00660258" w:rsidRDefault="005C3E2C" w:rsidP="00C50C1A">
            <w:pPr>
              <w:spacing w:before="120" w:after="120"/>
              <w:rPr>
                <w:i/>
                <w:sz w:val="26"/>
                <w:szCs w:val="26"/>
              </w:rPr>
            </w:pPr>
            <w:r w:rsidRPr="00BE1745">
              <w:rPr>
                <w:i/>
                <w:sz w:val="26"/>
                <w:szCs w:val="26"/>
              </w:rPr>
              <w:t xml:space="preserve">Thực hiện kế hoạch </w:t>
            </w:r>
            <w:r>
              <w:rPr>
                <w:i/>
                <w:sz w:val="26"/>
                <w:szCs w:val="26"/>
              </w:rPr>
              <w:t>phòng, chống tham nhũng</w:t>
            </w:r>
          </w:p>
        </w:tc>
        <w:tc>
          <w:tcPr>
            <w:tcW w:w="993" w:type="dxa"/>
            <w:shd w:val="clear" w:color="auto" w:fill="auto"/>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992" w:type="dxa"/>
            <w:vAlign w:val="center"/>
          </w:tcPr>
          <w:p w:rsidR="005C3E2C" w:rsidRDefault="005C3E2C" w:rsidP="00C50C1A">
            <w:pPr>
              <w:jc w:val="center"/>
              <w:rPr>
                <w:sz w:val="26"/>
                <w:szCs w:val="26"/>
              </w:rPr>
            </w:pPr>
            <w:r>
              <w:rPr>
                <w:sz w:val="26"/>
                <w:szCs w:val="26"/>
              </w:rPr>
              <w:t>02</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3F6CA2" w:rsidRDefault="005C3E2C" w:rsidP="00C50C1A">
            <w:pPr>
              <w:spacing w:before="120" w:after="120"/>
              <w:jc w:val="both"/>
              <w:rPr>
                <w:sz w:val="26"/>
                <w:szCs w:val="26"/>
              </w:rPr>
            </w:pPr>
          </w:p>
        </w:tc>
      </w:tr>
      <w:tr w:rsidR="005C3E2C" w:rsidRPr="00075108" w:rsidTr="00C50C1A">
        <w:trPr>
          <w:cantSplit/>
          <w:trHeight w:val="510"/>
        </w:trPr>
        <w:tc>
          <w:tcPr>
            <w:tcW w:w="567" w:type="dxa"/>
            <w:shd w:val="clear" w:color="auto" w:fill="auto"/>
            <w:vAlign w:val="center"/>
          </w:tcPr>
          <w:p w:rsidR="005C3E2C" w:rsidRPr="00BE1745" w:rsidRDefault="005C3E2C" w:rsidP="00C50C1A">
            <w:pPr>
              <w:jc w:val="center"/>
              <w:rPr>
                <w:i/>
                <w:sz w:val="26"/>
                <w:szCs w:val="26"/>
              </w:rPr>
            </w:pPr>
            <w:r>
              <w:rPr>
                <w:i/>
                <w:sz w:val="26"/>
                <w:szCs w:val="26"/>
              </w:rPr>
              <w:t>-</w:t>
            </w:r>
          </w:p>
        </w:tc>
        <w:tc>
          <w:tcPr>
            <w:tcW w:w="3969" w:type="dxa"/>
            <w:shd w:val="clear" w:color="auto" w:fill="auto"/>
            <w:vAlign w:val="center"/>
          </w:tcPr>
          <w:p w:rsidR="005C3E2C" w:rsidRPr="00660258" w:rsidRDefault="005C3E2C" w:rsidP="00C50C1A">
            <w:pPr>
              <w:spacing w:before="120" w:after="120"/>
              <w:rPr>
                <w:i/>
                <w:sz w:val="26"/>
                <w:szCs w:val="26"/>
              </w:rPr>
            </w:pPr>
            <w:r w:rsidRPr="00660258">
              <w:rPr>
                <w:i/>
                <w:sz w:val="26"/>
                <w:szCs w:val="26"/>
              </w:rPr>
              <w:t>Kê khai</w:t>
            </w:r>
            <w:r>
              <w:rPr>
                <w:i/>
                <w:sz w:val="26"/>
                <w:szCs w:val="26"/>
              </w:rPr>
              <w:t>, công khai</w:t>
            </w:r>
            <w:r w:rsidRPr="00660258">
              <w:rPr>
                <w:i/>
                <w:sz w:val="26"/>
                <w:szCs w:val="26"/>
              </w:rPr>
              <w:t xml:space="preserve"> tài sản</w:t>
            </w:r>
            <w:r>
              <w:rPr>
                <w:i/>
                <w:sz w:val="26"/>
                <w:szCs w:val="26"/>
              </w:rPr>
              <w:t>, tài chính</w:t>
            </w:r>
          </w:p>
        </w:tc>
        <w:tc>
          <w:tcPr>
            <w:tcW w:w="993" w:type="dxa"/>
            <w:shd w:val="clear" w:color="auto" w:fill="auto"/>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6A4FE5" w:rsidRDefault="005C3E2C" w:rsidP="00C50C1A">
            <w:pPr>
              <w:spacing w:before="120" w:after="120"/>
              <w:jc w:val="both"/>
              <w:rPr>
                <w:sz w:val="26"/>
                <w:szCs w:val="26"/>
              </w:rPr>
            </w:pPr>
            <w:r w:rsidRPr="006A4FE5">
              <w:rPr>
                <w:sz w:val="26"/>
                <w:szCs w:val="26"/>
              </w:rPr>
              <w:t>+ Kê khai đầy đủ, đúng quy định: 01 điểm;</w:t>
            </w:r>
          </w:p>
          <w:p w:rsidR="005C3E2C" w:rsidRPr="003F6CA2" w:rsidRDefault="005C3E2C" w:rsidP="00C50C1A">
            <w:pPr>
              <w:spacing w:before="120" w:after="120"/>
              <w:jc w:val="both"/>
              <w:rPr>
                <w:sz w:val="26"/>
                <w:szCs w:val="26"/>
              </w:rPr>
            </w:pPr>
            <w:r w:rsidRPr="006A4FE5">
              <w:rPr>
                <w:sz w:val="26"/>
                <w:szCs w:val="26"/>
              </w:rPr>
              <w:t>+ Kê</w:t>
            </w:r>
            <w:r w:rsidRPr="00B47FB0">
              <w:rPr>
                <w:sz w:val="26"/>
                <w:szCs w:val="26"/>
              </w:rPr>
              <w:t xml:space="preserve"> khai không đầy đủ: 0 điểm.</w:t>
            </w:r>
          </w:p>
        </w:tc>
      </w:tr>
      <w:tr w:rsidR="005C3E2C" w:rsidRPr="00075108" w:rsidTr="00C50C1A">
        <w:trPr>
          <w:cantSplit/>
          <w:trHeight w:val="510"/>
        </w:trPr>
        <w:tc>
          <w:tcPr>
            <w:tcW w:w="567" w:type="dxa"/>
            <w:shd w:val="clear" w:color="auto" w:fill="auto"/>
            <w:vAlign w:val="center"/>
          </w:tcPr>
          <w:p w:rsidR="005C3E2C" w:rsidRPr="00BE1745" w:rsidRDefault="005C3E2C" w:rsidP="00C50C1A">
            <w:pPr>
              <w:jc w:val="center"/>
              <w:rPr>
                <w:i/>
                <w:sz w:val="26"/>
                <w:szCs w:val="26"/>
              </w:rPr>
            </w:pPr>
            <w:r>
              <w:rPr>
                <w:i/>
                <w:sz w:val="26"/>
                <w:szCs w:val="26"/>
              </w:rPr>
              <w:lastRenderedPageBreak/>
              <w:t>-</w:t>
            </w:r>
          </w:p>
        </w:tc>
        <w:tc>
          <w:tcPr>
            <w:tcW w:w="3969" w:type="dxa"/>
            <w:shd w:val="clear" w:color="auto" w:fill="auto"/>
            <w:vAlign w:val="center"/>
          </w:tcPr>
          <w:p w:rsidR="005C3E2C" w:rsidRPr="00075108" w:rsidRDefault="005C3E2C" w:rsidP="00C50C1A">
            <w:pPr>
              <w:spacing w:before="120" w:after="120"/>
              <w:jc w:val="both"/>
              <w:rPr>
                <w:sz w:val="26"/>
                <w:szCs w:val="26"/>
              </w:rPr>
            </w:pPr>
            <w:r>
              <w:rPr>
                <w:i/>
                <w:sz w:val="26"/>
                <w:szCs w:val="26"/>
              </w:rPr>
              <w:t>Thực hiện định kỳ chuyển đổi vị trí công tác theo quy định.</w:t>
            </w:r>
          </w:p>
        </w:tc>
        <w:tc>
          <w:tcPr>
            <w:tcW w:w="993" w:type="dxa"/>
            <w:shd w:val="clear" w:color="auto" w:fill="auto"/>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992" w:type="dxa"/>
            <w:vAlign w:val="center"/>
          </w:tcPr>
          <w:p w:rsidR="005C3E2C" w:rsidRDefault="005C3E2C" w:rsidP="00C50C1A">
            <w:pPr>
              <w:jc w:val="center"/>
              <w:rPr>
                <w:sz w:val="26"/>
                <w:szCs w:val="26"/>
              </w:rPr>
            </w:pPr>
            <w:r>
              <w:rPr>
                <w:sz w:val="26"/>
                <w:szCs w:val="26"/>
              </w:rPr>
              <w:t>01</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shd w:val="clear" w:color="auto" w:fill="auto"/>
            <w:vAlign w:val="center"/>
          </w:tcPr>
          <w:p w:rsidR="005C3E2C" w:rsidRPr="00075108" w:rsidRDefault="005C3E2C" w:rsidP="00C50C1A">
            <w:pPr>
              <w:spacing w:before="120" w:after="120"/>
              <w:jc w:val="both"/>
              <w:rPr>
                <w:sz w:val="26"/>
                <w:szCs w:val="26"/>
              </w:rPr>
            </w:pPr>
            <w:r w:rsidRPr="00075108">
              <w:rPr>
                <w:sz w:val="26"/>
                <w:szCs w:val="26"/>
              </w:rPr>
              <w:t>+ Đạt 100% kế hoạch: được điểm chuẩn tối đa;</w:t>
            </w:r>
          </w:p>
          <w:p w:rsidR="005C3E2C" w:rsidRPr="00075108" w:rsidRDefault="005C3E2C" w:rsidP="00C50C1A">
            <w:pPr>
              <w:spacing w:before="120" w:after="120"/>
              <w:jc w:val="both"/>
              <w:rPr>
                <w:sz w:val="26"/>
                <w:szCs w:val="26"/>
              </w:rPr>
            </w:pPr>
            <w:r w:rsidRPr="00075108">
              <w:rPr>
                <w:sz w:val="26"/>
                <w:szCs w:val="26"/>
              </w:rPr>
              <w:t xml:space="preserve">+ Đạt từ 70 đến dưới 100%  KH: được 2/3 điểm chẩn tối đa; </w:t>
            </w:r>
          </w:p>
          <w:p w:rsidR="005C3E2C" w:rsidRPr="00075108" w:rsidRDefault="005C3E2C" w:rsidP="00C50C1A">
            <w:pPr>
              <w:spacing w:before="120" w:after="120"/>
              <w:jc w:val="both"/>
              <w:rPr>
                <w:sz w:val="26"/>
                <w:szCs w:val="26"/>
              </w:rPr>
            </w:pPr>
            <w:r w:rsidRPr="00075108">
              <w:rPr>
                <w:sz w:val="26"/>
                <w:szCs w:val="26"/>
              </w:rPr>
              <w:t>+ Đạt 50% đến dưới 70% KH: được 1/2 điểm  chuẩn tối đa;</w:t>
            </w:r>
          </w:p>
          <w:p w:rsidR="005C3E2C" w:rsidRPr="003F6CA2" w:rsidRDefault="005C3E2C" w:rsidP="00C50C1A">
            <w:pPr>
              <w:spacing w:before="120" w:after="120"/>
              <w:jc w:val="both"/>
              <w:rPr>
                <w:sz w:val="26"/>
                <w:szCs w:val="26"/>
              </w:rPr>
            </w:pPr>
            <w:r w:rsidRPr="00075108">
              <w:rPr>
                <w:sz w:val="26"/>
                <w:szCs w:val="26"/>
              </w:rPr>
              <w:t>+ Đạt dưới 50% KH: 0 điểm.</w:t>
            </w:r>
          </w:p>
        </w:tc>
      </w:tr>
      <w:tr w:rsidR="005C3E2C" w:rsidRPr="00075108" w:rsidTr="00C50C1A">
        <w:trPr>
          <w:cantSplit/>
          <w:trHeight w:val="510"/>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3</w:t>
            </w:r>
          </w:p>
        </w:tc>
        <w:tc>
          <w:tcPr>
            <w:tcW w:w="3969" w:type="dxa"/>
            <w:shd w:val="clear" w:color="auto" w:fill="auto"/>
            <w:vAlign w:val="center"/>
          </w:tcPr>
          <w:p w:rsidR="005C3E2C" w:rsidRPr="00075108" w:rsidRDefault="005C3E2C" w:rsidP="00C50C1A">
            <w:pPr>
              <w:jc w:val="both"/>
              <w:rPr>
                <w:sz w:val="26"/>
                <w:szCs w:val="26"/>
              </w:rPr>
            </w:pPr>
            <w:r w:rsidRPr="00075108">
              <w:rPr>
                <w:sz w:val="26"/>
                <w:szCs w:val="26"/>
              </w:rPr>
              <w:t>Thực hiện giải quyết đơn thư khiếu nại, tố cáo thuộc thẩm quyền theo quy định</w:t>
            </w:r>
          </w:p>
        </w:tc>
        <w:tc>
          <w:tcPr>
            <w:tcW w:w="993" w:type="dxa"/>
            <w:shd w:val="clear" w:color="auto" w:fill="auto"/>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992" w:type="dxa"/>
            <w:vAlign w:val="center"/>
          </w:tcPr>
          <w:p w:rsidR="005C3E2C" w:rsidRPr="00075108" w:rsidRDefault="005C3E2C" w:rsidP="00C50C1A">
            <w:pPr>
              <w:jc w:val="center"/>
              <w:rPr>
                <w:sz w:val="26"/>
                <w:szCs w:val="26"/>
              </w:rPr>
            </w:pPr>
            <w:r>
              <w:rPr>
                <w:sz w:val="26"/>
                <w:szCs w:val="26"/>
              </w:rPr>
              <w:t>04</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jc w:val="both"/>
              <w:rPr>
                <w:sz w:val="26"/>
                <w:szCs w:val="26"/>
              </w:rPr>
            </w:pPr>
          </w:p>
        </w:tc>
        <w:tc>
          <w:tcPr>
            <w:tcW w:w="3994" w:type="dxa"/>
            <w:tcBorders>
              <w:bottom w:val="single" w:sz="4" w:space="0" w:color="auto"/>
            </w:tcBorders>
            <w:shd w:val="clear" w:color="auto" w:fill="auto"/>
            <w:vAlign w:val="center"/>
          </w:tcPr>
          <w:p w:rsidR="005C3E2C" w:rsidRPr="003F6CA2" w:rsidRDefault="005C3E2C" w:rsidP="00C50C1A">
            <w:pPr>
              <w:jc w:val="both"/>
              <w:rPr>
                <w:sz w:val="26"/>
                <w:szCs w:val="26"/>
              </w:rPr>
            </w:pPr>
            <w:r w:rsidRPr="003F6CA2">
              <w:rPr>
                <w:sz w:val="26"/>
                <w:szCs w:val="26"/>
              </w:rPr>
              <w:t>- Giải quyết dứt điểm các vụ việc, đơn, thư khiếu nại, tố cáo: 0</w:t>
            </w:r>
            <w:r>
              <w:rPr>
                <w:sz w:val="26"/>
                <w:szCs w:val="26"/>
              </w:rPr>
              <w:t>4</w:t>
            </w:r>
            <w:r w:rsidRPr="003F6CA2">
              <w:rPr>
                <w:sz w:val="26"/>
                <w:szCs w:val="26"/>
              </w:rPr>
              <w:t xml:space="preserve"> điểm</w:t>
            </w:r>
            <w:r>
              <w:rPr>
                <w:sz w:val="26"/>
                <w:szCs w:val="26"/>
              </w:rPr>
              <w:t>.</w:t>
            </w:r>
          </w:p>
          <w:p w:rsidR="005C3E2C" w:rsidRPr="00CD3AA6" w:rsidRDefault="005C3E2C" w:rsidP="00C50C1A">
            <w:pPr>
              <w:jc w:val="both"/>
              <w:rPr>
                <w:spacing w:val="-4"/>
                <w:sz w:val="26"/>
                <w:szCs w:val="26"/>
              </w:rPr>
            </w:pPr>
            <w:r w:rsidRPr="00CD3AA6">
              <w:rPr>
                <w:spacing w:val="-4"/>
                <w:sz w:val="26"/>
                <w:szCs w:val="26"/>
              </w:rPr>
              <w:t>- Giải quyết được 90% - dưới 100%: được 0</w:t>
            </w:r>
            <w:r>
              <w:rPr>
                <w:spacing w:val="-4"/>
                <w:sz w:val="26"/>
                <w:szCs w:val="26"/>
              </w:rPr>
              <w:t>3</w:t>
            </w:r>
            <w:r w:rsidRPr="00CD3AA6">
              <w:rPr>
                <w:spacing w:val="-4"/>
                <w:sz w:val="26"/>
                <w:szCs w:val="26"/>
              </w:rPr>
              <w:t xml:space="preserve"> điểm; </w:t>
            </w:r>
          </w:p>
          <w:p w:rsidR="005C3E2C" w:rsidRPr="00CD3AA6" w:rsidRDefault="005C3E2C" w:rsidP="00C50C1A">
            <w:pPr>
              <w:jc w:val="both"/>
              <w:rPr>
                <w:spacing w:val="-4"/>
                <w:sz w:val="26"/>
                <w:szCs w:val="26"/>
              </w:rPr>
            </w:pPr>
            <w:r w:rsidRPr="00CD3AA6">
              <w:rPr>
                <w:spacing w:val="-4"/>
                <w:sz w:val="26"/>
                <w:szCs w:val="26"/>
              </w:rPr>
              <w:t xml:space="preserve">- Giải quyết được 70% - dưới 90%: được 02 điểm; </w:t>
            </w:r>
          </w:p>
          <w:p w:rsidR="005C3E2C" w:rsidRPr="003F6CA2" w:rsidRDefault="005C3E2C" w:rsidP="00C50C1A">
            <w:pPr>
              <w:jc w:val="both"/>
              <w:rPr>
                <w:sz w:val="26"/>
                <w:szCs w:val="26"/>
              </w:rPr>
            </w:pPr>
            <w:r w:rsidRPr="003F6CA2">
              <w:rPr>
                <w:sz w:val="26"/>
                <w:szCs w:val="26"/>
              </w:rPr>
              <w:t>- Giải quyết được 50% -</w:t>
            </w:r>
            <w:r>
              <w:rPr>
                <w:sz w:val="26"/>
                <w:szCs w:val="26"/>
              </w:rPr>
              <w:t xml:space="preserve"> dưới </w:t>
            </w:r>
            <w:r w:rsidRPr="003F6CA2">
              <w:rPr>
                <w:sz w:val="26"/>
                <w:szCs w:val="26"/>
              </w:rPr>
              <w:t xml:space="preserve">70%: được 01 điểm; </w:t>
            </w:r>
          </w:p>
          <w:p w:rsidR="005C3E2C" w:rsidRPr="00075108" w:rsidRDefault="005C3E2C" w:rsidP="00C50C1A">
            <w:pPr>
              <w:jc w:val="both"/>
              <w:rPr>
                <w:sz w:val="26"/>
                <w:szCs w:val="26"/>
              </w:rPr>
            </w:pPr>
            <w:r w:rsidRPr="003F6CA2">
              <w:rPr>
                <w:sz w:val="26"/>
                <w:szCs w:val="26"/>
              </w:rPr>
              <w:t>- Giải quyết dưới 50%:0 điểm.</w:t>
            </w:r>
          </w:p>
        </w:tc>
      </w:tr>
      <w:tr w:rsidR="005C3E2C" w:rsidRPr="00075108" w:rsidTr="00C50C1A">
        <w:trPr>
          <w:cantSplit/>
          <w:trHeight w:val="510"/>
        </w:trPr>
        <w:tc>
          <w:tcPr>
            <w:tcW w:w="567" w:type="dxa"/>
            <w:shd w:val="clear" w:color="auto" w:fill="auto"/>
            <w:vAlign w:val="center"/>
          </w:tcPr>
          <w:p w:rsidR="005C3E2C" w:rsidRPr="006363B8" w:rsidRDefault="005C3E2C" w:rsidP="00C50C1A">
            <w:pPr>
              <w:jc w:val="center"/>
              <w:rPr>
                <w:b/>
                <w:sz w:val="26"/>
                <w:szCs w:val="26"/>
              </w:rPr>
            </w:pPr>
            <w:r w:rsidRPr="006363B8">
              <w:rPr>
                <w:b/>
                <w:sz w:val="26"/>
                <w:szCs w:val="26"/>
              </w:rPr>
              <w:t>IV</w:t>
            </w:r>
          </w:p>
        </w:tc>
        <w:tc>
          <w:tcPr>
            <w:tcW w:w="3969" w:type="dxa"/>
            <w:shd w:val="clear" w:color="auto" w:fill="auto"/>
            <w:vAlign w:val="center"/>
          </w:tcPr>
          <w:p w:rsidR="005C3E2C" w:rsidRPr="006363B8" w:rsidRDefault="005C3E2C" w:rsidP="00C50C1A">
            <w:pPr>
              <w:jc w:val="both"/>
              <w:rPr>
                <w:b/>
                <w:sz w:val="26"/>
                <w:szCs w:val="26"/>
              </w:rPr>
            </w:pPr>
            <w:r w:rsidRPr="006363B8">
              <w:rPr>
                <w:b/>
                <w:sz w:val="26"/>
                <w:szCs w:val="26"/>
              </w:rPr>
              <w:t>Kết quả thực hiện cải cách hành chính</w:t>
            </w:r>
          </w:p>
        </w:tc>
        <w:tc>
          <w:tcPr>
            <w:tcW w:w="993" w:type="dxa"/>
            <w:shd w:val="clear" w:color="auto" w:fill="auto"/>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992" w:type="dxa"/>
            <w:vAlign w:val="center"/>
          </w:tcPr>
          <w:p w:rsidR="005C3E2C" w:rsidRPr="006363B8" w:rsidRDefault="005C3E2C" w:rsidP="00C50C1A">
            <w:pPr>
              <w:jc w:val="center"/>
              <w:rPr>
                <w:b/>
                <w:sz w:val="26"/>
                <w:szCs w:val="26"/>
              </w:rPr>
            </w:pPr>
            <w:r w:rsidRPr="006363B8">
              <w:rPr>
                <w:b/>
                <w:sz w:val="26"/>
                <w:szCs w:val="26"/>
              </w:rPr>
              <w:t>10</w:t>
            </w:r>
          </w:p>
        </w:tc>
        <w:tc>
          <w:tcPr>
            <w:tcW w:w="851" w:type="dxa"/>
          </w:tcPr>
          <w:p w:rsidR="005C3E2C" w:rsidRPr="00075108" w:rsidRDefault="005C3E2C" w:rsidP="00C50C1A">
            <w:pPr>
              <w:jc w:val="center"/>
              <w:rPr>
                <w:sz w:val="26"/>
                <w:szCs w:val="26"/>
              </w:rPr>
            </w:pPr>
          </w:p>
        </w:tc>
        <w:tc>
          <w:tcPr>
            <w:tcW w:w="1559" w:type="dxa"/>
            <w:shd w:val="clear" w:color="auto" w:fill="auto"/>
            <w:vAlign w:val="center"/>
          </w:tcPr>
          <w:p w:rsidR="005C3E2C" w:rsidRPr="00C75C37" w:rsidRDefault="005C3E2C" w:rsidP="00C50C1A">
            <w:pPr>
              <w:jc w:val="center"/>
              <w:rPr>
                <w:b/>
                <w:sz w:val="26"/>
                <w:szCs w:val="26"/>
              </w:rPr>
            </w:pPr>
            <w:r w:rsidRPr="00C75C37">
              <w:rPr>
                <w:b/>
                <w:sz w:val="26"/>
                <w:szCs w:val="26"/>
              </w:rPr>
              <w:t>Sở Nội vụ</w:t>
            </w:r>
          </w:p>
        </w:tc>
        <w:tc>
          <w:tcPr>
            <w:tcW w:w="992" w:type="dxa"/>
            <w:tcBorders>
              <w:right w:val="single" w:sz="4" w:space="0" w:color="auto"/>
            </w:tcBorders>
          </w:tcPr>
          <w:p w:rsidR="005C3E2C" w:rsidRPr="00075108" w:rsidRDefault="005C3E2C" w:rsidP="00C50C1A">
            <w:pPr>
              <w:jc w:val="both"/>
              <w:rPr>
                <w:sz w:val="26"/>
                <w:szCs w:val="26"/>
              </w:rPr>
            </w:pP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5C3E2C" w:rsidRPr="000F3911" w:rsidRDefault="005C3E2C" w:rsidP="00C50C1A">
            <w:pPr>
              <w:tabs>
                <w:tab w:val="center" w:pos="7371"/>
              </w:tabs>
              <w:spacing w:before="120" w:after="120" w:line="350" w:lineRule="exact"/>
              <w:jc w:val="both"/>
              <w:rPr>
                <w:sz w:val="28"/>
                <w:szCs w:val="28"/>
              </w:rPr>
            </w:pPr>
            <w:r>
              <w:rPr>
                <w:sz w:val="26"/>
                <w:szCs w:val="26"/>
              </w:rPr>
              <w:t>C</w:t>
            </w:r>
            <w:r w:rsidRPr="000F3911">
              <w:rPr>
                <w:sz w:val="26"/>
                <w:szCs w:val="26"/>
              </w:rPr>
              <w:t>ác đơn vị không tự đánh giá kết quả này; điểm của tiêu chí được xác định=Tổng điểm đạt được của kết quả xác định chỉ số cải cách hành chính*Điểm chuẩn tối đa tiêu chí cải cách hành chính trong đánh giá xếp loại (10)/Điểm chuẩn tối đa kết quả xác định chỉ số cải cách hành chính (100).</w:t>
            </w:r>
          </w:p>
        </w:tc>
      </w:tr>
      <w:tr w:rsidR="00122260" w:rsidRPr="00075108" w:rsidTr="00C50C1A">
        <w:trPr>
          <w:cantSplit/>
          <w:trHeight w:val="510"/>
        </w:trPr>
        <w:tc>
          <w:tcPr>
            <w:tcW w:w="567" w:type="dxa"/>
            <w:shd w:val="clear" w:color="auto" w:fill="auto"/>
            <w:vAlign w:val="center"/>
          </w:tcPr>
          <w:p w:rsidR="00122260" w:rsidRPr="00122260" w:rsidRDefault="00122260" w:rsidP="00C50C1A">
            <w:pPr>
              <w:jc w:val="center"/>
              <w:rPr>
                <w:b/>
                <w:sz w:val="26"/>
                <w:szCs w:val="26"/>
                <w:lang w:val="en-US"/>
              </w:rPr>
            </w:pPr>
            <w:r>
              <w:rPr>
                <w:b/>
                <w:sz w:val="26"/>
                <w:szCs w:val="26"/>
                <w:lang w:val="en-US"/>
              </w:rPr>
              <w:lastRenderedPageBreak/>
              <w:t>V</w:t>
            </w:r>
          </w:p>
        </w:tc>
        <w:tc>
          <w:tcPr>
            <w:tcW w:w="3969" w:type="dxa"/>
            <w:shd w:val="clear" w:color="auto" w:fill="auto"/>
            <w:vAlign w:val="center"/>
          </w:tcPr>
          <w:p w:rsidR="00122260" w:rsidRPr="00122260" w:rsidRDefault="00122260" w:rsidP="00C50C1A">
            <w:pPr>
              <w:jc w:val="both"/>
              <w:rPr>
                <w:b/>
                <w:sz w:val="26"/>
                <w:szCs w:val="26"/>
              </w:rPr>
            </w:pPr>
            <w:r w:rsidRPr="00122260">
              <w:rPr>
                <w:b/>
                <w:sz w:val="28"/>
                <w:szCs w:val="28"/>
              </w:rPr>
              <w:t xml:space="preserve">Kết quả giải quyết </w:t>
            </w:r>
            <w:r w:rsidRPr="00122260">
              <w:rPr>
                <w:rStyle w:val="fontstyle01"/>
                <w:b/>
              </w:rPr>
              <w:t>thủ tục hành chính</w:t>
            </w:r>
          </w:p>
        </w:tc>
        <w:tc>
          <w:tcPr>
            <w:tcW w:w="993" w:type="dxa"/>
            <w:shd w:val="clear" w:color="auto" w:fill="auto"/>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992" w:type="dxa"/>
            <w:vAlign w:val="center"/>
          </w:tcPr>
          <w:p w:rsidR="00122260" w:rsidRPr="008472FC" w:rsidRDefault="008472FC" w:rsidP="00C50C1A">
            <w:pPr>
              <w:jc w:val="center"/>
              <w:rPr>
                <w:b/>
                <w:sz w:val="26"/>
                <w:szCs w:val="26"/>
                <w:lang w:val="en-US"/>
              </w:rPr>
            </w:pPr>
            <w:r>
              <w:rPr>
                <w:b/>
                <w:sz w:val="26"/>
                <w:szCs w:val="26"/>
                <w:lang w:val="en-US"/>
              </w:rPr>
              <w:t>20</w:t>
            </w:r>
          </w:p>
        </w:tc>
        <w:tc>
          <w:tcPr>
            <w:tcW w:w="851" w:type="dxa"/>
          </w:tcPr>
          <w:p w:rsidR="00122260" w:rsidRPr="00075108" w:rsidRDefault="00122260" w:rsidP="00C50C1A">
            <w:pPr>
              <w:jc w:val="center"/>
              <w:rPr>
                <w:sz w:val="26"/>
                <w:szCs w:val="26"/>
              </w:rPr>
            </w:pPr>
          </w:p>
        </w:tc>
        <w:tc>
          <w:tcPr>
            <w:tcW w:w="1559" w:type="dxa"/>
            <w:shd w:val="clear" w:color="auto" w:fill="auto"/>
            <w:vAlign w:val="center"/>
          </w:tcPr>
          <w:p w:rsidR="00122260" w:rsidRPr="008472FC" w:rsidRDefault="008472FC" w:rsidP="00C50C1A">
            <w:pPr>
              <w:jc w:val="center"/>
              <w:rPr>
                <w:b/>
                <w:sz w:val="26"/>
                <w:szCs w:val="26"/>
                <w:lang w:val="en-US"/>
              </w:rPr>
            </w:pPr>
            <w:r>
              <w:rPr>
                <w:b/>
                <w:sz w:val="26"/>
                <w:szCs w:val="26"/>
                <w:lang w:val="en-US"/>
              </w:rPr>
              <w:t>Văn phòng UBND tỉnh</w:t>
            </w:r>
          </w:p>
        </w:tc>
        <w:tc>
          <w:tcPr>
            <w:tcW w:w="992" w:type="dxa"/>
            <w:tcBorders>
              <w:right w:val="single" w:sz="4" w:space="0" w:color="auto"/>
            </w:tcBorders>
          </w:tcPr>
          <w:p w:rsidR="00122260" w:rsidRPr="00075108" w:rsidRDefault="00122260" w:rsidP="00C50C1A">
            <w:pPr>
              <w:jc w:val="both"/>
              <w:rPr>
                <w:sz w:val="26"/>
                <w:szCs w:val="26"/>
              </w:rPr>
            </w:pPr>
          </w:p>
        </w:tc>
        <w:tc>
          <w:tcPr>
            <w:tcW w:w="3994" w:type="dxa"/>
            <w:tcBorders>
              <w:top w:val="single" w:sz="4" w:space="0" w:color="auto"/>
              <w:left w:val="single" w:sz="4" w:space="0" w:color="auto"/>
              <w:bottom w:val="single" w:sz="4" w:space="0" w:color="auto"/>
              <w:right w:val="single" w:sz="4" w:space="0" w:color="auto"/>
            </w:tcBorders>
            <w:shd w:val="clear" w:color="auto" w:fill="auto"/>
            <w:vAlign w:val="center"/>
          </w:tcPr>
          <w:p w:rsidR="00122260" w:rsidRPr="00581C85" w:rsidRDefault="00581C85" w:rsidP="00C50C1A">
            <w:pPr>
              <w:tabs>
                <w:tab w:val="center" w:pos="7371"/>
              </w:tabs>
              <w:spacing w:before="120" w:after="120" w:line="350" w:lineRule="exact"/>
              <w:jc w:val="both"/>
              <w:rPr>
                <w:sz w:val="26"/>
                <w:szCs w:val="26"/>
              </w:rPr>
            </w:pPr>
            <w:r w:rsidRPr="00581C85">
              <w:rPr>
                <w:sz w:val="26"/>
                <w:szCs w:val="26"/>
              </w:rPr>
              <w:t xml:space="preserve">Các đơn vị không tự đánh giá kết quả này; điểm của tiêu chí được xác định= Tổng điểm đạt được của kết quả đánh giá việc giải quyết thủ tục hành chính theo Nghị định số 61/2018/NĐ-CP * Điểm chuẩn tối đa tiêu chí Kết quả giải quyết </w:t>
            </w:r>
            <w:r w:rsidRPr="00581C85">
              <w:rPr>
                <w:rStyle w:val="fontstyle01"/>
                <w:sz w:val="26"/>
                <w:szCs w:val="26"/>
              </w:rPr>
              <w:t>thủ tục hành chính</w:t>
            </w:r>
            <w:r w:rsidRPr="00581C85">
              <w:rPr>
                <w:sz w:val="26"/>
                <w:szCs w:val="26"/>
              </w:rPr>
              <w:t xml:space="preserve"> trong đánh giá xếp loại (20) / Điểm chuẩn tối đa kết quả đánh giá việc giải quyết thủ tục hành chính theo Nghị định số 61/2018/NĐ-CP.</w:t>
            </w:r>
          </w:p>
        </w:tc>
      </w:tr>
      <w:tr w:rsidR="005C3E2C" w:rsidRPr="00075108" w:rsidTr="00C50C1A">
        <w:trPr>
          <w:cantSplit/>
          <w:trHeight w:val="510"/>
        </w:trPr>
        <w:tc>
          <w:tcPr>
            <w:tcW w:w="567" w:type="dxa"/>
            <w:shd w:val="clear" w:color="auto" w:fill="auto"/>
            <w:vAlign w:val="center"/>
          </w:tcPr>
          <w:p w:rsidR="005C3E2C" w:rsidRPr="008472FC" w:rsidRDefault="005C3E2C" w:rsidP="00C50C1A">
            <w:pPr>
              <w:jc w:val="center"/>
              <w:rPr>
                <w:b/>
                <w:sz w:val="26"/>
                <w:szCs w:val="26"/>
                <w:lang w:val="en-US"/>
              </w:rPr>
            </w:pPr>
            <w:r w:rsidRPr="00075108">
              <w:rPr>
                <w:b/>
                <w:sz w:val="26"/>
                <w:szCs w:val="26"/>
              </w:rPr>
              <w:t>V</w:t>
            </w:r>
            <w:r w:rsidR="008472FC">
              <w:rPr>
                <w:b/>
                <w:sz w:val="26"/>
                <w:szCs w:val="26"/>
                <w:lang w:val="en-US"/>
              </w:rPr>
              <w:t>I</w:t>
            </w:r>
          </w:p>
        </w:tc>
        <w:tc>
          <w:tcPr>
            <w:tcW w:w="3969" w:type="dxa"/>
            <w:shd w:val="clear" w:color="auto" w:fill="auto"/>
            <w:vAlign w:val="center"/>
          </w:tcPr>
          <w:p w:rsidR="005C3E2C" w:rsidRPr="00075108" w:rsidRDefault="005C3E2C" w:rsidP="00C50C1A">
            <w:pPr>
              <w:jc w:val="both"/>
              <w:rPr>
                <w:b/>
                <w:sz w:val="26"/>
                <w:szCs w:val="26"/>
              </w:rPr>
            </w:pPr>
            <w:r w:rsidRPr="00075108">
              <w:rPr>
                <w:b/>
                <w:sz w:val="26"/>
                <w:szCs w:val="26"/>
              </w:rPr>
              <w:t>Điểm thưởng, phạt (cộng, trừ)</w:t>
            </w:r>
          </w:p>
          <w:p w:rsidR="005C3E2C" w:rsidRPr="00075108" w:rsidRDefault="005C3E2C" w:rsidP="001C7B70">
            <w:pPr>
              <w:jc w:val="both"/>
              <w:rPr>
                <w:b/>
                <w:sz w:val="26"/>
                <w:szCs w:val="26"/>
              </w:rPr>
            </w:pPr>
            <w:r w:rsidRPr="00075108">
              <w:rPr>
                <w:sz w:val="26"/>
                <w:szCs w:val="26"/>
              </w:rPr>
              <w:t>Các sở đề xuất, tổ thẩm định tổng hợp, đề xuất Hội đồng đánh giá cho điểm thưởng (nếu có thành tích xuất sắc, nổi bật) hoặc trừ điểm (nếu có các hạn chế, vi phạm nổi cộm)</w:t>
            </w:r>
            <w:r>
              <w:rPr>
                <w:sz w:val="26"/>
                <w:szCs w:val="26"/>
              </w:rPr>
              <w:t>.</w:t>
            </w:r>
          </w:p>
        </w:tc>
        <w:tc>
          <w:tcPr>
            <w:tcW w:w="993" w:type="dxa"/>
            <w:shd w:val="clear" w:color="auto" w:fill="auto"/>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992" w:type="dxa"/>
            <w:vAlign w:val="center"/>
          </w:tcPr>
          <w:p w:rsidR="005C3E2C" w:rsidRPr="00075108" w:rsidRDefault="005C3E2C" w:rsidP="00C50C1A">
            <w:pPr>
              <w:jc w:val="center"/>
              <w:rPr>
                <w:b/>
                <w:sz w:val="26"/>
                <w:szCs w:val="26"/>
              </w:rPr>
            </w:pPr>
            <w:r w:rsidRPr="00075108">
              <w:rPr>
                <w:b/>
                <w:sz w:val="26"/>
                <w:szCs w:val="26"/>
              </w:rPr>
              <w:t>10</w:t>
            </w:r>
          </w:p>
        </w:tc>
        <w:tc>
          <w:tcPr>
            <w:tcW w:w="851" w:type="dxa"/>
            <w:vAlign w:val="center"/>
          </w:tcPr>
          <w:p w:rsidR="005C3E2C" w:rsidRPr="00075108" w:rsidRDefault="005C3E2C" w:rsidP="00C50C1A">
            <w:pPr>
              <w:jc w:val="center"/>
              <w:rPr>
                <w:b/>
                <w:sz w:val="26"/>
                <w:szCs w:val="26"/>
              </w:rPr>
            </w:pPr>
          </w:p>
        </w:tc>
        <w:tc>
          <w:tcPr>
            <w:tcW w:w="1559" w:type="dxa"/>
            <w:shd w:val="clear" w:color="auto" w:fill="auto"/>
            <w:vAlign w:val="center"/>
          </w:tcPr>
          <w:p w:rsidR="005C3E2C" w:rsidRPr="005A0730" w:rsidRDefault="005C3E2C" w:rsidP="00C50C1A">
            <w:pPr>
              <w:jc w:val="center"/>
              <w:rPr>
                <w:sz w:val="26"/>
                <w:szCs w:val="26"/>
              </w:rPr>
            </w:pPr>
          </w:p>
        </w:tc>
        <w:tc>
          <w:tcPr>
            <w:tcW w:w="992" w:type="dxa"/>
          </w:tcPr>
          <w:p w:rsidR="005C3E2C" w:rsidRPr="00075108" w:rsidRDefault="005C3E2C" w:rsidP="00C50C1A">
            <w:pPr>
              <w:rPr>
                <w:sz w:val="26"/>
                <w:szCs w:val="26"/>
              </w:rPr>
            </w:pPr>
          </w:p>
        </w:tc>
        <w:tc>
          <w:tcPr>
            <w:tcW w:w="3994" w:type="dxa"/>
            <w:shd w:val="clear" w:color="auto" w:fill="auto"/>
            <w:vAlign w:val="center"/>
          </w:tcPr>
          <w:p w:rsidR="005C3E2C" w:rsidRPr="0097456E" w:rsidRDefault="005C3E2C" w:rsidP="007C5A91">
            <w:pPr>
              <w:jc w:val="both"/>
              <w:rPr>
                <w:sz w:val="26"/>
                <w:szCs w:val="26"/>
              </w:rPr>
            </w:pPr>
            <w:r w:rsidRPr="00F25FE7">
              <w:rPr>
                <w:sz w:val="26"/>
                <w:szCs w:val="26"/>
              </w:rPr>
              <w:t>Hội đồng đánh giá</w:t>
            </w:r>
            <w:r w:rsidR="00835EA6">
              <w:rPr>
                <w:sz w:val="26"/>
                <w:szCs w:val="26"/>
                <w:lang w:val="en-US"/>
              </w:rPr>
              <w:t xml:space="preserve"> </w:t>
            </w:r>
            <w:r w:rsidRPr="00F25FE7">
              <w:rPr>
                <w:sz w:val="26"/>
                <w:szCs w:val="26"/>
              </w:rPr>
              <w:t>căn cứ Khoản 3, Điều 4 Quy định để đánh giá.</w:t>
            </w:r>
          </w:p>
        </w:tc>
      </w:tr>
      <w:tr w:rsidR="005C3E2C" w:rsidRPr="00075108" w:rsidTr="00C50C1A">
        <w:trPr>
          <w:cantSplit/>
          <w:trHeight w:val="255"/>
        </w:trPr>
        <w:tc>
          <w:tcPr>
            <w:tcW w:w="567" w:type="dxa"/>
            <w:shd w:val="clear" w:color="auto" w:fill="auto"/>
            <w:vAlign w:val="center"/>
          </w:tcPr>
          <w:p w:rsidR="005C3E2C" w:rsidRPr="00075108" w:rsidRDefault="005C3E2C" w:rsidP="00C50C1A">
            <w:pPr>
              <w:jc w:val="center"/>
              <w:rPr>
                <w:sz w:val="26"/>
                <w:szCs w:val="26"/>
              </w:rPr>
            </w:pPr>
            <w:r w:rsidRPr="00075108">
              <w:rPr>
                <w:sz w:val="26"/>
                <w:szCs w:val="26"/>
              </w:rPr>
              <w:t> </w:t>
            </w:r>
          </w:p>
        </w:tc>
        <w:tc>
          <w:tcPr>
            <w:tcW w:w="3969" w:type="dxa"/>
            <w:shd w:val="clear" w:color="auto" w:fill="auto"/>
            <w:vAlign w:val="center"/>
          </w:tcPr>
          <w:p w:rsidR="005C3E2C" w:rsidRPr="00075108" w:rsidRDefault="005C3E2C" w:rsidP="007856EC">
            <w:pPr>
              <w:rPr>
                <w:b/>
                <w:bCs/>
                <w:sz w:val="26"/>
                <w:szCs w:val="26"/>
              </w:rPr>
            </w:pPr>
            <w:r>
              <w:rPr>
                <w:b/>
                <w:bCs/>
                <w:sz w:val="26"/>
                <w:szCs w:val="26"/>
              </w:rPr>
              <w:t>Tổng cộng</w:t>
            </w:r>
            <w:r w:rsidR="007856EC">
              <w:rPr>
                <w:b/>
                <w:bCs/>
                <w:sz w:val="26"/>
                <w:szCs w:val="26"/>
                <w:lang w:val="en-US"/>
              </w:rPr>
              <w:t>:</w:t>
            </w:r>
            <w:r>
              <w:rPr>
                <w:b/>
                <w:bCs/>
                <w:sz w:val="26"/>
                <w:szCs w:val="26"/>
              </w:rPr>
              <w:t xml:space="preserve">  I+II+III+V</w:t>
            </w:r>
            <w:r w:rsidR="002D3491">
              <w:rPr>
                <w:b/>
                <w:bCs/>
                <w:sz w:val="26"/>
                <w:szCs w:val="26"/>
                <w:lang w:val="en-US"/>
              </w:rPr>
              <w:t>+V+VI</w:t>
            </w:r>
            <w:r>
              <w:rPr>
                <w:b/>
                <w:bCs/>
                <w:sz w:val="26"/>
                <w:szCs w:val="26"/>
              </w:rPr>
              <w:t xml:space="preserve"> </w:t>
            </w:r>
          </w:p>
        </w:tc>
        <w:tc>
          <w:tcPr>
            <w:tcW w:w="993" w:type="dxa"/>
            <w:shd w:val="clear" w:color="auto" w:fill="auto"/>
            <w:vAlign w:val="center"/>
          </w:tcPr>
          <w:p w:rsidR="005C3E2C" w:rsidRPr="00075108" w:rsidRDefault="005C3E2C" w:rsidP="00C50C1A">
            <w:pPr>
              <w:jc w:val="center"/>
              <w:rPr>
                <w:b/>
                <w:bCs/>
                <w:sz w:val="26"/>
                <w:szCs w:val="26"/>
              </w:rPr>
            </w:pPr>
            <w:r w:rsidRPr="00075108">
              <w:rPr>
                <w:b/>
                <w:bCs/>
                <w:sz w:val="26"/>
                <w:szCs w:val="26"/>
              </w:rPr>
              <w:t>100</w:t>
            </w:r>
          </w:p>
        </w:tc>
        <w:tc>
          <w:tcPr>
            <w:tcW w:w="992" w:type="dxa"/>
            <w:vAlign w:val="center"/>
          </w:tcPr>
          <w:p w:rsidR="005C3E2C" w:rsidRPr="00075108" w:rsidRDefault="005C3E2C" w:rsidP="00C50C1A">
            <w:pPr>
              <w:jc w:val="center"/>
              <w:rPr>
                <w:b/>
                <w:bCs/>
                <w:sz w:val="26"/>
                <w:szCs w:val="26"/>
              </w:rPr>
            </w:pPr>
            <w:r w:rsidRPr="00075108">
              <w:rPr>
                <w:b/>
                <w:bCs/>
                <w:sz w:val="26"/>
                <w:szCs w:val="26"/>
              </w:rPr>
              <w:t>100</w:t>
            </w:r>
          </w:p>
        </w:tc>
        <w:tc>
          <w:tcPr>
            <w:tcW w:w="992" w:type="dxa"/>
          </w:tcPr>
          <w:p w:rsidR="005C3E2C" w:rsidRPr="00075108" w:rsidRDefault="005C3E2C" w:rsidP="00C50C1A">
            <w:pPr>
              <w:jc w:val="center"/>
              <w:rPr>
                <w:b/>
                <w:bCs/>
                <w:sz w:val="26"/>
                <w:szCs w:val="26"/>
              </w:rPr>
            </w:pPr>
            <w:r w:rsidRPr="00075108">
              <w:rPr>
                <w:b/>
                <w:bCs/>
                <w:sz w:val="26"/>
                <w:szCs w:val="26"/>
              </w:rPr>
              <w:t>100</w:t>
            </w:r>
          </w:p>
        </w:tc>
        <w:tc>
          <w:tcPr>
            <w:tcW w:w="992" w:type="dxa"/>
          </w:tcPr>
          <w:p w:rsidR="005C3E2C" w:rsidRPr="00075108" w:rsidRDefault="005C3E2C" w:rsidP="00C50C1A">
            <w:pPr>
              <w:jc w:val="center"/>
              <w:rPr>
                <w:b/>
                <w:bCs/>
                <w:sz w:val="26"/>
                <w:szCs w:val="26"/>
              </w:rPr>
            </w:pPr>
            <w:r w:rsidRPr="00075108">
              <w:rPr>
                <w:b/>
                <w:bCs/>
                <w:sz w:val="26"/>
                <w:szCs w:val="26"/>
              </w:rPr>
              <w:t>100</w:t>
            </w:r>
          </w:p>
        </w:tc>
        <w:tc>
          <w:tcPr>
            <w:tcW w:w="851" w:type="dxa"/>
          </w:tcPr>
          <w:p w:rsidR="005C3E2C" w:rsidRPr="00075108" w:rsidRDefault="005C3E2C" w:rsidP="00C50C1A">
            <w:pPr>
              <w:jc w:val="center"/>
              <w:rPr>
                <w:b/>
                <w:bCs/>
                <w:sz w:val="26"/>
                <w:szCs w:val="26"/>
              </w:rPr>
            </w:pPr>
          </w:p>
        </w:tc>
        <w:tc>
          <w:tcPr>
            <w:tcW w:w="1559" w:type="dxa"/>
            <w:shd w:val="clear" w:color="auto" w:fill="auto"/>
            <w:vAlign w:val="center"/>
          </w:tcPr>
          <w:p w:rsidR="005C3E2C" w:rsidRPr="00075108" w:rsidRDefault="005C3E2C" w:rsidP="00C50C1A">
            <w:pPr>
              <w:jc w:val="center"/>
              <w:rPr>
                <w:b/>
                <w:bCs/>
                <w:sz w:val="26"/>
                <w:szCs w:val="26"/>
              </w:rPr>
            </w:pPr>
            <w:r w:rsidRPr="00075108">
              <w:rPr>
                <w:b/>
                <w:bCs/>
                <w:sz w:val="26"/>
                <w:szCs w:val="26"/>
              </w:rPr>
              <w:t> </w:t>
            </w:r>
          </w:p>
        </w:tc>
        <w:tc>
          <w:tcPr>
            <w:tcW w:w="992" w:type="dxa"/>
          </w:tcPr>
          <w:p w:rsidR="005C3E2C" w:rsidRPr="00075108" w:rsidRDefault="005C3E2C" w:rsidP="00C50C1A">
            <w:pPr>
              <w:jc w:val="both"/>
              <w:rPr>
                <w:b/>
                <w:bCs/>
                <w:sz w:val="26"/>
                <w:szCs w:val="26"/>
              </w:rPr>
            </w:pPr>
          </w:p>
        </w:tc>
        <w:tc>
          <w:tcPr>
            <w:tcW w:w="3994" w:type="dxa"/>
            <w:shd w:val="clear" w:color="auto" w:fill="auto"/>
            <w:vAlign w:val="center"/>
          </w:tcPr>
          <w:p w:rsidR="005C3E2C" w:rsidRPr="00075108" w:rsidRDefault="005C3E2C" w:rsidP="00C50C1A">
            <w:pPr>
              <w:jc w:val="both"/>
              <w:rPr>
                <w:b/>
                <w:bCs/>
                <w:sz w:val="26"/>
                <w:szCs w:val="26"/>
              </w:rPr>
            </w:pPr>
            <w:r w:rsidRPr="00075108">
              <w:rPr>
                <w:b/>
                <w:bCs/>
                <w:sz w:val="26"/>
                <w:szCs w:val="26"/>
              </w:rPr>
              <w:t> </w:t>
            </w:r>
          </w:p>
        </w:tc>
      </w:tr>
    </w:tbl>
    <w:p w:rsidR="005C3E2C" w:rsidRPr="002C5013" w:rsidRDefault="005C3E2C" w:rsidP="005C3E2C">
      <w:pPr>
        <w:jc w:val="both"/>
        <w:rPr>
          <w:i/>
          <w:sz w:val="16"/>
          <w:szCs w:val="28"/>
        </w:rPr>
      </w:pPr>
    </w:p>
    <w:p w:rsidR="005C3E2C" w:rsidRPr="0097456E" w:rsidRDefault="005C3E2C" w:rsidP="005C3E2C">
      <w:pPr>
        <w:spacing w:before="120"/>
        <w:jc w:val="both"/>
        <w:rPr>
          <w:i/>
          <w:sz w:val="28"/>
          <w:szCs w:val="28"/>
          <w:u w:val="single"/>
        </w:rPr>
      </w:pPr>
      <w:r w:rsidRPr="0097456E">
        <w:rPr>
          <w:i/>
          <w:sz w:val="28"/>
          <w:szCs w:val="28"/>
          <w:u w:val="single"/>
        </w:rPr>
        <w:t>Ghi chú:</w:t>
      </w:r>
    </w:p>
    <w:p w:rsidR="005C3E2C" w:rsidRPr="0097456E" w:rsidRDefault="005C3E2C" w:rsidP="005C3E2C">
      <w:pPr>
        <w:spacing w:before="120"/>
        <w:jc w:val="both"/>
        <w:rPr>
          <w:sz w:val="28"/>
          <w:szCs w:val="28"/>
        </w:rPr>
      </w:pPr>
      <w:r w:rsidRPr="0097456E">
        <w:rPr>
          <w:sz w:val="28"/>
          <w:szCs w:val="28"/>
        </w:rPr>
        <w:t>- Các Sở thuộc Nhóm 1, gồm: Nông nghiệp</w:t>
      </w:r>
      <w:r>
        <w:rPr>
          <w:sz w:val="28"/>
          <w:szCs w:val="28"/>
        </w:rPr>
        <w:t xml:space="preserve"> và Phát triển nông thôn; Công T</w:t>
      </w:r>
      <w:r w:rsidRPr="0097456E">
        <w:rPr>
          <w:sz w:val="28"/>
          <w:szCs w:val="28"/>
        </w:rPr>
        <w:t>hương; Xây dựng; Giao thông Vận tải;</w:t>
      </w:r>
    </w:p>
    <w:p w:rsidR="005C3E2C" w:rsidRPr="0097456E" w:rsidRDefault="005C3E2C" w:rsidP="005C3E2C">
      <w:pPr>
        <w:spacing w:before="120"/>
        <w:jc w:val="both"/>
        <w:rPr>
          <w:sz w:val="28"/>
          <w:szCs w:val="28"/>
        </w:rPr>
      </w:pPr>
      <w:r w:rsidRPr="0097456E">
        <w:rPr>
          <w:sz w:val="28"/>
          <w:szCs w:val="28"/>
        </w:rPr>
        <w:t xml:space="preserve">- Các Sở thuộc Nhóm 2, gồm: Kế hoạch và Đầu tư; Tài chính; Tài nguyên và Môi trường; Ban Quản lý </w:t>
      </w:r>
      <w:r>
        <w:rPr>
          <w:sz w:val="28"/>
          <w:szCs w:val="28"/>
        </w:rPr>
        <w:t>Khu kinh tế Nghi Sơn v</w:t>
      </w:r>
      <w:r w:rsidRPr="003403AF">
        <w:rPr>
          <w:sz w:val="28"/>
          <w:szCs w:val="28"/>
        </w:rPr>
        <w:t>à</w:t>
      </w:r>
      <w:r>
        <w:rPr>
          <w:sz w:val="28"/>
          <w:szCs w:val="28"/>
        </w:rPr>
        <w:t xml:space="preserve"> c</w:t>
      </w:r>
      <w:r w:rsidRPr="003403AF">
        <w:rPr>
          <w:sz w:val="28"/>
          <w:szCs w:val="28"/>
        </w:rPr>
        <w:t>ác</w:t>
      </w:r>
      <w:r>
        <w:rPr>
          <w:sz w:val="28"/>
          <w:szCs w:val="28"/>
        </w:rPr>
        <w:t xml:space="preserve"> Khu c</w:t>
      </w:r>
      <w:r w:rsidRPr="003403AF">
        <w:rPr>
          <w:sz w:val="28"/>
          <w:szCs w:val="28"/>
        </w:rPr>
        <w:t>ô</w:t>
      </w:r>
      <w:r>
        <w:rPr>
          <w:sz w:val="28"/>
          <w:szCs w:val="28"/>
        </w:rPr>
        <w:t>ng nghi</w:t>
      </w:r>
      <w:r w:rsidRPr="003403AF">
        <w:rPr>
          <w:sz w:val="28"/>
          <w:szCs w:val="28"/>
        </w:rPr>
        <w:t>ệp</w:t>
      </w:r>
      <w:r w:rsidRPr="0097456E">
        <w:rPr>
          <w:sz w:val="28"/>
          <w:szCs w:val="28"/>
        </w:rPr>
        <w:t>;</w:t>
      </w:r>
    </w:p>
    <w:p w:rsidR="005C3E2C" w:rsidRPr="0097456E" w:rsidRDefault="005C3E2C" w:rsidP="005C3E2C">
      <w:pPr>
        <w:spacing w:before="120"/>
        <w:jc w:val="both"/>
        <w:rPr>
          <w:sz w:val="28"/>
          <w:szCs w:val="28"/>
        </w:rPr>
      </w:pPr>
      <w:r w:rsidRPr="0097456E">
        <w:rPr>
          <w:sz w:val="28"/>
          <w:szCs w:val="28"/>
        </w:rPr>
        <w:t>- Các Sở thuộc Nhóm 3, gồm: Nội vụ; Tư pháp; Thanh tra; Văn phòng UBND tỉnh; Ngoại vụ; Ban Dân tộc;</w:t>
      </w:r>
    </w:p>
    <w:p w:rsidR="005C3E2C" w:rsidRDefault="005C3E2C" w:rsidP="00ED1261">
      <w:pPr>
        <w:spacing w:before="120"/>
        <w:jc w:val="both"/>
        <w:rPr>
          <w:sz w:val="28"/>
          <w:szCs w:val="28"/>
        </w:rPr>
        <w:sectPr w:rsidR="005C3E2C" w:rsidSect="005C3E2C">
          <w:headerReference w:type="default" r:id="rId10"/>
          <w:footerReference w:type="even" r:id="rId11"/>
          <w:footerReference w:type="default" r:id="rId12"/>
          <w:pgSz w:w="16840" w:h="11907" w:orient="landscape" w:code="9"/>
          <w:pgMar w:top="851" w:right="1134" w:bottom="539" w:left="1134" w:header="680" w:footer="680" w:gutter="0"/>
          <w:pgNumType w:start="1"/>
          <w:cols w:space="720"/>
          <w:titlePg/>
          <w:docGrid w:linePitch="360"/>
        </w:sectPr>
      </w:pPr>
      <w:r w:rsidRPr="0097456E">
        <w:rPr>
          <w:sz w:val="28"/>
          <w:szCs w:val="28"/>
        </w:rPr>
        <w:lastRenderedPageBreak/>
        <w:t>- Các sở th</w:t>
      </w:r>
      <w:r>
        <w:rPr>
          <w:sz w:val="28"/>
          <w:szCs w:val="28"/>
        </w:rPr>
        <w:t>u</w:t>
      </w:r>
      <w:r w:rsidRPr="0097456E">
        <w:rPr>
          <w:sz w:val="28"/>
          <w:szCs w:val="28"/>
        </w:rPr>
        <w:t xml:space="preserve">ộc Nhóm 4, gồm: Giáo dục và Đào tạo; Lao động </w:t>
      </w:r>
      <w:r>
        <w:rPr>
          <w:sz w:val="28"/>
          <w:szCs w:val="28"/>
        </w:rPr>
        <w:t xml:space="preserve">- </w:t>
      </w:r>
      <w:r w:rsidRPr="0097456E">
        <w:rPr>
          <w:sz w:val="28"/>
          <w:szCs w:val="28"/>
        </w:rPr>
        <w:t>Thương binh và Xã hội; Khoa học và Công nghệ;</w:t>
      </w:r>
      <w:r w:rsidR="00B273D8">
        <w:rPr>
          <w:sz w:val="28"/>
          <w:szCs w:val="28"/>
          <w:lang w:val="en-US"/>
        </w:rPr>
        <w:t xml:space="preserve"> </w:t>
      </w:r>
      <w:r w:rsidRPr="0097456E">
        <w:rPr>
          <w:sz w:val="28"/>
          <w:szCs w:val="28"/>
        </w:rPr>
        <w:t>Y tế; Văn hóa</w:t>
      </w:r>
      <w:r>
        <w:rPr>
          <w:sz w:val="28"/>
          <w:szCs w:val="28"/>
        </w:rPr>
        <w:t>,</w:t>
      </w:r>
      <w:r w:rsidRPr="0097456E">
        <w:rPr>
          <w:sz w:val="28"/>
          <w:szCs w:val="28"/>
        </w:rPr>
        <w:t xml:space="preserve"> Thể thao và Du lịch; Thông tin và Truyền thông.</w:t>
      </w:r>
    </w:p>
    <w:p w:rsidR="005C3E2C" w:rsidRPr="00CF3D96" w:rsidRDefault="005C3E2C" w:rsidP="005C3E2C">
      <w:pPr>
        <w:jc w:val="right"/>
        <w:rPr>
          <w:b/>
          <w:sz w:val="28"/>
          <w:szCs w:val="28"/>
        </w:rPr>
      </w:pPr>
      <w:r w:rsidRPr="00CF3D96">
        <w:rPr>
          <w:b/>
          <w:sz w:val="28"/>
          <w:szCs w:val="28"/>
        </w:rPr>
        <w:lastRenderedPageBreak/>
        <w:t>Phụ lục 2</w:t>
      </w:r>
    </w:p>
    <w:p w:rsidR="005C3E2C" w:rsidRDefault="005C3E2C" w:rsidP="005C3E2C">
      <w:pPr>
        <w:jc w:val="center"/>
        <w:rPr>
          <w:b/>
          <w:sz w:val="28"/>
          <w:szCs w:val="28"/>
        </w:rPr>
      </w:pPr>
      <w:r>
        <w:rPr>
          <w:b/>
          <w:sz w:val="28"/>
          <w:szCs w:val="28"/>
        </w:rPr>
        <w:t xml:space="preserve">BỘ TIÊU CHÍ ĐÁNH GIÁ, XẾP LOẠI MỨC ĐỘ HOÀN THÀNH NHIỆM VỤ </w:t>
      </w:r>
    </w:p>
    <w:p w:rsidR="005C3E2C" w:rsidRPr="00CF3D96" w:rsidRDefault="005C3E2C" w:rsidP="005C3E2C">
      <w:pPr>
        <w:jc w:val="center"/>
        <w:rPr>
          <w:b/>
          <w:sz w:val="28"/>
          <w:szCs w:val="28"/>
        </w:rPr>
      </w:pPr>
      <w:r w:rsidRPr="00CF3D96">
        <w:rPr>
          <w:b/>
          <w:sz w:val="28"/>
          <w:szCs w:val="28"/>
        </w:rPr>
        <w:t>CỦA UBND CÁC HUYỆN, THỊ XÃ, THÀNH PHỐ</w:t>
      </w:r>
    </w:p>
    <w:p w:rsidR="005C3E2C" w:rsidRPr="00CF3D96" w:rsidRDefault="005C3E2C" w:rsidP="005C3E2C">
      <w:pPr>
        <w:jc w:val="center"/>
        <w:rPr>
          <w:i/>
          <w:sz w:val="28"/>
          <w:szCs w:val="28"/>
        </w:rPr>
      </w:pPr>
      <w:r w:rsidRPr="00CF3D96">
        <w:rPr>
          <w:i/>
          <w:sz w:val="28"/>
          <w:szCs w:val="28"/>
        </w:rPr>
        <w:t>(Kèm theo Quyết định số               /202</w:t>
      </w:r>
      <w:r>
        <w:rPr>
          <w:i/>
          <w:sz w:val="28"/>
          <w:szCs w:val="28"/>
        </w:rPr>
        <w:t>2</w:t>
      </w:r>
      <w:r w:rsidRPr="00CF3D96">
        <w:rPr>
          <w:i/>
          <w:sz w:val="28"/>
          <w:szCs w:val="28"/>
        </w:rPr>
        <w:t>/QĐ-UBND ngày       /       /202</w:t>
      </w:r>
      <w:r>
        <w:rPr>
          <w:i/>
          <w:sz w:val="28"/>
          <w:szCs w:val="28"/>
        </w:rPr>
        <w:t>2</w:t>
      </w:r>
      <w:r w:rsidRPr="00CF3D96">
        <w:rPr>
          <w:i/>
          <w:sz w:val="28"/>
          <w:szCs w:val="28"/>
        </w:rPr>
        <w:t xml:space="preserve"> của UBND tỉnh Thanh Hóa)</w:t>
      </w:r>
    </w:p>
    <w:p w:rsidR="005C3E2C" w:rsidRPr="00CF3D96" w:rsidRDefault="005C3E2C" w:rsidP="005C3E2C">
      <w:pPr>
        <w:jc w:val="center"/>
        <w:rPr>
          <w:b/>
          <w:sz w:val="2"/>
          <w:szCs w:val="28"/>
        </w:rPr>
      </w:pPr>
    </w:p>
    <w:p w:rsidR="005C3E2C" w:rsidRPr="00CF3D96" w:rsidRDefault="00D13FBC" w:rsidP="005C3E2C">
      <w:pPr>
        <w:jc w:val="center"/>
        <w:rPr>
          <w:b/>
          <w:sz w:val="28"/>
          <w:szCs w:val="28"/>
        </w:rPr>
      </w:pPr>
      <w:r>
        <w:rPr>
          <w:b/>
          <w:noProof/>
          <w:sz w:val="28"/>
          <w:szCs w:val="28"/>
          <w:lang w:val="en-US" w:eastAsia="en-US"/>
        </w:rPr>
        <mc:AlternateContent>
          <mc:Choice Requires="wps">
            <w:drawing>
              <wp:anchor distT="4294967295" distB="4294967295" distL="114300" distR="114300" simplePos="0" relativeHeight="251673600" behindDoc="0" locked="0" layoutInCell="1" allowOverlap="1">
                <wp:simplePos x="0" y="0"/>
                <wp:positionH relativeFrom="column">
                  <wp:posOffset>3522345</wp:posOffset>
                </wp:positionH>
                <wp:positionV relativeFrom="paragraph">
                  <wp:posOffset>-1271</wp:posOffset>
                </wp:positionV>
                <wp:extent cx="2277745" cy="0"/>
                <wp:effectExtent l="0" t="0" r="825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7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E02E0D" id="Straight Connector 2"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5pt,-.1pt" to="456.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"/>
            </w:pict>
          </mc:Fallback>
        </mc:AlternateContent>
      </w:r>
    </w:p>
    <w:p w:rsidR="005C3E2C" w:rsidRPr="00CF3D96" w:rsidRDefault="005C3E2C" w:rsidP="005C3E2C">
      <w:pPr>
        <w:jc w:val="center"/>
        <w:rPr>
          <w:b/>
          <w:sz w:val="28"/>
          <w:szCs w:val="28"/>
        </w:rPr>
      </w:pPr>
    </w:p>
    <w:tbl>
      <w:tblPr>
        <w:tblW w:w="15708"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997"/>
        <w:gridCol w:w="1122"/>
        <w:gridCol w:w="1122"/>
        <w:gridCol w:w="1309"/>
        <w:gridCol w:w="1122"/>
        <w:gridCol w:w="5236"/>
      </w:tblGrid>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TT</w:t>
            </w:r>
          </w:p>
        </w:tc>
        <w:tc>
          <w:tcPr>
            <w:tcW w:w="4997"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Tiêu chí</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Điểm tối đa UBND huyện</w:t>
            </w:r>
          </w:p>
        </w:tc>
        <w:tc>
          <w:tcPr>
            <w:tcW w:w="1122" w:type="dxa"/>
          </w:tcPr>
          <w:p w:rsidR="005C3E2C" w:rsidRPr="00CF3D96" w:rsidRDefault="005C3E2C" w:rsidP="00C50C1A">
            <w:pPr>
              <w:jc w:val="center"/>
              <w:rPr>
                <w:b/>
                <w:sz w:val="26"/>
                <w:szCs w:val="26"/>
              </w:rPr>
            </w:pPr>
            <w:r w:rsidRPr="00CF3D96">
              <w:rPr>
                <w:b/>
                <w:sz w:val="26"/>
                <w:szCs w:val="26"/>
              </w:rPr>
              <w:t>Điểm  tối đa UBND thị xã, thành phố</w:t>
            </w:r>
          </w:p>
        </w:tc>
        <w:tc>
          <w:tcPr>
            <w:tcW w:w="1309" w:type="dxa"/>
            <w:shd w:val="clear" w:color="auto" w:fill="auto"/>
            <w:vAlign w:val="center"/>
          </w:tcPr>
          <w:p w:rsidR="005C3E2C" w:rsidRPr="00CF3D96" w:rsidRDefault="005C3E2C" w:rsidP="00C50C1A">
            <w:pPr>
              <w:jc w:val="center"/>
              <w:rPr>
                <w:b/>
                <w:sz w:val="26"/>
                <w:szCs w:val="26"/>
              </w:rPr>
            </w:pPr>
            <w:r w:rsidRPr="00CF3D96">
              <w:rPr>
                <w:b/>
                <w:sz w:val="26"/>
                <w:szCs w:val="26"/>
              </w:rPr>
              <w:t>Cơ quan chủ trì/phối hợp chấm điểm</w:t>
            </w:r>
          </w:p>
        </w:tc>
        <w:tc>
          <w:tcPr>
            <w:tcW w:w="1122" w:type="dxa"/>
          </w:tcPr>
          <w:p w:rsidR="005C3E2C" w:rsidRPr="00CF3D96" w:rsidRDefault="005C3E2C" w:rsidP="00C50C1A">
            <w:pPr>
              <w:jc w:val="center"/>
              <w:rPr>
                <w:b/>
                <w:bCs/>
                <w:sz w:val="26"/>
                <w:szCs w:val="26"/>
              </w:rPr>
            </w:pPr>
          </w:p>
          <w:p w:rsidR="005C3E2C" w:rsidRPr="00CF3D96" w:rsidRDefault="005C3E2C" w:rsidP="00C50C1A">
            <w:pPr>
              <w:jc w:val="center"/>
              <w:rPr>
                <w:b/>
                <w:sz w:val="26"/>
                <w:szCs w:val="26"/>
              </w:rPr>
            </w:pPr>
            <w:r w:rsidRPr="00CF3D96">
              <w:rPr>
                <w:b/>
                <w:bCs/>
                <w:sz w:val="26"/>
                <w:szCs w:val="26"/>
              </w:rPr>
              <w:t>Điểm của Cơ quan thẩm định</w:t>
            </w:r>
          </w:p>
        </w:tc>
        <w:tc>
          <w:tcPr>
            <w:tcW w:w="5236" w:type="dxa"/>
            <w:vAlign w:val="center"/>
          </w:tcPr>
          <w:p w:rsidR="005C3E2C" w:rsidRPr="00CF3D96" w:rsidRDefault="005C3E2C" w:rsidP="00C50C1A">
            <w:pPr>
              <w:spacing w:before="120"/>
              <w:jc w:val="center"/>
              <w:rPr>
                <w:b/>
                <w:sz w:val="26"/>
                <w:szCs w:val="26"/>
              </w:rPr>
            </w:pPr>
            <w:r>
              <w:rPr>
                <w:b/>
                <w:sz w:val="26"/>
                <w:szCs w:val="26"/>
              </w:rPr>
              <w:t>Cách tính</w:t>
            </w:r>
            <w:r w:rsidRPr="00CF3D96">
              <w:rPr>
                <w:b/>
                <w:sz w:val="26"/>
                <w:szCs w:val="26"/>
              </w:rPr>
              <w:t xml:space="preserve"> điểm</w:t>
            </w:r>
          </w:p>
        </w:tc>
      </w:tr>
      <w:tr w:rsidR="005C3E2C" w:rsidRPr="00CF3D96" w:rsidTr="00C50C1A">
        <w:trPr>
          <w:cantSplit/>
          <w:trHeight w:val="1176"/>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t>I</w:t>
            </w:r>
          </w:p>
        </w:tc>
        <w:tc>
          <w:tcPr>
            <w:tcW w:w="4997" w:type="dxa"/>
            <w:shd w:val="clear" w:color="auto" w:fill="auto"/>
            <w:vAlign w:val="center"/>
          </w:tcPr>
          <w:p w:rsidR="005C3E2C" w:rsidRPr="00CF3D96" w:rsidRDefault="005C3E2C" w:rsidP="00C50C1A">
            <w:pPr>
              <w:jc w:val="both"/>
              <w:rPr>
                <w:sz w:val="26"/>
                <w:szCs w:val="26"/>
              </w:rPr>
            </w:pPr>
            <w:r w:rsidRPr="00CF3D96">
              <w:rPr>
                <w:b/>
                <w:sz w:val="26"/>
                <w:szCs w:val="26"/>
              </w:rPr>
              <w:t xml:space="preserve">Kết quả thực hiện các mục tiêu phát triển kinh tế - xã hội </w:t>
            </w:r>
            <w:r w:rsidRPr="00CF3D96">
              <w:rPr>
                <w:sz w:val="26"/>
                <w:szCs w:val="26"/>
              </w:rPr>
              <w:t>(UBND các huyện, thị xã, thành phố xây dựng</w:t>
            </w:r>
            <w:r>
              <w:rPr>
                <w:sz w:val="26"/>
                <w:szCs w:val="26"/>
              </w:rPr>
              <w:t>, ban hành</w:t>
            </w:r>
            <w:r w:rsidRPr="00CF3D96">
              <w:rPr>
                <w:sz w:val="26"/>
                <w:szCs w:val="26"/>
              </w:rPr>
              <w:t xml:space="preserve"> Kế hoạch năm để thực hiện).</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23</w:t>
            </w:r>
          </w:p>
        </w:tc>
        <w:tc>
          <w:tcPr>
            <w:tcW w:w="1122" w:type="dxa"/>
            <w:vAlign w:val="center"/>
          </w:tcPr>
          <w:p w:rsidR="005C3E2C" w:rsidRPr="00CF3D96" w:rsidRDefault="005C3E2C" w:rsidP="00C50C1A">
            <w:pPr>
              <w:jc w:val="center"/>
              <w:rPr>
                <w:b/>
                <w:sz w:val="26"/>
                <w:szCs w:val="26"/>
              </w:rPr>
            </w:pPr>
            <w:r w:rsidRPr="00CF3D96">
              <w:rPr>
                <w:b/>
                <w:sz w:val="26"/>
                <w:szCs w:val="26"/>
              </w:rPr>
              <w:t>23</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Sở Kế hoạch và Đầu tư/ Cục Thống kê</w:t>
            </w:r>
          </w:p>
        </w:tc>
        <w:tc>
          <w:tcPr>
            <w:tcW w:w="1122" w:type="dxa"/>
          </w:tcPr>
          <w:p w:rsidR="005C3E2C" w:rsidRPr="00CF3D96" w:rsidRDefault="005C3E2C" w:rsidP="00C50C1A">
            <w:pPr>
              <w:spacing w:before="120"/>
              <w:rPr>
                <w:sz w:val="26"/>
                <w:szCs w:val="26"/>
              </w:rPr>
            </w:pPr>
          </w:p>
        </w:tc>
        <w:tc>
          <w:tcPr>
            <w:tcW w:w="5236" w:type="dxa"/>
            <w:vMerge w:val="restart"/>
          </w:tcPr>
          <w:p w:rsidR="005C3E2C" w:rsidRPr="00CF3D96" w:rsidRDefault="005C3E2C" w:rsidP="00C50C1A">
            <w:pPr>
              <w:spacing w:before="120"/>
              <w:jc w:val="both"/>
              <w:rPr>
                <w:sz w:val="26"/>
                <w:szCs w:val="26"/>
              </w:rPr>
            </w:pPr>
          </w:p>
          <w:p w:rsidR="005C3E2C" w:rsidRPr="00CF3D96" w:rsidRDefault="005C3E2C" w:rsidP="00C50C1A">
            <w:pPr>
              <w:jc w:val="both"/>
              <w:rPr>
                <w:sz w:val="26"/>
                <w:szCs w:val="26"/>
              </w:rPr>
            </w:pPr>
            <w:r w:rsidRPr="00CF3D96">
              <w:rPr>
                <w:sz w:val="26"/>
                <w:szCs w:val="26"/>
              </w:rPr>
              <w:t>+ Đạt 100% kế hoạch trở lên: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xml:space="preserve">+ Đạt 50% đến dưới 70% KH: được 1/2 điểm  chuẩn tối đa; </w:t>
            </w:r>
          </w:p>
          <w:p w:rsidR="005C3E2C" w:rsidRPr="00CF3D96" w:rsidRDefault="005C3E2C" w:rsidP="00C50C1A">
            <w:pPr>
              <w:jc w:val="both"/>
              <w:rPr>
                <w:sz w:val="26"/>
                <w:szCs w:val="26"/>
              </w:rPr>
            </w:pPr>
            <w:r w:rsidRPr="00CF3D96">
              <w:rPr>
                <w:sz w:val="26"/>
                <w:szCs w:val="26"/>
              </w:rPr>
              <w:t>+ Đạt dưới 50% KH:  0 điểm.</w:t>
            </w: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p w:rsidR="005C3E2C" w:rsidRPr="00CF3D96" w:rsidRDefault="005C3E2C" w:rsidP="00C50C1A">
            <w:pPr>
              <w:spacing w:before="120"/>
              <w:rPr>
                <w:sz w:val="26"/>
                <w:szCs w:val="26"/>
              </w:rPr>
            </w:pPr>
          </w:p>
        </w:tc>
      </w:tr>
      <w:tr w:rsidR="005C3E2C" w:rsidRPr="00CF3D96" w:rsidTr="00C50C1A">
        <w:trPr>
          <w:cantSplit/>
        </w:trPr>
        <w:tc>
          <w:tcPr>
            <w:tcW w:w="800" w:type="dxa"/>
            <w:shd w:val="clear" w:color="auto" w:fill="auto"/>
            <w:vAlign w:val="bottom"/>
          </w:tcPr>
          <w:p w:rsidR="005C3E2C" w:rsidRPr="00CF3D96" w:rsidRDefault="005C3E2C" w:rsidP="00C50C1A">
            <w:pPr>
              <w:spacing w:before="120"/>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Nhóm tiêu chí về kinh tế</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10</w:t>
            </w:r>
          </w:p>
        </w:tc>
        <w:tc>
          <w:tcPr>
            <w:tcW w:w="1122" w:type="dxa"/>
            <w:vAlign w:val="center"/>
          </w:tcPr>
          <w:p w:rsidR="005C3E2C" w:rsidRPr="00CF3D96" w:rsidRDefault="005C3E2C" w:rsidP="00C50C1A">
            <w:pPr>
              <w:jc w:val="center"/>
              <w:rPr>
                <w:b/>
                <w:i/>
                <w:sz w:val="26"/>
                <w:szCs w:val="26"/>
              </w:rPr>
            </w:pPr>
            <w:r w:rsidRPr="00CF3D96">
              <w:rPr>
                <w:b/>
                <w:i/>
                <w:sz w:val="26"/>
                <w:szCs w:val="26"/>
              </w:rPr>
              <w:t>10</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t>1.1</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Tốc độ tăng giá trị sản xuất bình quân hằng năm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Height w:val="154"/>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Thu nhập bình quân đầu người</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1.3</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sản lượng lương thực bình quân  hằng năm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1.4</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8"/>
              </w:rPr>
              <w:t>Diện tích đất nông nghiệp được tích tụ, tập trung để sản xuất nông nghiệp quy mô lớn, công nghệ cao</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1.5</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Giá trị sản phẩm trên 1 ha đất trồng trọt và nuôi trồng thuỷ sản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1.6</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huy động vốn đầu tư phát triển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Pr>
                <w:sz w:val="26"/>
                <w:szCs w:val="26"/>
              </w:rPr>
              <w:t>1.7</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Tổng số doanh nghiệp mới được thành lập</w:t>
            </w:r>
          </w:p>
        </w:tc>
        <w:tc>
          <w:tcPr>
            <w:tcW w:w="1122" w:type="dxa"/>
            <w:shd w:val="clear" w:color="auto" w:fill="auto"/>
            <w:vAlign w:val="center"/>
          </w:tcPr>
          <w:p w:rsidR="005C3E2C" w:rsidRPr="00CF3D96" w:rsidRDefault="005C3E2C" w:rsidP="00C50C1A">
            <w:pPr>
              <w:jc w:val="center"/>
              <w:rPr>
                <w:sz w:val="26"/>
                <w:szCs w:val="26"/>
              </w:rPr>
            </w:pPr>
            <w:r>
              <w:rPr>
                <w:sz w:val="26"/>
                <w:szCs w:val="26"/>
              </w:rPr>
              <w:t>01</w:t>
            </w:r>
          </w:p>
        </w:tc>
        <w:tc>
          <w:tcPr>
            <w:tcW w:w="1122" w:type="dxa"/>
            <w:vAlign w:val="center"/>
          </w:tcPr>
          <w:p w:rsidR="005C3E2C" w:rsidRPr="00CF3D96" w:rsidRDefault="005C3E2C" w:rsidP="00C50C1A">
            <w:pPr>
              <w:jc w:val="center"/>
              <w:rPr>
                <w:sz w:val="26"/>
                <w:szCs w:val="26"/>
              </w:rPr>
            </w:pPr>
            <w:r>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lastRenderedPageBreak/>
              <w:t>1.</w:t>
            </w:r>
            <w:r>
              <w:rPr>
                <w:sz w:val="26"/>
                <w:szCs w:val="26"/>
              </w:rPr>
              <w:t>8</w:t>
            </w:r>
          </w:p>
        </w:tc>
        <w:tc>
          <w:tcPr>
            <w:tcW w:w="4997" w:type="dxa"/>
            <w:shd w:val="clear" w:color="auto" w:fill="auto"/>
            <w:vAlign w:val="center"/>
          </w:tcPr>
          <w:p w:rsidR="005C3E2C" w:rsidRPr="00CF3D96" w:rsidRDefault="005C3E2C" w:rsidP="005C3E2C">
            <w:pPr>
              <w:jc w:val="both"/>
              <w:rPr>
                <w:spacing w:val="-2"/>
                <w:sz w:val="26"/>
                <w:szCs w:val="26"/>
              </w:rPr>
            </w:pPr>
            <w:r w:rsidRPr="00CF3D96">
              <w:rPr>
                <w:spacing w:val="-2"/>
                <w:sz w:val="26"/>
                <w:szCs w:val="26"/>
              </w:rPr>
              <w:t>Xây dựng nông thôn mới (tỷ lệ số xã đạt chuẩn NTM, NTM nâng cao, NTM kiểu mẫu)</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w:t>
            </w:r>
            <w:r>
              <w:rPr>
                <w:sz w:val="26"/>
                <w:szCs w:val="26"/>
              </w:rPr>
              <w:t>9</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đạt xã, phường, thị trấn đạt tiêu chí an toàn thực phẩm, an toàn thực phẩm nâng cao</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w:t>
            </w:r>
            <w:r>
              <w:rPr>
                <w:sz w:val="26"/>
                <w:szCs w:val="26"/>
              </w:rPr>
              <w:t>0</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tăng thu ngân sách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văn hóa – xã hội</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09</w:t>
            </w:r>
          </w:p>
        </w:tc>
        <w:tc>
          <w:tcPr>
            <w:tcW w:w="1122" w:type="dxa"/>
            <w:vAlign w:val="center"/>
          </w:tcPr>
          <w:p w:rsidR="005C3E2C" w:rsidRPr="00CF3D96" w:rsidRDefault="005C3E2C" w:rsidP="00C50C1A">
            <w:pPr>
              <w:jc w:val="center"/>
              <w:rPr>
                <w:b/>
                <w:i/>
                <w:sz w:val="26"/>
                <w:szCs w:val="26"/>
              </w:rPr>
            </w:pPr>
            <w:r w:rsidRPr="00CF3D96">
              <w:rPr>
                <w:b/>
                <w:i/>
                <w:sz w:val="26"/>
                <w:szCs w:val="26"/>
              </w:rPr>
              <w:t>09</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2.1</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Tốc độ tăng dân số bình quân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lao động nông nghiệp trong tổng lao động xã hội</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2.3</w:t>
            </w:r>
          </w:p>
        </w:tc>
        <w:tc>
          <w:tcPr>
            <w:tcW w:w="4997" w:type="dxa"/>
            <w:shd w:val="clear" w:color="auto" w:fill="auto"/>
            <w:vAlign w:val="center"/>
          </w:tcPr>
          <w:p w:rsidR="005C3E2C" w:rsidRPr="008B53EB" w:rsidRDefault="005C3E2C" w:rsidP="005C3E2C">
            <w:pPr>
              <w:jc w:val="both"/>
              <w:rPr>
                <w:sz w:val="26"/>
                <w:szCs w:val="26"/>
              </w:rPr>
            </w:pPr>
            <w:r w:rsidRPr="008B53EB">
              <w:rPr>
                <w:sz w:val="26"/>
                <w:szCs w:val="26"/>
              </w:rPr>
              <w:t>Tỷ lệ lao động qua đào tạo</w:t>
            </w:r>
            <w:r>
              <w:rPr>
                <w:sz w:val="26"/>
                <w:szCs w:val="26"/>
              </w:rPr>
              <w:t>, t</w:t>
            </w:r>
            <w:r w:rsidRPr="008B53EB">
              <w:rPr>
                <w:sz w:val="26"/>
                <w:szCs w:val="26"/>
              </w:rPr>
              <w:t>rong đó</w:t>
            </w:r>
            <w:r>
              <w:rPr>
                <w:sz w:val="26"/>
                <w:szCs w:val="26"/>
              </w:rPr>
              <w:t xml:space="preserve"> có văn bằng, chứng chỉ</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2.4</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dân số tham gia bảo hiểm y tế</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2.5</w:t>
            </w:r>
          </w:p>
        </w:tc>
        <w:tc>
          <w:tcPr>
            <w:tcW w:w="4997" w:type="dxa"/>
            <w:shd w:val="clear" w:color="auto" w:fill="auto"/>
            <w:vAlign w:val="center"/>
          </w:tcPr>
          <w:p w:rsidR="005C3E2C" w:rsidRPr="00CF3D96" w:rsidRDefault="005C3E2C" w:rsidP="005C3E2C">
            <w:pPr>
              <w:jc w:val="both"/>
              <w:rPr>
                <w:b/>
                <w:sz w:val="26"/>
                <w:szCs w:val="26"/>
              </w:rPr>
            </w:pPr>
            <w:r w:rsidRPr="00CF3D96">
              <w:rPr>
                <w:sz w:val="26"/>
                <w:szCs w:val="26"/>
              </w:rPr>
              <w:t>Tỷ lệ trẻ em dưới 5 tuổi suy dinh dưỡng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2.6</w:t>
            </w:r>
          </w:p>
        </w:tc>
        <w:tc>
          <w:tcPr>
            <w:tcW w:w="4997" w:type="dxa"/>
            <w:shd w:val="clear" w:color="auto" w:fill="auto"/>
            <w:vAlign w:val="center"/>
          </w:tcPr>
          <w:p w:rsidR="005C3E2C" w:rsidRPr="00CF3D96" w:rsidRDefault="005C3E2C" w:rsidP="005C3E2C">
            <w:pPr>
              <w:jc w:val="both"/>
              <w:rPr>
                <w:b/>
                <w:sz w:val="26"/>
                <w:szCs w:val="26"/>
              </w:rPr>
            </w:pPr>
            <w:r w:rsidRPr="00CF3D96">
              <w:rPr>
                <w:sz w:val="26"/>
                <w:szCs w:val="26"/>
              </w:rPr>
              <w:t>Tỷ lệ nhà hộ gia đình có nhà ở đạt tiêu chuẩn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2.7</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hộ nghèo giảm bình quân</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2.8</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xã, phường, thị trấn, cơ quan, đơn vị đạt tiêu chí kiểu mẫu</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2.9</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trường đạt chuẩn quốc gia</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3</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môi trường</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03</w:t>
            </w:r>
          </w:p>
        </w:tc>
        <w:tc>
          <w:tcPr>
            <w:tcW w:w="1122" w:type="dxa"/>
            <w:vAlign w:val="center"/>
          </w:tcPr>
          <w:p w:rsidR="005C3E2C" w:rsidRPr="00CF3D96" w:rsidRDefault="005C3E2C" w:rsidP="00C50C1A">
            <w:pPr>
              <w:jc w:val="center"/>
              <w:rPr>
                <w:b/>
                <w:i/>
                <w:sz w:val="26"/>
                <w:szCs w:val="26"/>
              </w:rPr>
            </w:pPr>
            <w:r w:rsidRPr="00CF3D96">
              <w:rPr>
                <w:b/>
                <w:i/>
                <w:sz w:val="26"/>
                <w:szCs w:val="26"/>
              </w:rPr>
              <w:t>03</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3.1</w:t>
            </w:r>
          </w:p>
        </w:tc>
        <w:tc>
          <w:tcPr>
            <w:tcW w:w="4997" w:type="dxa"/>
            <w:shd w:val="clear" w:color="auto" w:fill="auto"/>
            <w:vAlign w:val="center"/>
          </w:tcPr>
          <w:p w:rsidR="005C3E2C" w:rsidRPr="00CF3D96" w:rsidRDefault="005C3E2C" w:rsidP="005C3E2C">
            <w:pPr>
              <w:jc w:val="both"/>
              <w:rPr>
                <w:sz w:val="26"/>
                <w:szCs w:val="26"/>
                <w:lang w:val="fr-FR"/>
              </w:rPr>
            </w:pPr>
            <w:r w:rsidRPr="00CF3D96">
              <w:rPr>
                <w:sz w:val="26"/>
                <w:szCs w:val="26"/>
                <w:lang w:val="fr-FR"/>
              </w:rPr>
              <w:t>Tỷ lệ che phủ rừng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3.2</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dân số nông thôn được dùng nước hợp vệ sinh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3.3</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chất thải rắn sinh hoạt được thu gom, xử lý</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5C3E2C">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4</w:t>
            </w:r>
          </w:p>
        </w:tc>
        <w:tc>
          <w:tcPr>
            <w:tcW w:w="4997" w:type="dxa"/>
            <w:shd w:val="clear" w:color="auto" w:fill="auto"/>
            <w:vAlign w:val="center"/>
          </w:tcPr>
          <w:p w:rsidR="005C3E2C" w:rsidRPr="00CF3D96" w:rsidRDefault="005C3E2C" w:rsidP="005C3E2C">
            <w:pPr>
              <w:jc w:val="both"/>
              <w:rPr>
                <w:b/>
                <w:i/>
                <w:sz w:val="26"/>
                <w:szCs w:val="26"/>
              </w:rPr>
            </w:pPr>
            <w:r w:rsidRPr="00CF3D96">
              <w:rPr>
                <w:b/>
                <w:i/>
                <w:sz w:val="26"/>
                <w:szCs w:val="26"/>
              </w:rPr>
              <w:t>Nhóm tiêu chí về an ninh trật tự</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0 1</w:t>
            </w:r>
          </w:p>
        </w:tc>
        <w:tc>
          <w:tcPr>
            <w:tcW w:w="1122" w:type="dxa"/>
            <w:vAlign w:val="center"/>
          </w:tcPr>
          <w:p w:rsidR="005C3E2C" w:rsidRPr="00CF3D96" w:rsidRDefault="005C3E2C" w:rsidP="00C50C1A">
            <w:pPr>
              <w:jc w:val="center"/>
              <w:rPr>
                <w:b/>
                <w:i/>
                <w:sz w:val="26"/>
                <w:szCs w:val="26"/>
              </w:rPr>
            </w:pPr>
            <w:r w:rsidRPr="00CF3D96">
              <w:rPr>
                <w:b/>
                <w:i/>
                <w:sz w:val="26"/>
                <w:szCs w:val="26"/>
              </w:rPr>
              <w:t>01</w:t>
            </w:r>
          </w:p>
        </w:tc>
        <w:tc>
          <w:tcPr>
            <w:tcW w:w="1309" w:type="dxa"/>
            <w:shd w:val="clear" w:color="auto" w:fill="auto"/>
            <w:vAlign w:val="bottom"/>
          </w:tcPr>
          <w:p w:rsidR="005C3E2C" w:rsidRPr="00CF3D96" w:rsidRDefault="005C3E2C" w:rsidP="00C50C1A">
            <w:pPr>
              <w:spacing w:before="120"/>
              <w:jc w:val="center"/>
              <w:rPr>
                <w:sz w:val="26"/>
                <w:szCs w:val="26"/>
              </w:rPr>
            </w:pPr>
          </w:p>
        </w:tc>
        <w:tc>
          <w:tcPr>
            <w:tcW w:w="1122" w:type="dxa"/>
            <w:tcBorders>
              <w:bottom w:val="single" w:sz="4" w:space="0" w:color="auto"/>
            </w:tcBorders>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5C3E2C">
            <w:pPr>
              <w:jc w:val="both"/>
              <w:rPr>
                <w:sz w:val="26"/>
                <w:szCs w:val="26"/>
              </w:rPr>
            </w:pPr>
            <w:r w:rsidRPr="00CF3D96">
              <w:rPr>
                <w:sz w:val="26"/>
                <w:szCs w:val="26"/>
              </w:rPr>
              <w:t>Tỷ lệ xã, phường, thị trấn đạt tiêu chuẩn an toàn về an ninh trật tự</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0 1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sz w:val="26"/>
                <w:szCs w:val="26"/>
              </w:rPr>
            </w:pPr>
            <w:r w:rsidRPr="00CF3D96">
              <w:rPr>
                <w:b/>
                <w:sz w:val="26"/>
                <w:szCs w:val="26"/>
              </w:rPr>
              <w:lastRenderedPageBreak/>
              <w:t>II</w:t>
            </w:r>
          </w:p>
        </w:tc>
        <w:tc>
          <w:tcPr>
            <w:tcW w:w="4997" w:type="dxa"/>
            <w:shd w:val="clear" w:color="auto" w:fill="auto"/>
            <w:vAlign w:val="center"/>
          </w:tcPr>
          <w:p w:rsidR="005C3E2C" w:rsidRPr="00CF3D96" w:rsidRDefault="005C3E2C" w:rsidP="00C50C1A">
            <w:pPr>
              <w:spacing w:before="120"/>
              <w:jc w:val="both"/>
              <w:rPr>
                <w:b/>
                <w:sz w:val="26"/>
                <w:szCs w:val="26"/>
              </w:rPr>
            </w:pPr>
            <w:r w:rsidRPr="00CF3D96">
              <w:rPr>
                <w:b/>
                <w:sz w:val="26"/>
                <w:szCs w:val="26"/>
              </w:rPr>
              <w:t xml:space="preserve">Kết quả thực hiện nhiệm vụ quản lý nhà nước </w:t>
            </w:r>
            <w:r w:rsidRPr="00CF3D96">
              <w:rPr>
                <w:sz w:val="26"/>
                <w:szCs w:val="26"/>
              </w:rPr>
              <w:t>(UBND các huyện, thị xã, thành phố xây dựng kế hoạch thực hiện nhiệm vụ quản lý nhà nước trên địa bàn, trình Chủ tịch UBND tỉnh chấp thuận để thực hiện)</w:t>
            </w:r>
          </w:p>
        </w:tc>
        <w:tc>
          <w:tcPr>
            <w:tcW w:w="1122" w:type="dxa"/>
            <w:shd w:val="clear" w:color="auto" w:fill="auto"/>
            <w:vAlign w:val="center"/>
          </w:tcPr>
          <w:p w:rsidR="005C3E2C" w:rsidRPr="00CF3D96" w:rsidRDefault="00C82F04" w:rsidP="00C50C1A">
            <w:pPr>
              <w:jc w:val="center"/>
              <w:rPr>
                <w:b/>
                <w:sz w:val="26"/>
                <w:szCs w:val="26"/>
              </w:rPr>
            </w:pPr>
            <w:r>
              <w:rPr>
                <w:b/>
                <w:sz w:val="26"/>
                <w:szCs w:val="26"/>
                <w:lang w:val="en-US"/>
              </w:rPr>
              <w:t>2</w:t>
            </w:r>
            <w:r w:rsidR="005C3E2C">
              <w:rPr>
                <w:b/>
                <w:sz w:val="26"/>
                <w:szCs w:val="26"/>
              </w:rPr>
              <w:t>7</w:t>
            </w:r>
          </w:p>
        </w:tc>
        <w:tc>
          <w:tcPr>
            <w:tcW w:w="1122" w:type="dxa"/>
            <w:vAlign w:val="center"/>
          </w:tcPr>
          <w:p w:rsidR="005C3E2C" w:rsidRPr="00CF3D96" w:rsidRDefault="00C82F04" w:rsidP="00C50C1A">
            <w:pPr>
              <w:jc w:val="center"/>
              <w:rPr>
                <w:b/>
                <w:sz w:val="26"/>
                <w:szCs w:val="26"/>
              </w:rPr>
            </w:pPr>
            <w:r>
              <w:rPr>
                <w:b/>
                <w:sz w:val="26"/>
                <w:szCs w:val="26"/>
                <w:lang w:val="en-US"/>
              </w:rPr>
              <w:t>2</w:t>
            </w:r>
            <w:r w:rsidR="005C3E2C">
              <w:rPr>
                <w:b/>
                <w:sz w:val="26"/>
                <w:szCs w:val="26"/>
              </w:rPr>
              <w:t>7</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b/>
                <w:sz w:val="26"/>
                <w:szCs w:val="26"/>
              </w:rPr>
            </w:pPr>
          </w:p>
        </w:tc>
        <w:tc>
          <w:tcPr>
            <w:tcW w:w="5236" w:type="dxa"/>
          </w:tcPr>
          <w:p w:rsidR="005C3E2C" w:rsidRPr="00CF3D96" w:rsidRDefault="005C3E2C" w:rsidP="00C50C1A">
            <w:pPr>
              <w:spacing w:before="120"/>
              <w:jc w:val="both"/>
              <w:rPr>
                <w:b/>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Kết quả thực hiện nhiệm vụ quản lý nhà nước trên địa bàn</w:t>
            </w:r>
          </w:p>
        </w:tc>
        <w:tc>
          <w:tcPr>
            <w:tcW w:w="1122" w:type="dxa"/>
            <w:shd w:val="clear" w:color="auto" w:fill="auto"/>
            <w:vAlign w:val="center"/>
          </w:tcPr>
          <w:p w:rsidR="005C3E2C" w:rsidRPr="00CF3D96" w:rsidRDefault="005D3F9E" w:rsidP="00C50C1A">
            <w:pPr>
              <w:jc w:val="center"/>
              <w:rPr>
                <w:b/>
                <w:i/>
                <w:sz w:val="26"/>
                <w:szCs w:val="26"/>
              </w:rPr>
            </w:pPr>
            <w:r>
              <w:rPr>
                <w:b/>
                <w:i/>
                <w:sz w:val="26"/>
                <w:szCs w:val="26"/>
                <w:lang w:val="en-US"/>
              </w:rPr>
              <w:t>1</w:t>
            </w:r>
            <w:r w:rsidR="005C3E2C">
              <w:rPr>
                <w:b/>
                <w:i/>
                <w:sz w:val="26"/>
                <w:szCs w:val="26"/>
              </w:rPr>
              <w:t>7</w:t>
            </w:r>
          </w:p>
        </w:tc>
        <w:tc>
          <w:tcPr>
            <w:tcW w:w="1122" w:type="dxa"/>
            <w:vAlign w:val="center"/>
          </w:tcPr>
          <w:p w:rsidR="005C3E2C" w:rsidRPr="00CF3D96" w:rsidRDefault="005A15A7" w:rsidP="00C50C1A">
            <w:pPr>
              <w:jc w:val="center"/>
              <w:rPr>
                <w:b/>
                <w:i/>
                <w:sz w:val="26"/>
                <w:szCs w:val="26"/>
              </w:rPr>
            </w:pPr>
            <w:r>
              <w:rPr>
                <w:b/>
                <w:i/>
                <w:sz w:val="26"/>
                <w:szCs w:val="26"/>
                <w:lang w:val="en-US"/>
              </w:rPr>
              <w:t>1</w:t>
            </w:r>
            <w:r w:rsidR="005C3E2C">
              <w:rPr>
                <w:b/>
                <w:i/>
                <w:sz w:val="26"/>
                <w:szCs w:val="26"/>
              </w:rPr>
              <w:t>7</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val="restart"/>
          </w:tcPr>
          <w:p w:rsidR="005C3E2C" w:rsidRPr="00CF3D96" w:rsidRDefault="005C3E2C" w:rsidP="00C50C1A">
            <w:pPr>
              <w:jc w:val="both"/>
              <w:rPr>
                <w:sz w:val="26"/>
                <w:szCs w:val="26"/>
              </w:rPr>
            </w:pPr>
            <w:r w:rsidRPr="00CF3D96">
              <w:rPr>
                <w:sz w:val="26"/>
                <w:szCs w:val="26"/>
              </w:rPr>
              <w:t>- Các chỉ tiêu định lượng, đánh giá:</w:t>
            </w:r>
          </w:p>
          <w:p w:rsidR="005C3E2C" w:rsidRPr="00CF3D96" w:rsidRDefault="005C3E2C" w:rsidP="00C50C1A">
            <w:pPr>
              <w:jc w:val="both"/>
              <w:rPr>
                <w:sz w:val="26"/>
                <w:szCs w:val="26"/>
              </w:rPr>
            </w:pPr>
            <w:r w:rsidRPr="00CF3D96">
              <w:rPr>
                <w:sz w:val="26"/>
                <w:szCs w:val="26"/>
              </w:rPr>
              <w:t>+ Đạt 100% kế hoạch trở lên: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Đạt 50% đến dưới 70% KH: được 1/2 điểm  chuẩn</w:t>
            </w:r>
          </w:p>
          <w:p w:rsidR="005C3E2C" w:rsidRPr="00CF3D96" w:rsidRDefault="005C3E2C" w:rsidP="00C50C1A">
            <w:pPr>
              <w:rPr>
                <w:sz w:val="26"/>
                <w:szCs w:val="26"/>
              </w:rPr>
            </w:pPr>
            <w:r w:rsidRPr="00CF3D96">
              <w:rPr>
                <w:sz w:val="26"/>
                <w:szCs w:val="26"/>
              </w:rPr>
              <w:t xml:space="preserve"> tối đa; </w:t>
            </w:r>
            <w:r w:rsidRPr="00CF3D96">
              <w:rPr>
                <w:sz w:val="26"/>
                <w:szCs w:val="26"/>
              </w:rPr>
              <w:br/>
              <w:t>+ Đạt dưới 50% KH:  0 điểm;</w:t>
            </w:r>
          </w:p>
          <w:p w:rsidR="005C3E2C" w:rsidRPr="00CF3D96" w:rsidRDefault="005C3E2C" w:rsidP="00C50C1A">
            <w:pPr>
              <w:jc w:val="both"/>
              <w:rPr>
                <w:sz w:val="26"/>
                <w:szCs w:val="26"/>
              </w:rPr>
            </w:pPr>
            <w:r w:rsidRPr="00CF3D96">
              <w:rPr>
                <w:sz w:val="26"/>
                <w:szCs w:val="26"/>
              </w:rPr>
              <w:t>- Các chỉ tiêu không định lượng:</w:t>
            </w:r>
          </w:p>
          <w:p w:rsidR="005C3E2C" w:rsidRPr="00CF3D96" w:rsidRDefault="005C3E2C" w:rsidP="00C50C1A">
            <w:pPr>
              <w:jc w:val="both"/>
              <w:rPr>
                <w:sz w:val="26"/>
                <w:szCs w:val="26"/>
              </w:rPr>
            </w:pPr>
            <w:r w:rsidRPr="00CF3D96">
              <w:rPr>
                <w:sz w:val="26"/>
                <w:szCs w:val="26"/>
              </w:rPr>
              <w:t>+ Tốt: được điểm chuẩn tối đa;</w:t>
            </w:r>
          </w:p>
          <w:p w:rsidR="005C3E2C" w:rsidRPr="00CF3D96" w:rsidRDefault="005C3E2C" w:rsidP="00C50C1A">
            <w:pPr>
              <w:jc w:val="both"/>
              <w:rPr>
                <w:sz w:val="26"/>
                <w:szCs w:val="26"/>
              </w:rPr>
            </w:pPr>
            <w:r w:rsidRPr="00CF3D96">
              <w:rPr>
                <w:sz w:val="26"/>
                <w:szCs w:val="26"/>
              </w:rPr>
              <w:t>+ Khá: được 2/3 điểm chuẩn tối đa;</w:t>
            </w:r>
          </w:p>
          <w:p w:rsidR="005C3E2C" w:rsidRPr="00CF3D96" w:rsidRDefault="005C3E2C" w:rsidP="00C50C1A">
            <w:pPr>
              <w:jc w:val="both"/>
              <w:rPr>
                <w:sz w:val="26"/>
                <w:szCs w:val="26"/>
              </w:rPr>
            </w:pPr>
            <w:r w:rsidRPr="00CF3D96">
              <w:rPr>
                <w:sz w:val="26"/>
                <w:szCs w:val="26"/>
              </w:rPr>
              <w:t>+ Trung bình, được 1/2 điểm chuẩn tối đa;</w:t>
            </w:r>
          </w:p>
          <w:p w:rsidR="005C3E2C" w:rsidRPr="00CF3D96" w:rsidRDefault="005C3E2C" w:rsidP="00C50C1A">
            <w:pPr>
              <w:jc w:val="both"/>
              <w:rPr>
                <w:sz w:val="26"/>
                <w:szCs w:val="26"/>
              </w:rPr>
            </w:pPr>
            <w:r w:rsidRPr="00CF3D96">
              <w:rPr>
                <w:sz w:val="26"/>
                <w:szCs w:val="26"/>
              </w:rPr>
              <w:t>+ Kém:  0 điểm.</w:t>
            </w:r>
          </w:p>
          <w:p w:rsidR="005C3E2C" w:rsidRPr="00CF3D96" w:rsidRDefault="005C3E2C" w:rsidP="00C50C1A">
            <w:pPr>
              <w:spacing w:before="120"/>
              <w:jc w:val="both"/>
              <w:rPr>
                <w:sz w:val="26"/>
                <w:szCs w:val="26"/>
              </w:rPr>
            </w:pPr>
            <w:r w:rsidRPr="00CF3D96">
              <w:rPr>
                <w:sz w:val="26"/>
                <w:szCs w:val="26"/>
              </w:rPr>
              <w:t>- Sở Nội vụ gửi phiếu đánh giá đến các sở, cơ quan ngang sở theo ngành, lĩnh vực lấy ý kiến đánh giá theo trạng thải: Tốt, khá, trung bình, kém; đồng thời thu Phiếu đánh giá để tính điểm.</w:t>
            </w:r>
          </w:p>
          <w:p w:rsidR="005C3E2C" w:rsidRPr="00CF3D96" w:rsidRDefault="005C3E2C" w:rsidP="00C50C1A">
            <w:pPr>
              <w:spacing w:before="120"/>
              <w:jc w:val="both"/>
              <w:rPr>
                <w:sz w:val="26"/>
                <w:szCs w:val="26"/>
              </w:rPr>
            </w:pPr>
          </w:p>
          <w:p w:rsidR="005C3E2C" w:rsidRPr="00CF3D96" w:rsidRDefault="005C3E2C" w:rsidP="00C50C1A">
            <w:pPr>
              <w:spacing w:before="120"/>
              <w:jc w:val="both"/>
              <w:rPr>
                <w:sz w:val="26"/>
                <w:szCs w:val="26"/>
              </w:rPr>
            </w:pPr>
          </w:p>
          <w:p w:rsidR="005C3E2C" w:rsidRPr="00CF3D96" w:rsidRDefault="005C3E2C" w:rsidP="00C50C1A">
            <w:pPr>
              <w:spacing w:before="120"/>
              <w:jc w:val="both"/>
              <w:rPr>
                <w:sz w:val="26"/>
                <w:szCs w:val="26"/>
              </w:rPr>
            </w:pPr>
          </w:p>
          <w:p w:rsidR="005C3E2C" w:rsidRPr="00CF3D96" w:rsidRDefault="005C3E2C" w:rsidP="00C50C1A">
            <w:pPr>
              <w:spacing w:before="120"/>
              <w:jc w:val="both"/>
              <w:rPr>
                <w:sz w:val="26"/>
                <w:szCs w:val="26"/>
              </w:rPr>
            </w:pPr>
          </w:p>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nông nghiệp</w:t>
            </w:r>
          </w:p>
        </w:tc>
        <w:tc>
          <w:tcPr>
            <w:tcW w:w="1122" w:type="dxa"/>
            <w:shd w:val="clear" w:color="auto" w:fill="auto"/>
            <w:vAlign w:val="center"/>
          </w:tcPr>
          <w:p w:rsidR="005C3E2C" w:rsidRPr="005A15A7" w:rsidRDefault="00AB547F" w:rsidP="00AB547F">
            <w:pPr>
              <w:jc w:val="center"/>
              <w:rPr>
                <w:sz w:val="26"/>
                <w:szCs w:val="26"/>
                <w:lang w:val="en-US"/>
              </w:rPr>
            </w:pPr>
            <w:r>
              <w:rPr>
                <w:sz w:val="26"/>
                <w:szCs w:val="26"/>
                <w:lang w:val="en-US"/>
              </w:rPr>
              <w:t>2</w:t>
            </w:r>
            <w:r w:rsidR="005A15A7">
              <w:rPr>
                <w:sz w:val="26"/>
                <w:szCs w:val="26"/>
                <w:lang w:val="en-US"/>
              </w:rPr>
              <w:t>,</w:t>
            </w:r>
            <w:r>
              <w:rPr>
                <w:sz w:val="26"/>
                <w:szCs w:val="26"/>
                <w:lang w:val="en-US"/>
              </w:rPr>
              <w:t>5</w:t>
            </w:r>
          </w:p>
        </w:tc>
        <w:tc>
          <w:tcPr>
            <w:tcW w:w="1122" w:type="dxa"/>
            <w:vAlign w:val="center"/>
          </w:tcPr>
          <w:p w:rsidR="005C3E2C" w:rsidRPr="005A15A7" w:rsidRDefault="005A15A7" w:rsidP="00AB547F">
            <w:pPr>
              <w:jc w:val="center"/>
              <w:rPr>
                <w:sz w:val="26"/>
                <w:szCs w:val="26"/>
                <w:lang w:val="en-US"/>
              </w:rPr>
            </w:pPr>
            <w:r>
              <w:rPr>
                <w:sz w:val="26"/>
                <w:szCs w:val="26"/>
                <w:lang w:val="en-US"/>
              </w:rPr>
              <w:t>1,</w:t>
            </w:r>
            <w:r w:rsidR="00AB547F">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NN &amp; PTNT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Trồng trọt và bảo vệ thực vật</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2E5D99" w:rsidRDefault="005C3E2C" w:rsidP="00AB547F">
            <w:pPr>
              <w:jc w:val="center"/>
              <w:rPr>
                <w:i/>
                <w:sz w:val="26"/>
                <w:szCs w:val="26"/>
                <w:lang w:val="en-US"/>
              </w:rPr>
            </w:pPr>
            <w:r w:rsidRPr="00CF3D96">
              <w:rPr>
                <w:i/>
                <w:sz w:val="26"/>
                <w:szCs w:val="26"/>
              </w:rPr>
              <w:t>0,</w:t>
            </w:r>
            <w:r w:rsidR="00AB547F">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2E5D99" w:rsidRDefault="005C3E2C" w:rsidP="00076DE1">
            <w:pPr>
              <w:jc w:val="center"/>
              <w:rPr>
                <w:i/>
                <w:sz w:val="26"/>
                <w:szCs w:val="26"/>
                <w:lang w:val="en-US"/>
              </w:rPr>
            </w:pPr>
            <w:r w:rsidRPr="00CF3D96">
              <w:rPr>
                <w:i/>
                <w:sz w:val="26"/>
                <w:szCs w:val="26"/>
              </w:rPr>
              <w:t>0,</w:t>
            </w:r>
            <w:r w:rsidR="00076DE1">
              <w:rPr>
                <w:i/>
                <w:sz w:val="26"/>
                <w:szCs w:val="26"/>
                <w:lang w:val="en-US"/>
              </w:rPr>
              <w:t>2</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lang w:val="fr-FR"/>
              </w:rPr>
            </w:pPr>
            <w:r w:rsidRPr="00CF3D96">
              <w:rPr>
                <w:i/>
                <w:sz w:val="26"/>
                <w:szCs w:val="26"/>
                <w:lang w:val="fr-FR"/>
              </w:rPr>
              <w:t>Chăn nuôi và thú y</w:t>
            </w:r>
          </w:p>
        </w:tc>
        <w:tc>
          <w:tcPr>
            <w:tcW w:w="1122" w:type="dxa"/>
            <w:shd w:val="clear" w:color="auto" w:fill="auto"/>
            <w:vAlign w:val="center"/>
          </w:tcPr>
          <w:p w:rsidR="005C3E2C" w:rsidRPr="002E5D99" w:rsidRDefault="005C3E2C" w:rsidP="002E5D99">
            <w:pPr>
              <w:jc w:val="center"/>
              <w:rPr>
                <w:i/>
                <w:sz w:val="26"/>
                <w:szCs w:val="26"/>
                <w:lang w:val="en-US"/>
              </w:rPr>
            </w:pPr>
            <w:r w:rsidRPr="00CF3D96">
              <w:rPr>
                <w:i/>
                <w:sz w:val="26"/>
                <w:szCs w:val="26"/>
              </w:rPr>
              <w:t>0,</w:t>
            </w:r>
            <w:r w:rsidR="002E5D99">
              <w:rPr>
                <w:i/>
                <w:sz w:val="26"/>
                <w:szCs w:val="26"/>
                <w:lang w:val="en-US"/>
              </w:rPr>
              <w:t>3</w:t>
            </w: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Lâm nghiệp</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5A15A7"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2E5D99" w:rsidRDefault="005C3E2C" w:rsidP="004C0F65">
            <w:pPr>
              <w:jc w:val="center"/>
              <w:rPr>
                <w:i/>
                <w:sz w:val="26"/>
                <w:szCs w:val="26"/>
                <w:lang w:val="en-US"/>
              </w:rPr>
            </w:pPr>
            <w:r w:rsidRPr="00CF3D96">
              <w:rPr>
                <w:i/>
                <w:sz w:val="26"/>
                <w:szCs w:val="26"/>
              </w:rPr>
              <w:t>0,</w:t>
            </w:r>
            <w:r w:rsidR="004C0F65">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2E5D99" w:rsidRDefault="005C3E2C" w:rsidP="001A56A0">
            <w:pPr>
              <w:jc w:val="center"/>
              <w:rPr>
                <w:i/>
                <w:sz w:val="26"/>
                <w:szCs w:val="26"/>
                <w:lang w:val="en-US"/>
              </w:rPr>
            </w:pPr>
            <w:r w:rsidRPr="00CF3D96">
              <w:rPr>
                <w:i/>
                <w:sz w:val="26"/>
                <w:szCs w:val="26"/>
              </w:rPr>
              <w:t>0,</w:t>
            </w:r>
            <w:r w:rsidR="001A56A0">
              <w:rPr>
                <w:i/>
                <w:sz w:val="26"/>
                <w:szCs w:val="26"/>
                <w:lang w:val="en-US"/>
              </w:rPr>
              <w:t>5</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Thủy sản</w:t>
            </w:r>
          </w:p>
        </w:tc>
        <w:tc>
          <w:tcPr>
            <w:tcW w:w="1122" w:type="dxa"/>
            <w:shd w:val="clear" w:color="auto" w:fill="auto"/>
            <w:vAlign w:val="center"/>
          </w:tcPr>
          <w:p w:rsidR="005C3E2C" w:rsidRPr="00CF3D96" w:rsidRDefault="005C3E2C" w:rsidP="00C50C1A">
            <w:pPr>
              <w:jc w:val="center"/>
              <w:rPr>
                <w:i/>
                <w:sz w:val="26"/>
                <w:szCs w:val="26"/>
              </w:rPr>
            </w:pPr>
          </w:p>
        </w:tc>
        <w:tc>
          <w:tcPr>
            <w:tcW w:w="1122" w:type="dxa"/>
            <w:vAlign w:val="center"/>
          </w:tcPr>
          <w:p w:rsidR="005C3E2C" w:rsidRPr="006C3556" w:rsidRDefault="005C3E2C" w:rsidP="006C3556">
            <w:pPr>
              <w:jc w:val="center"/>
              <w:rPr>
                <w:i/>
                <w:sz w:val="26"/>
                <w:szCs w:val="26"/>
                <w:lang w:val="en-US"/>
              </w:rPr>
            </w:pPr>
            <w:r w:rsidRPr="00CF3D96">
              <w:rPr>
                <w:i/>
                <w:sz w:val="26"/>
                <w:szCs w:val="26"/>
              </w:rPr>
              <w:t>0,</w:t>
            </w:r>
            <w:r w:rsidR="006C3556">
              <w:rPr>
                <w:i/>
                <w:sz w:val="26"/>
                <w:szCs w:val="26"/>
                <w:lang w:val="en-US"/>
              </w:rPr>
              <w:t>1</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 xml:space="preserve">Các huyện đồng bằng và ven biển </w:t>
            </w:r>
          </w:p>
        </w:tc>
        <w:tc>
          <w:tcPr>
            <w:tcW w:w="1122" w:type="dxa"/>
            <w:shd w:val="clear" w:color="auto" w:fill="auto"/>
            <w:vAlign w:val="center"/>
          </w:tcPr>
          <w:p w:rsidR="005C3E2C" w:rsidRPr="00AB547F" w:rsidRDefault="005C3E2C" w:rsidP="00AB547F">
            <w:pPr>
              <w:jc w:val="center"/>
              <w:rPr>
                <w:i/>
                <w:sz w:val="26"/>
                <w:szCs w:val="26"/>
                <w:lang w:val="en-US"/>
              </w:rPr>
            </w:pPr>
            <w:r w:rsidRPr="00CF3D96">
              <w:rPr>
                <w:i/>
                <w:sz w:val="26"/>
                <w:szCs w:val="26"/>
              </w:rPr>
              <w:t>0,</w:t>
            </w:r>
            <w:r w:rsidR="00AB547F">
              <w:rPr>
                <w:i/>
                <w:sz w:val="26"/>
                <w:szCs w:val="26"/>
                <w:lang w:val="en-US"/>
              </w:rPr>
              <w:t>3</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Các huyện miền núi</w:t>
            </w:r>
          </w:p>
        </w:tc>
        <w:tc>
          <w:tcPr>
            <w:tcW w:w="1122" w:type="dxa"/>
            <w:shd w:val="clear" w:color="auto" w:fill="auto"/>
            <w:vAlign w:val="center"/>
          </w:tcPr>
          <w:p w:rsidR="005C3E2C" w:rsidRPr="00310438" w:rsidRDefault="005C3E2C" w:rsidP="00310438">
            <w:pPr>
              <w:jc w:val="center"/>
              <w:rPr>
                <w:i/>
                <w:sz w:val="26"/>
                <w:szCs w:val="26"/>
                <w:lang w:val="en-US"/>
              </w:rPr>
            </w:pPr>
            <w:r w:rsidRPr="00CF3D96">
              <w:rPr>
                <w:i/>
                <w:sz w:val="26"/>
                <w:szCs w:val="26"/>
              </w:rPr>
              <w:t>0,</w:t>
            </w:r>
            <w:r w:rsidR="00310438">
              <w:rPr>
                <w:i/>
                <w:sz w:val="26"/>
                <w:szCs w:val="26"/>
                <w:lang w:val="en-US"/>
              </w:rPr>
              <w:t>2</w:t>
            </w:r>
          </w:p>
        </w:tc>
        <w:tc>
          <w:tcPr>
            <w:tcW w:w="1122" w:type="dxa"/>
            <w:vAlign w:val="center"/>
          </w:tcPr>
          <w:p w:rsidR="005C3E2C" w:rsidRPr="00CF3D96" w:rsidRDefault="005C3E2C" w:rsidP="00C50C1A">
            <w:pPr>
              <w:jc w:val="center"/>
              <w:rPr>
                <w:i/>
                <w:sz w:val="26"/>
                <w:szCs w:val="26"/>
              </w:rPr>
            </w:pP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Thủy lợi và phòng chống thiên tai</w:t>
            </w:r>
          </w:p>
        </w:tc>
        <w:tc>
          <w:tcPr>
            <w:tcW w:w="1122" w:type="dxa"/>
            <w:shd w:val="clear" w:color="auto" w:fill="auto"/>
            <w:vAlign w:val="center"/>
          </w:tcPr>
          <w:p w:rsidR="005C3E2C" w:rsidRPr="00792B78" w:rsidRDefault="005C3E2C" w:rsidP="00792B78">
            <w:pPr>
              <w:jc w:val="center"/>
              <w:rPr>
                <w:i/>
                <w:sz w:val="26"/>
                <w:szCs w:val="26"/>
                <w:lang w:val="en-US"/>
              </w:rPr>
            </w:pPr>
            <w:r w:rsidRPr="00CF3D96">
              <w:rPr>
                <w:i/>
                <w:sz w:val="26"/>
                <w:szCs w:val="26"/>
              </w:rPr>
              <w:t>0,</w:t>
            </w:r>
            <w:r w:rsidR="00792B78">
              <w:rPr>
                <w:i/>
                <w:sz w:val="26"/>
                <w:szCs w:val="26"/>
                <w:lang w:val="en-US"/>
              </w:rPr>
              <w:t>4</w:t>
            </w:r>
          </w:p>
        </w:tc>
        <w:tc>
          <w:tcPr>
            <w:tcW w:w="1122" w:type="dxa"/>
            <w:vAlign w:val="center"/>
          </w:tcPr>
          <w:p w:rsidR="005C3E2C" w:rsidRPr="005A15A7" w:rsidRDefault="005C3E2C" w:rsidP="005A15A7">
            <w:pPr>
              <w:jc w:val="center"/>
              <w:rPr>
                <w:i/>
                <w:sz w:val="26"/>
                <w:szCs w:val="26"/>
                <w:lang w:val="en-US"/>
              </w:rPr>
            </w:pPr>
            <w:r w:rsidRPr="00CF3D96">
              <w:rPr>
                <w:i/>
                <w:sz w:val="26"/>
                <w:szCs w:val="26"/>
              </w:rPr>
              <w:t>0,</w:t>
            </w:r>
            <w:r w:rsidR="005A15A7">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Chất lượng vật tư nông nghiệp và an toàn thực phẩm</w:t>
            </w:r>
          </w:p>
        </w:tc>
        <w:tc>
          <w:tcPr>
            <w:tcW w:w="1122" w:type="dxa"/>
            <w:shd w:val="clear" w:color="auto" w:fill="auto"/>
            <w:vAlign w:val="center"/>
          </w:tcPr>
          <w:p w:rsidR="005C3E2C" w:rsidRPr="00687131" w:rsidRDefault="00687131" w:rsidP="00792B78">
            <w:pPr>
              <w:jc w:val="center"/>
              <w:rPr>
                <w:i/>
                <w:sz w:val="26"/>
                <w:szCs w:val="26"/>
                <w:lang w:val="en-US"/>
              </w:rPr>
            </w:pPr>
            <w:r>
              <w:rPr>
                <w:i/>
                <w:sz w:val="26"/>
                <w:szCs w:val="26"/>
                <w:lang w:val="en-US"/>
              </w:rPr>
              <w:t>0</w:t>
            </w:r>
            <w:r w:rsidR="005C3E2C">
              <w:rPr>
                <w:i/>
                <w:sz w:val="26"/>
                <w:szCs w:val="26"/>
              </w:rPr>
              <w:t>,</w:t>
            </w:r>
            <w:r w:rsidR="00792B78">
              <w:rPr>
                <w:i/>
                <w:sz w:val="26"/>
                <w:szCs w:val="26"/>
                <w:lang w:val="en-US"/>
              </w:rPr>
              <w:t>4</w:t>
            </w:r>
          </w:p>
        </w:tc>
        <w:tc>
          <w:tcPr>
            <w:tcW w:w="1122" w:type="dxa"/>
            <w:vAlign w:val="center"/>
          </w:tcPr>
          <w:p w:rsidR="005C3E2C" w:rsidRPr="005A15A7" w:rsidRDefault="005A15A7" w:rsidP="006C3556">
            <w:pPr>
              <w:jc w:val="center"/>
              <w:rPr>
                <w:i/>
                <w:sz w:val="26"/>
                <w:szCs w:val="26"/>
                <w:lang w:val="en-US"/>
              </w:rPr>
            </w:pPr>
            <w:r>
              <w:rPr>
                <w:i/>
                <w:sz w:val="26"/>
                <w:szCs w:val="26"/>
                <w:lang w:val="en-US"/>
              </w:rPr>
              <w:t>0</w:t>
            </w:r>
            <w:r w:rsidR="005C3E2C" w:rsidRPr="00CF3D96">
              <w:rPr>
                <w:i/>
                <w:sz w:val="26"/>
                <w:szCs w:val="26"/>
              </w:rPr>
              <w:t>,</w:t>
            </w:r>
            <w:r w:rsidR="006C3556">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nông thôn và xây dựng nông thôn mới</w:t>
            </w:r>
          </w:p>
        </w:tc>
        <w:tc>
          <w:tcPr>
            <w:tcW w:w="1122" w:type="dxa"/>
            <w:shd w:val="clear" w:color="auto" w:fill="auto"/>
            <w:vAlign w:val="center"/>
          </w:tcPr>
          <w:p w:rsidR="005C3E2C" w:rsidRPr="005A15A7" w:rsidRDefault="005C3E2C" w:rsidP="004C0F65">
            <w:pPr>
              <w:jc w:val="center"/>
              <w:rPr>
                <w:i/>
                <w:sz w:val="26"/>
                <w:szCs w:val="26"/>
                <w:lang w:val="en-US"/>
              </w:rPr>
            </w:pPr>
            <w:r>
              <w:rPr>
                <w:i/>
                <w:sz w:val="26"/>
                <w:szCs w:val="26"/>
              </w:rPr>
              <w:t>0</w:t>
            </w:r>
            <w:r w:rsidR="005A15A7">
              <w:rPr>
                <w:i/>
                <w:sz w:val="26"/>
                <w:szCs w:val="26"/>
                <w:lang w:val="en-US"/>
              </w:rPr>
              <w:t>,</w:t>
            </w:r>
            <w:r w:rsidR="004C0F65">
              <w:rPr>
                <w:i/>
                <w:sz w:val="26"/>
                <w:szCs w:val="26"/>
                <w:lang w:val="en-US"/>
              </w:rPr>
              <w:t>5</w:t>
            </w:r>
          </w:p>
        </w:tc>
        <w:tc>
          <w:tcPr>
            <w:tcW w:w="1122" w:type="dxa"/>
            <w:vAlign w:val="center"/>
          </w:tcPr>
          <w:p w:rsidR="005C3E2C" w:rsidRPr="005A15A7" w:rsidRDefault="005C3E2C" w:rsidP="005A15A7">
            <w:pPr>
              <w:jc w:val="center"/>
              <w:rPr>
                <w:i/>
                <w:sz w:val="26"/>
                <w:szCs w:val="26"/>
                <w:lang w:val="en-US"/>
              </w:rPr>
            </w:pPr>
            <w:r w:rsidRPr="00CF3D96">
              <w:rPr>
                <w:i/>
                <w:sz w:val="26"/>
                <w:szCs w:val="26"/>
              </w:rPr>
              <w:t>0,</w:t>
            </w:r>
            <w:r w:rsidR="005A15A7">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thương</w:t>
            </w:r>
          </w:p>
        </w:tc>
        <w:tc>
          <w:tcPr>
            <w:tcW w:w="1122" w:type="dxa"/>
            <w:shd w:val="clear" w:color="auto" w:fill="auto"/>
            <w:vAlign w:val="center"/>
          </w:tcPr>
          <w:p w:rsidR="005C3E2C" w:rsidRPr="00357F77" w:rsidRDefault="00357F77" w:rsidP="00C50C1A">
            <w:pPr>
              <w:jc w:val="center"/>
              <w:rPr>
                <w:sz w:val="26"/>
                <w:szCs w:val="26"/>
                <w:lang w:val="en-US"/>
              </w:rPr>
            </w:pPr>
            <w:r>
              <w:rPr>
                <w:sz w:val="26"/>
                <w:szCs w:val="26"/>
                <w:lang w:val="en-US"/>
              </w:rPr>
              <w:t>1,0</w:t>
            </w:r>
          </w:p>
        </w:tc>
        <w:tc>
          <w:tcPr>
            <w:tcW w:w="1122" w:type="dxa"/>
            <w:vAlign w:val="center"/>
          </w:tcPr>
          <w:p w:rsidR="005C3E2C" w:rsidRPr="00CF3D96" w:rsidRDefault="005F4F38" w:rsidP="00C50C1A">
            <w:pPr>
              <w:jc w:val="center"/>
              <w:rPr>
                <w:sz w:val="26"/>
                <w:szCs w:val="26"/>
              </w:rPr>
            </w:pPr>
            <w:r>
              <w:rPr>
                <w:sz w:val="26"/>
                <w:szCs w:val="26"/>
                <w:lang w:val="en-US"/>
              </w:rPr>
              <w:t>1</w:t>
            </w:r>
            <w:r w:rsidR="005C3E2C" w:rsidRPr="00CF3D96">
              <w:rPr>
                <w:sz w:val="26"/>
                <w:szCs w:val="26"/>
              </w:rPr>
              <w:t>,5</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Công Thương</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Về công nghiệp, tiểu thủ công nghiệp</w:t>
            </w:r>
          </w:p>
        </w:tc>
        <w:tc>
          <w:tcPr>
            <w:tcW w:w="1122" w:type="dxa"/>
            <w:shd w:val="clear" w:color="auto" w:fill="auto"/>
            <w:vAlign w:val="center"/>
          </w:tcPr>
          <w:p w:rsidR="005C3E2C" w:rsidRPr="00357F77" w:rsidRDefault="00357F77" w:rsidP="00357F77">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5F4F38" w:rsidRDefault="005F4F38" w:rsidP="005F4F38">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Về thương mại, dịch vụ</w:t>
            </w:r>
          </w:p>
        </w:tc>
        <w:tc>
          <w:tcPr>
            <w:tcW w:w="1122" w:type="dxa"/>
            <w:shd w:val="clear" w:color="auto" w:fill="auto"/>
            <w:vAlign w:val="center"/>
          </w:tcPr>
          <w:p w:rsidR="005C3E2C" w:rsidRPr="00357F77" w:rsidRDefault="00357F77" w:rsidP="00357F77">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5F4F38" w:rsidRDefault="005C3E2C" w:rsidP="005F4F38">
            <w:pPr>
              <w:jc w:val="center"/>
              <w:rPr>
                <w:i/>
                <w:sz w:val="26"/>
                <w:szCs w:val="26"/>
                <w:lang w:val="en-US"/>
              </w:rPr>
            </w:pPr>
            <w:r>
              <w:rPr>
                <w:i/>
                <w:sz w:val="26"/>
                <w:szCs w:val="26"/>
              </w:rPr>
              <w:t>1,</w:t>
            </w:r>
            <w:r w:rsidR="005F4F38">
              <w:rPr>
                <w:i/>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vMerge/>
          </w:tcPr>
          <w:p w:rsidR="005C3E2C" w:rsidRPr="00CF3D96" w:rsidRDefault="005C3E2C" w:rsidP="00C50C1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thị trường</w:t>
            </w:r>
          </w:p>
        </w:tc>
        <w:tc>
          <w:tcPr>
            <w:tcW w:w="1122" w:type="dxa"/>
            <w:shd w:val="clear" w:color="auto" w:fill="auto"/>
            <w:vAlign w:val="center"/>
          </w:tcPr>
          <w:p w:rsidR="005C3E2C" w:rsidRPr="00357F77" w:rsidRDefault="005C3E2C" w:rsidP="00357F77">
            <w:pPr>
              <w:jc w:val="center"/>
              <w:rPr>
                <w:i/>
                <w:sz w:val="26"/>
                <w:szCs w:val="26"/>
                <w:lang w:val="en-US"/>
              </w:rPr>
            </w:pPr>
            <w:r w:rsidRPr="00CF3D96">
              <w:rPr>
                <w:i/>
                <w:sz w:val="26"/>
                <w:szCs w:val="26"/>
              </w:rPr>
              <w:t>0,</w:t>
            </w:r>
            <w:r w:rsidR="00357F77">
              <w:rPr>
                <w:i/>
                <w:sz w:val="26"/>
                <w:szCs w:val="26"/>
                <w:lang w:val="en-US"/>
              </w:rPr>
              <w:t>2</w:t>
            </w:r>
          </w:p>
        </w:tc>
        <w:tc>
          <w:tcPr>
            <w:tcW w:w="1122" w:type="dxa"/>
            <w:vAlign w:val="center"/>
          </w:tcPr>
          <w:p w:rsidR="005C3E2C" w:rsidRPr="005F4F38" w:rsidRDefault="005C3E2C" w:rsidP="005F4F38">
            <w:pPr>
              <w:jc w:val="center"/>
              <w:rPr>
                <w:i/>
                <w:sz w:val="26"/>
                <w:szCs w:val="26"/>
                <w:lang w:val="en-US"/>
              </w:rPr>
            </w:pPr>
            <w:r w:rsidRPr="00CF3D96">
              <w:rPr>
                <w:i/>
                <w:sz w:val="26"/>
                <w:szCs w:val="26"/>
              </w:rPr>
              <w:t>0,</w:t>
            </w:r>
            <w:r w:rsidR="005F4F38">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chợ, siêu thị, trung tâm thương mại</w:t>
            </w:r>
          </w:p>
        </w:tc>
        <w:tc>
          <w:tcPr>
            <w:tcW w:w="1122" w:type="dxa"/>
            <w:shd w:val="clear" w:color="auto" w:fill="auto"/>
            <w:vAlign w:val="center"/>
          </w:tcPr>
          <w:p w:rsidR="005C3E2C" w:rsidRPr="00357F77" w:rsidRDefault="005C3E2C" w:rsidP="00357F77">
            <w:pPr>
              <w:jc w:val="center"/>
              <w:rPr>
                <w:i/>
                <w:sz w:val="26"/>
                <w:szCs w:val="26"/>
                <w:lang w:val="en-US"/>
              </w:rPr>
            </w:pPr>
            <w:r w:rsidRPr="00CF3D96">
              <w:rPr>
                <w:i/>
                <w:sz w:val="26"/>
                <w:szCs w:val="26"/>
              </w:rPr>
              <w:t>0,</w:t>
            </w:r>
            <w:r w:rsidR="00357F77">
              <w:rPr>
                <w:i/>
                <w:sz w:val="26"/>
                <w:szCs w:val="26"/>
                <w:lang w:val="en-US"/>
              </w:rPr>
              <w:t>3</w:t>
            </w:r>
          </w:p>
        </w:tc>
        <w:tc>
          <w:tcPr>
            <w:tcW w:w="1122" w:type="dxa"/>
            <w:vAlign w:val="center"/>
          </w:tcPr>
          <w:p w:rsidR="005C3E2C" w:rsidRPr="005F4F38" w:rsidRDefault="005C3E2C" w:rsidP="005F4F38">
            <w:pPr>
              <w:jc w:val="center"/>
              <w:rPr>
                <w:i/>
                <w:sz w:val="26"/>
                <w:szCs w:val="26"/>
                <w:lang w:val="en-US"/>
              </w:rPr>
            </w:pPr>
            <w:r w:rsidRPr="00CF3D96">
              <w:rPr>
                <w:i/>
                <w:sz w:val="26"/>
                <w:szCs w:val="26"/>
              </w:rPr>
              <w:t>0</w:t>
            </w:r>
            <w:r>
              <w:rPr>
                <w:i/>
                <w:sz w:val="26"/>
                <w:szCs w:val="26"/>
              </w:rPr>
              <w:t>,</w:t>
            </w:r>
            <w:r w:rsidR="005F4F38">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1.3</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giao thông vận tải</w:t>
            </w:r>
          </w:p>
        </w:tc>
        <w:tc>
          <w:tcPr>
            <w:tcW w:w="1122" w:type="dxa"/>
            <w:shd w:val="clear" w:color="auto" w:fill="auto"/>
            <w:vAlign w:val="center"/>
          </w:tcPr>
          <w:p w:rsidR="005C3E2C" w:rsidRPr="00793159" w:rsidRDefault="00793159" w:rsidP="00C50C1A">
            <w:pPr>
              <w:jc w:val="center"/>
              <w:rPr>
                <w:sz w:val="26"/>
                <w:szCs w:val="26"/>
                <w:lang w:val="en-US"/>
              </w:rPr>
            </w:pPr>
            <w:r>
              <w:rPr>
                <w:sz w:val="26"/>
                <w:szCs w:val="26"/>
                <w:lang w:val="en-US"/>
              </w:rPr>
              <w:t>1,0</w:t>
            </w:r>
          </w:p>
        </w:tc>
        <w:tc>
          <w:tcPr>
            <w:tcW w:w="1122" w:type="dxa"/>
            <w:vAlign w:val="center"/>
          </w:tcPr>
          <w:p w:rsidR="005C3E2C" w:rsidRPr="00793159" w:rsidRDefault="00793159" w:rsidP="00C50C1A">
            <w:pPr>
              <w:jc w:val="center"/>
              <w:rPr>
                <w:sz w:val="26"/>
                <w:szCs w:val="26"/>
                <w:lang w:val="en-US"/>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GTVT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xe quá khổ, quá tải</w:t>
            </w:r>
          </w:p>
        </w:tc>
        <w:tc>
          <w:tcPr>
            <w:tcW w:w="1122" w:type="dxa"/>
            <w:shd w:val="clear" w:color="auto" w:fill="auto"/>
            <w:vAlign w:val="center"/>
          </w:tcPr>
          <w:p w:rsidR="005C3E2C" w:rsidRPr="00793159" w:rsidRDefault="00793159" w:rsidP="00793159">
            <w:pPr>
              <w:jc w:val="center"/>
              <w:rPr>
                <w:i/>
                <w:sz w:val="26"/>
                <w:szCs w:val="26"/>
                <w:lang w:val="en-US"/>
              </w:rPr>
            </w:pPr>
            <w:r>
              <w:rPr>
                <w:i/>
                <w:sz w:val="26"/>
                <w:szCs w:val="26"/>
                <w:lang w:val="en-US"/>
              </w:rPr>
              <w:t>0</w:t>
            </w:r>
            <w:r w:rsidR="005C3E2C">
              <w:rPr>
                <w:i/>
                <w:sz w:val="26"/>
                <w:szCs w:val="26"/>
              </w:rPr>
              <w:t>,</w:t>
            </w:r>
            <w:r>
              <w:rPr>
                <w:i/>
                <w:sz w:val="26"/>
                <w:szCs w:val="26"/>
                <w:lang w:val="en-US"/>
              </w:rPr>
              <w:t>5</w:t>
            </w:r>
          </w:p>
        </w:tc>
        <w:tc>
          <w:tcPr>
            <w:tcW w:w="1122" w:type="dxa"/>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Đảm bảo trật tự an toàn giao thông</w:t>
            </w:r>
          </w:p>
        </w:tc>
        <w:tc>
          <w:tcPr>
            <w:tcW w:w="1122" w:type="dxa"/>
            <w:shd w:val="clear" w:color="auto" w:fill="auto"/>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122" w:type="dxa"/>
            <w:vAlign w:val="center"/>
          </w:tcPr>
          <w:p w:rsidR="005C3E2C" w:rsidRPr="00CF3D96" w:rsidRDefault="00793159"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1.4</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xây dựng, đô thị</w:t>
            </w:r>
          </w:p>
        </w:tc>
        <w:tc>
          <w:tcPr>
            <w:tcW w:w="1122" w:type="dxa"/>
            <w:shd w:val="clear" w:color="auto" w:fill="auto"/>
            <w:vAlign w:val="center"/>
          </w:tcPr>
          <w:p w:rsidR="005C3E2C" w:rsidRPr="00D63982" w:rsidRDefault="00441557" w:rsidP="00D63982">
            <w:pPr>
              <w:jc w:val="center"/>
              <w:rPr>
                <w:sz w:val="26"/>
                <w:szCs w:val="26"/>
                <w:lang w:val="en-US"/>
              </w:rPr>
            </w:pPr>
            <w:r>
              <w:rPr>
                <w:sz w:val="26"/>
                <w:szCs w:val="26"/>
                <w:lang w:val="en-US"/>
              </w:rPr>
              <w:t>1</w:t>
            </w:r>
            <w:r w:rsidR="005C3E2C" w:rsidRPr="00CF3D96">
              <w:rPr>
                <w:sz w:val="26"/>
                <w:szCs w:val="26"/>
              </w:rPr>
              <w:t>,</w:t>
            </w:r>
            <w:r w:rsidR="00D63982">
              <w:rPr>
                <w:sz w:val="26"/>
                <w:szCs w:val="26"/>
                <w:lang w:val="en-US"/>
              </w:rPr>
              <w:t>0</w:t>
            </w:r>
          </w:p>
        </w:tc>
        <w:tc>
          <w:tcPr>
            <w:tcW w:w="1122" w:type="dxa"/>
            <w:vAlign w:val="center"/>
          </w:tcPr>
          <w:p w:rsidR="005C3E2C" w:rsidRPr="00D63982" w:rsidRDefault="00441557" w:rsidP="00D63982">
            <w:pPr>
              <w:jc w:val="center"/>
              <w:rPr>
                <w:sz w:val="26"/>
                <w:szCs w:val="26"/>
                <w:lang w:val="en-US"/>
              </w:rPr>
            </w:pPr>
            <w:r>
              <w:rPr>
                <w:sz w:val="26"/>
                <w:szCs w:val="26"/>
                <w:lang w:val="en-US"/>
              </w:rPr>
              <w:t>2</w:t>
            </w:r>
            <w:r w:rsidR="005C3E2C" w:rsidRPr="00CF3D96">
              <w:rPr>
                <w:sz w:val="26"/>
                <w:szCs w:val="26"/>
              </w:rPr>
              <w:t>,</w:t>
            </w:r>
            <w:r w:rsidR="00D63982">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Xây dựng</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Hoạt động đầu tư xây dựng</w:t>
            </w:r>
          </w:p>
        </w:tc>
        <w:tc>
          <w:tcPr>
            <w:tcW w:w="1122" w:type="dxa"/>
            <w:shd w:val="clear" w:color="auto" w:fill="auto"/>
            <w:vAlign w:val="center"/>
          </w:tcPr>
          <w:p w:rsidR="005C3E2C" w:rsidRPr="00441557" w:rsidRDefault="00441557" w:rsidP="00D63982">
            <w:pPr>
              <w:jc w:val="center"/>
              <w:rPr>
                <w:i/>
                <w:sz w:val="26"/>
                <w:szCs w:val="26"/>
                <w:lang w:val="en-US"/>
              </w:rPr>
            </w:pPr>
            <w:r>
              <w:rPr>
                <w:i/>
                <w:sz w:val="26"/>
                <w:szCs w:val="26"/>
                <w:lang w:val="en-US"/>
              </w:rPr>
              <w:t>0</w:t>
            </w:r>
            <w:r w:rsidR="005C3E2C">
              <w:rPr>
                <w:i/>
                <w:sz w:val="26"/>
                <w:szCs w:val="26"/>
              </w:rPr>
              <w:t>,</w:t>
            </w:r>
            <w:r w:rsidR="00D63982">
              <w:rPr>
                <w:i/>
                <w:sz w:val="26"/>
                <w:szCs w:val="26"/>
                <w:lang w:val="en-US"/>
              </w:rPr>
              <w:t>2</w:t>
            </w:r>
          </w:p>
        </w:tc>
        <w:tc>
          <w:tcPr>
            <w:tcW w:w="1122" w:type="dxa"/>
            <w:vAlign w:val="center"/>
          </w:tcPr>
          <w:p w:rsidR="005C3E2C" w:rsidRPr="00CF3D96" w:rsidRDefault="00441557" w:rsidP="00C50C1A">
            <w:pPr>
              <w:jc w:val="center"/>
              <w:rPr>
                <w:i/>
                <w:sz w:val="26"/>
                <w:szCs w:val="26"/>
              </w:rPr>
            </w:pPr>
            <w:r>
              <w:rPr>
                <w:i/>
                <w:sz w:val="26"/>
                <w:szCs w:val="26"/>
                <w:lang w:val="en-US"/>
              </w:rPr>
              <w:t>0</w:t>
            </w:r>
            <w:r>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Quy hoạch xây dựng, kiến trúc</w:t>
            </w:r>
          </w:p>
        </w:tc>
        <w:tc>
          <w:tcPr>
            <w:tcW w:w="1122" w:type="dxa"/>
            <w:shd w:val="clear" w:color="auto" w:fill="auto"/>
            <w:vAlign w:val="center"/>
          </w:tcPr>
          <w:p w:rsidR="005C3E2C" w:rsidRPr="00CF3D96" w:rsidRDefault="00441557" w:rsidP="00C50C1A">
            <w:pPr>
              <w:jc w:val="center"/>
              <w:rPr>
                <w:i/>
                <w:sz w:val="26"/>
                <w:szCs w:val="26"/>
              </w:rPr>
            </w:pPr>
            <w:r>
              <w:rPr>
                <w:i/>
                <w:sz w:val="26"/>
                <w:szCs w:val="26"/>
                <w:lang w:val="en-US"/>
              </w:rPr>
              <w:t>0</w:t>
            </w:r>
            <w:r>
              <w:rPr>
                <w:i/>
                <w:sz w:val="26"/>
                <w:szCs w:val="26"/>
              </w:rPr>
              <w:t>,</w:t>
            </w:r>
            <w:r>
              <w:rPr>
                <w:i/>
                <w:sz w:val="26"/>
                <w:szCs w:val="26"/>
                <w:lang w:val="en-US"/>
              </w:rPr>
              <w:t>5</w:t>
            </w:r>
          </w:p>
        </w:tc>
        <w:tc>
          <w:tcPr>
            <w:tcW w:w="1122" w:type="dxa"/>
            <w:vAlign w:val="center"/>
          </w:tcPr>
          <w:p w:rsidR="005C3E2C" w:rsidRPr="00441557" w:rsidRDefault="005C3E2C" w:rsidP="00441557">
            <w:pPr>
              <w:jc w:val="center"/>
              <w:rPr>
                <w:i/>
                <w:sz w:val="26"/>
                <w:szCs w:val="26"/>
                <w:lang w:val="en-US"/>
              </w:rPr>
            </w:pPr>
            <w:r>
              <w:rPr>
                <w:i/>
                <w:sz w:val="26"/>
                <w:szCs w:val="26"/>
              </w:rPr>
              <w:t>1,</w:t>
            </w:r>
            <w:r w:rsidR="00441557">
              <w:rPr>
                <w:i/>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hạ tầng kỹ thuật đô thị</w:t>
            </w:r>
          </w:p>
        </w:tc>
        <w:tc>
          <w:tcPr>
            <w:tcW w:w="1122" w:type="dxa"/>
            <w:shd w:val="clear" w:color="auto" w:fill="auto"/>
            <w:vAlign w:val="center"/>
          </w:tcPr>
          <w:p w:rsidR="005C3E2C" w:rsidRPr="00D63982" w:rsidRDefault="005C3E2C" w:rsidP="00D63982">
            <w:pPr>
              <w:jc w:val="center"/>
              <w:rPr>
                <w:i/>
                <w:sz w:val="26"/>
                <w:szCs w:val="26"/>
                <w:lang w:val="en-US"/>
              </w:rPr>
            </w:pPr>
            <w:r w:rsidRPr="00CF3D96">
              <w:rPr>
                <w:i/>
                <w:sz w:val="26"/>
                <w:szCs w:val="26"/>
              </w:rPr>
              <w:t>0,</w:t>
            </w:r>
            <w:r w:rsidR="00D63982">
              <w:rPr>
                <w:i/>
                <w:sz w:val="26"/>
                <w:szCs w:val="26"/>
                <w:lang w:val="en-US"/>
              </w:rPr>
              <w:t>3</w:t>
            </w:r>
          </w:p>
        </w:tc>
        <w:tc>
          <w:tcPr>
            <w:tcW w:w="1122" w:type="dxa"/>
            <w:vAlign w:val="center"/>
          </w:tcPr>
          <w:p w:rsidR="005C3E2C" w:rsidRPr="00441557" w:rsidRDefault="00D63982" w:rsidP="00441557">
            <w:pPr>
              <w:jc w:val="center"/>
              <w:rPr>
                <w:i/>
                <w:sz w:val="26"/>
                <w:szCs w:val="26"/>
                <w:lang w:val="en-US"/>
              </w:rPr>
            </w:pPr>
            <w:r>
              <w:rPr>
                <w:i/>
                <w:sz w:val="26"/>
                <w:szCs w:val="26"/>
                <w:lang w:val="en-US"/>
              </w:rPr>
              <w:t>0,5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1.5</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khoa học công nghệ</w:t>
            </w:r>
          </w:p>
        </w:tc>
        <w:tc>
          <w:tcPr>
            <w:tcW w:w="1122" w:type="dxa"/>
            <w:shd w:val="clear" w:color="auto" w:fill="auto"/>
            <w:vAlign w:val="center"/>
          </w:tcPr>
          <w:p w:rsidR="005C3E2C" w:rsidRPr="00C31077" w:rsidRDefault="005C3E2C" w:rsidP="00C31077">
            <w:pPr>
              <w:jc w:val="center"/>
              <w:rPr>
                <w:sz w:val="26"/>
                <w:szCs w:val="26"/>
                <w:lang w:val="en-US"/>
              </w:rPr>
            </w:pPr>
            <w:r>
              <w:rPr>
                <w:sz w:val="26"/>
                <w:szCs w:val="26"/>
              </w:rPr>
              <w:t>1</w:t>
            </w:r>
            <w:r w:rsidRPr="00CF3D96">
              <w:rPr>
                <w:sz w:val="26"/>
                <w:szCs w:val="26"/>
              </w:rPr>
              <w:t>,</w:t>
            </w:r>
            <w:r w:rsidR="00C31077">
              <w:rPr>
                <w:sz w:val="26"/>
                <w:szCs w:val="26"/>
                <w:lang w:val="en-US"/>
              </w:rPr>
              <w:t>0</w:t>
            </w:r>
          </w:p>
        </w:tc>
        <w:tc>
          <w:tcPr>
            <w:tcW w:w="1122" w:type="dxa"/>
            <w:vAlign w:val="center"/>
          </w:tcPr>
          <w:p w:rsidR="005C3E2C" w:rsidRPr="00C31077" w:rsidRDefault="005C3E2C" w:rsidP="00C31077">
            <w:pPr>
              <w:jc w:val="center"/>
              <w:rPr>
                <w:sz w:val="26"/>
                <w:szCs w:val="26"/>
                <w:lang w:val="en-US"/>
              </w:rPr>
            </w:pPr>
            <w:r>
              <w:rPr>
                <w:sz w:val="26"/>
                <w:szCs w:val="26"/>
              </w:rPr>
              <w:t>1</w:t>
            </w:r>
            <w:r w:rsidRPr="00CF3D96">
              <w:rPr>
                <w:sz w:val="26"/>
                <w:szCs w:val="26"/>
              </w:rPr>
              <w:t>,</w:t>
            </w:r>
            <w:r w:rsidR="00C31077">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KH&amp;CN</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1.6</w:t>
            </w:r>
          </w:p>
        </w:tc>
        <w:tc>
          <w:tcPr>
            <w:tcW w:w="4997" w:type="dxa"/>
            <w:shd w:val="clear" w:color="auto" w:fill="auto"/>
            <w:vAlign w:val="center"/>
          </w:tcPr>
          <w:p w:rsidR="005C3E2C" w:rsidRPr="00CF3D96" w:rsidRDefault="005C3E2C" w:rsidP="00C50C1A">
            <w:pPr>
              <w:jc w:val="both"/>
              <w:rPr>
                <w:sz w:val="26"/>
                <w:szCs w:val="26"/>
              </w:rPr>
            </w:pPr>
            <w:r w:rsidRPr="00CF3D96">
              <w:rPr>
                <w:sz w:val="26"/>
                <w:szCs w:val="26"/>
              </w:rPr>
              <w:t>Quản lý nhà nước về Kế hoạch và đầu tư</w:t>
            </w:r>
          </w:p>
        </w:tc>
        <w:tc>
          <w:tcPr>
            <w:tcW w:w="1122" w:type="dxa"/>
            <w:shd w:val="clear" w:color="auto" w:fill="auto"/>
            <w:vAlign w:val="center"/>
          </w:tcPr>
          <w:p w:rsidR="005C3E2C" w:rsidRPr="00D031CA" w:rsidRDefault="00D031CA" w:rsidP="00C50C1A">
            <w:pPr>
              <w:jc w:val="center"/>
              <w:rPr>
                <w:sz w:val="26"/>
                <w:szCs w:val="26"/>
                <w:lang w:val="en-US"/>
              </w:rPr>
            </w:pPr>
            <w:r>
              <w:rPr>
                <w:sz w:val="26"/>
                <w:szCs w:val="26"/>
                <w:lang w:val="en-US"/>
              </w:rPr>
              <w:t>1,0</w:t>
            </w:r>
          </w:p>
        </w:tc>
        <w:tc>
          <w:tcPr>
            <w:tcW w:w="1122" w:type="dxa"/>
            <w:vAlign w:val="center"/>
          </w:tcPr>
          <w:p w:rsidR="005C3E2C" w:rsidRPr="00CF3D96" w:rsidRDefault="00D031CA"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Kế hoạch và Đầu tư</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quy hoạch, kế hoạch và cải thiện môi trường đầu tư kinh doanh</w:t>
            </w:r>
          </w:p>
        </w:tc>
        <w:tc>
          <w:tcPr>
            <w:tcW w:w="1122" w:type="dxa"/>
            <w:shd w:val="clear" w:color="auto" w:fill="auto"/>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122" w:type="dxa"/>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Huy động nguồn lực và triển khai thực hiện các dự án đầu tư trên địa bàn</w:t>
            </w:r>
          </w:p>
        </w:tc>
        <w:tc>
          <w:tcPr>
            <w:tcW w:w="1122" w:type="dxa"/>
            <w:shd w:val="clear" w:color="auto" w:fill="auto"/>
            <w:vAlign w:val="center"/>
          </w:tcPr>
          <w:p w:rsidR="005C3E2C" w:rsidRPr="00D031CA" w:rsidRDefault="00D031CA" w:rsidP="00C50C1A">
            <w:pPr>
              <w:jc w:val="center"/>
              <w:rPr>
                <w:i/>
                <w:sz w:val="26"/>
                <w:szCs w:val="26"/>
              </w:rPr>
            </w:pPr>
            <w:r w:rsidRPr="00D031CA">
              <w:rPr>
                <w:i/>
                <w:sz w:val="26"/>
                <w:szCs w:val="26"/>
                <w:lang w:val="en-US"/>
              </w:rPr>
              <w:t>0</w:t>
            </w:r>
            <w:r w:rsidRPr="00D031CA">
              <w:rPr>
                <w:i/>
                <w:sz w:val="26"/>
                <w:szCs w:val="26"/>
              </w:rPr>
              <w:t>,</w:t>
            </w:r>
            <w:r w:rsidRPr="00D031CA">
              <w:rPr>
                <w:i/>
                <w:sz w:val="26"/>
                <w:szCs w:val="26"/>
                <w:lang w:val="en-US"/>
              </w:rPr>
              <w:t>5</w:t>
            </w:r>
          </w:p>
        </w:tc>
        <w:tc>
          <w:tcPr>
            <w:tcW w:w="1122" w:type="dxa"/>
            <w:vAlign w:val="center"/>
          </w:tcPr>
          <w:p w:rsidR="005C3E2C" w:rsidRPr="00D031CA" w:rsidRDefault="00D031CA" w:rsidP="00D031CA">
            <w:pPr>
              <w:jc w:val="center"/>
              <w:rPr>
                <w:i/>
                <w:sz w:val="26"/>
                <w:szCs w:val="26"/>
                <w:lang w:val="en-US"/>
              </w:rPr>
            </w:pPr>
            <w:r w:rsidRPr="00D031CA">
              <w:rPr>
                <w:i/>
                <w:sz w:val="26"/>
                <w:szCs w:val="26"/>
                <w:lang w:val="en-US"/>
              </w:rPr>
              <w:t>0</w:t>
            </w:r>
            <w:r w:rsidR="005C3E2C" w:rsidRPr="00D031CA">
              <w:rPr>
                <w:i/>
                <w:sz w:val="26"/>
                <w:szCs w:val="26"/>
              </w:rPr>
              <w:t>,</w:t>
            </w:r>
            <w:r w:rsidRPr="00D031CA">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1.7</w:t>
            </w:r>
          </w:p>
        </w:tc>
        <w:tc>
          <w:tcPr>
            <w:tcW w:w="4997" w:type="dxa"/>
            <w:shd w:val="clear" w:color="auto" w:fill="auto"/>
            <w:vAlign w:val="center"/>
          </w:tcPr>
          <w:p w:rsidR="00D031CA" w:rsidRPr="00CF3D96" w:rsidRDefault="00D031CA" w:rsidP="00D031CA">
            <w:pPr>
              <w:spacing w:before="120"/>
              <w:jc w:val="both"/>
              <w:rPr>
                <w:sz w:val="26"/>
                <w:szCs w:val="26"/>
              </w:rPr>
            </w:pPr>
            <w:r w:rsidRPr="00CF3D96">
              <w:rPr>
                <w:sz w:val="26"/>
                <w:szCs w:val="26"/>
              </w:rPr>
              <w:t>Quản lý nhà nước về công tác tài chính - ngân sách</w:t>
            </w:r>
          </w:p>
        </w:tc>
        <w:tc>
          <w:tcPr>
            <w:tcW w:w="1122" w:type="dxa"/>
            <w:shd w:val="clear" w:color="auto" w:fill="auto"/>
            <w:vAlign w:val="center"/>
          </w:tcPr>
          <w:p w:rsidR="00D031CA" w:rsidRPr="00D031CA" w:rsidRDefault="00D031CA" w:rsidP="00D031CA">
            <w:pPr>
              <w:jc w:val="center"/>
              <w:rPr>
                <w:sz w:val="26"/>
                <w:szCs w:val="26"/>
                <w:lang w:val="en-US"/>
              </w:rPr>
            </w:pPr>
            <w:r>
              <w:rPr>
                <w:sz w:val="26"/>
                <w:szCs w:val="26"/>
                <w:lang w:val="en-US"/>
              </w:rPr>
              <w:t>1,0</w:t>
            </w:r>
          </w:p>
        </w:tc>
        <w:tc>
          <w:tcPr>
            <w:tcW w:w="1122" w:type="dxa"/>
            <w:vAlign w:val="center"/>
          </w:tcPr>
          <w:p w:rsidR="00D031CA" w:rsidRPr="00CF3D96" w:rsidRDefault="00D031CA" w:rsidP="00D031CA">
            <w:pPr>
              <w:jc w:val="center"/>
              <w:rPr>
                <w:sz w:val="26"/>
                <w:szCs w:val="26"/>
              </w:rPr>
            </w:pPr>
            <w:r>
              <w:rPr>
                <w:sz w:val="26"/>
                <w:szCs w:val="26"/>
                <w:lang w:val="en-US"/>
              </w:rPr>
              <w:t>1,0</w:t>
            </w:r>
          </w:p>
        </w:tc>
        <w:tc>
          <w:tcPr>
            <w:tcW w:w="1309" w:type="dxa"/>
            <w:shd w:val="clear" w:color="auto" w:fill="auto"/>
          </w:tcPr>
          <w:p w:rsidR="00D031CA" w:rsidRPr="00CF3D96" w:rsidRDefault="00D031CA" w:rsidP="00D031CA">
            <w:pPr>
              <w:spacing w:before="120"/>
              <w:jc w:val="center"/>
              <w:rPr>
                <w:sz w:val="26"/>
                <w:szCs w:val="26"/>
              </w:rPr>
            </w:pPr>
            <w:r w:rsidRPr="00CF3D96">
              <w:rPr>
                <w:sz w:val="26"/>
                <w:szCs w:val="26"/>
              </w:rPr>
              <w:t>Sở Tài chính</w:t>
            </w:r>
          </w:p>
        </w:tc>
        <w:tc>
          <w:tcPr>
            <w:tcW w:w="1122" w:type="dxa"/>
          </w:tcPr>
          <w:p w:rsidR="00D031CA" w:rsidRPr="00CF3D96" w:rsidRDefault="00D031CA" w:rsidP="00D031CA">
            <w:pPr>
              <w:spacing w:before="120"/>
              <w:jc w:val="both"/>
              <w:rPr>
                <w:sz w:val="26"/>
                <w:szCs w:val="26"/>
              </w:rPr>
            </w:pPr>
          </w:p>
        </w:tc>
        <w:tc>
          <w:tcPr>
            <w:tcW w:w="5236" w:type="dxa"/>
            <w:vMerge/>
          </w:tcPr>
          <w:p w:rsidR="00D031CA" w:rsidRPr="00CF3D96" w:rsidRDefault="00D031CA" w:rsidP="00D031C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Giải quyết công nợ xây dựng cơ bản</w:t>
            </w:r>
          </w:p>
        </w:tc>
        <w:tc>
          <w:tcPr>
            <w:tcW w:w="1122" w:type="dxa"/>
            <w:shd w:val="clear" w:color="auto" w:fill="auto"/>
            <w:vAlign w:val="center"/>
          </w:tcPr>
          <w:p w:rsidR="005C3E2C" w:rsidRPr="00D031CA" w:rsidRDefault="00D031CA" w:rsidP="00D031CA">
            <w:pPr>
              <w:jc w:val="center"/>
              <w:rPr>
                <w:i/>
                <w:sz w:val="26"/>
                <w:szCs w:val="26"/>
                <w:lang w:val="en-US"/>
              </w:rPr>
            </w:pPr>
            <w:r>
              <w:rPr>
                <w:i/>
                <w:sz w:val="26"/>
                <w:szCs w:val="26"/>
                <w:lang w:val="en-US"/>
              </w:rPr>
              <w:t>0</w:t>
            </w:r>
            <w:r w:rsidR="005C3E2C" w:rsidRPr="00766D7C">
              <w:rPr>
                <w:i/>
                <w:sz w:val="26"/>
                <w:szCs w:val="26"/>
              </w:rPr>
              <w:t>,</w:t>
            </w:r>
            <w:r>
              <w:rPr>
                <w:i/>
                <w:sz w:val="26"/>
                <w:szCs w:val="26"/>
                <w:lang w:val="en-US"/>
              </w:rPr>
              <w:t>5</w:t>
            </w:r>
          </w:p>
        </w:tc>
        <w:tc>
          <w:tcPr>
            <w:tcW w:w="1122" w:type="dxa"/>
            <w:vAlign w:val="center"/>
          </w:tcPr>
          <w:p w:rsidR="005C3E2C" w:rsidRPr="00D031CA" w:rsidRDefault="00D031CA" w:rsidP="00D031CA">
            <w:pPr>
              <w:jc w:val="center"/>
              <w:rPr>
                <w:i/>
                <w:sz w:val="26"/>
                <w:szCs w:val="26"/>
                <w:lang w:val="en-US"/>
              </w:rPr>
            </w:pPr>
            <w:r>
              <w:rPr>
                <w:i/>
                <w:sz w:val="26"/>
                <w:szCs w:val="26"/>
                <w:lang w:val="en-US"/>
              </w:rPr>
              <w:t>0</w:t>
            </w:r>
            <w:r w:rsidR="005C3E2C" w:rsidRPr="00766D7C">
              <w:rPr>
                <w:i/>
                <w:sz w:val="26"/>
                <w:szCs w:val="26"/>
              </w:rPr>
              <w:t>,</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tác kế toán, quyết toán và công khai ngân sách</w:t>
            </w:r>
          </w:p>
        </w:tc>
        <w:tc>
          <w:tcPr>
            <w:tcW w:w="1122" w:type="dxa"/>
            <w:shd w:val="clear" w:color="auto" w:fill="auto"/>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1.8</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tài nguyên và môi trường</w:t>
            </w:r>
          </w:p>
        </w:tc>
        <w:tc>
          <w:tcPr>
            <w:tcW w:w="1122" w:type="dxa"/>
            <w:shd w:val="clear" w:color="auto" w:fill="auto"/>
            <w:vAlign w:val="center"/>
          </w:tcPr>
          <w:p w:rsidR="005C3E2C" w:rsidRPr="00CF3D96" w:rsidRDefault="00D031CA" w:rsidP="00C11C51">
            <w:pPr>
              <w:jc w:val="center"/>
              <w:rPr>
                <w:sz w:val="26"/>
                <w:szCs w:val="26"/>
              </w:rPr>
            </w:pPr>
            <w:r>
              <w:rPr>
                <w:sz w:val="26"/>
                <w:szCs w:val="26"/>
                <w:lang w:val="en-US"/>
              </w:rPr>
              <w:t>1,</w:t>
            </w:r>
            <w:r w:rsidR="00C11C51">
              <w:rPr>
                <w:sz w:val="26"/>
                <w:szCs w:val="26"/>
                <w:lang w:val="en-US"/>
              </w:rPr>
              <w:t>0</w:t>
            </w:r>
          </w:p>
        </w:tc>
        <w:tc>
          <w:tcPr>
            <w:tcW w:w="1122" w:type="dxa"/>
            <w:vAlign w:val="center"/>
          </w:tcPr>
          <w:p w:rsidR="005C3E2C" w:rsidRPr="00D031CA" w:rsidRDefault="00D031CA" w:rsidP="00C11C51">
            <w:pPr>
              <w:jc w:val="center"/>
              <w:rPr>
                <w:sz w:val="26"/>
                <w:szCs w:val="26"/>
                <w:lang w:val="en-US"/>
              </w:rPr>
            </w:pPr>
            <w:r>
              <w:rPr>
                <w:sz w:val="26"/>
                <w:szCs w:val="26"/>
                <w:lang w:val="en-US"/>
              </w:rPr>
              <w:t>1,</w:t>
            </w:r>
            <w:r w:rsidR="00C11C51">
              <w:rPr>
                <w:sz w:val="26"/>
                <w:szCs w:val="26"/>
                <w:lang w:val="en-US"/>
              </w:rPr>
              <w:t>0</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Sở Nội vụ/Sở TN&amp;MT</w:t>
            </w:r>
          </w:p>
        </w:tc>
        <w:tc>
          <w:tcPr>
            <w:tcW w:w="1122" w:type="dxa"/>
          </w:tcPr>
          <w:p w:rsidR="005C3E2C" w:rsidRPr="00CF3D96" w:rsidRDefault="005C3E2C" w:rsidP="00C50C1A">
            <w:pPr>
              <w:spacing w:before="120"/>
              <w:jc w:val="both"/>
              <w:rPr>
                <w:sz w:val="26"/>
                <w:szCs w:val="26"/>
              </w:rPr>
            </w:pPr>
          </w:p>
        </w:tc>
        <w:tc>
          <w:tcPr>
            <w:tcW w:w="5236" w:type="dxa"/>
            <w:vMerge/>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Thực hiện quy hoạch, kế hoạch sử dụng đất</w:t>
            </w:r>
          </w:p>
        </w:tc>
        <w:tc>
          <w:tcPr>
            <w:tcW w:w="1122" w:type="dxa"/>
            <w:shd w:val="clear" w:color="auto" w:fill="auto"/>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5C3E2C" w:rsidRPr="00CF3D96" w:rsidRDefault="00D031CA" w:rsidP="00C50C1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vệ sinh - môi trường</w:t>
            </w:r>
          </w:p>
        </w:tc>
        <w:tc>
          <w:tcPr>
            <w:tcW w:w="1122" w:type="dxa"/>
            <w:shd w:val="clear" w:color="auto" w:fill="auto"/>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3</w:t>
            </w:r>
          </w:p>
        </w:tc>
        <w:tc>
          <w:tcPr>
            <w:tcW w:w="1122" w:type="dxa"/>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3</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tài nguyên nước, tài nguyên khoáng sản trên địa bàn</w:t>
            </w:r>
          </w:p>
        </w:tc>
        <w:tc>
          <w:tcPr>
            <w:tcW w:w="1122" w:type="dxa"/>
            <w:shd w:val="clear" w:color="auto" w:fill="auto"/>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2</w:t>
            </w:r>
          </w:p>
        </w:tc>
        <w:tc>
          <w:tcPr>
            <w:tcW w:w="1122" w:type="dxa"/>
            <w:vAlign w:val="center"/>
          </w:tcPr>
          <w:p w:rsidR="005C3E2C" w:rsidRPr="00CF3D96" w:rsidRDefault="00D031CA" w:rsidP="00C11C51">
            <w:pPr>
              <w:jc w:val="center"/>
              <w:rPr>
                <w:i/>
                <w:sz w:val="26"/>
                <w:szCs w:val="26"/>
              </w:rPr>
            </w:pPr>
            <w:r>
              <w:rPr>
                <w:i/>
                <w:sz w:val="26"/>
                <w:szCs w:val="26"/>
                <w:lang w:val="en-US"/>
              </w:rPr>
              <w:t>0</w:t>
            </w:r>
            <w:r w:rsidRPr="00766D7C">
              <w:rPr>
                <w:i/>
                <w:sz w:val="26"/>
                <w:szCs w:val="26"/>
              </w:rPr>
              <w:t>,</w:t>
            </w:r>
            <w:r w:rsidR="00C11C51">
              <w:rPr>
                <w:i/>
                <w:sz w:val="26"/>
                <w:szCs w:val="26"/>
                <w:lang w:val="en-US"/>
              </w:rPr>
              <w:t>2</w:t>
            </w:r>
          </w:p>
        </w:tc>
        <w:tc>
          <w:tcPr>
            <w:tcW w:w="1309" w:type="dxa"/>
            <w:shd w:val="clear" w:color="auto" w:fill="auto"/>
            <w:vAlign w:val="center"/>
          </w:tcPr>
          <w:p w:rsidR="005C3E2C" w:rsidRPr="00CF3D96" w:rsidRDefault="005C3E2C" w:rsidP="00C50C1A">
            <w:pPr>
              <w:jc w:val="center"/>
              <w:rPr>
                <w:sz w:val="26"/>
                <w:szCs w:val="26"/>
              </w:rPr>
            </w:pPr>
          </w:p>
        </w:tc>
        <w:tc>
          <w:tcPr>
            <w:tcW w:w="1122" w:type="dxa"/>
          </w:tcPr>
          <w:p w:rsidR="005C3E2C" w:rsidRPr="00CF3D96" w:rsidRDefault="005C3E2C" w:rsidP="00C50C1A">
            <w:pPr>
              <w:rPr>
                <w:sz w:val="26"/>
                <w:szCs w:val="26"/>
              </w:rPr>
            </w:pPr>
          </w:p>
        </w:tc>
        <w:tc>
          <w:tcPr>
            <w:tcW w:w="5236" w:type="dxa"/>
            <w:vMerge/>
          </w:tcPr>
          <w:p w:rsidR="005C3E2C" w:rsidRPr="00CF3D96" w:rsidRDefault="005C3E2C" w:rsidP="00C50C1A">
            <w:pP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1.9</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giáo dục đào tạo</w:t>
            </w:r>
          </w:p>
        </w:tc>
        <w:tc>
          <w:tcPr>
            <w:tcW w:w="1122" w:type="dxa"/>
            <w:shd w:val="clear" w:color="auto" w:fill="auto"/>
            <w:vAlign w:val="center"/>
          </w:tcPr>
          <w:p w:rsidR="005C3E2C" w:rsidRPr="00D031CA" w:rsidRDefault="00D031CA" w:rsidP="00C50C1A">
            <w:pPr>
              <w:jc w:val="center"/>
              <w:rPr>
                <w:sz w:val="26"/>
                <w:szCs w:val="26"/>
                <w:lang w:val="en-US"/>
              </w:rPr>
            </w:pPr>
            <w:r>
              <w:rPr>
                <w:sz w:val="26"/>
                <w:szCs w:val="26"/>
                <w:lang w:val="en-US"/>
              </w:rPr>
              <w:t>1,0</w:t>
            </w:r>
          </w:p>
        </w:tc>
        <w:tc>
          <w:tcPr>
            <w:tcW w:w="1122" w:type="dxa"/>
            <w:vAlign w:val="center"/>
          </w:tcPr>
          <w:p w:rsidR="005C3E2C" w:rsidRPr="00CF3D96" w:rsidRDefault="00D031CA"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 Sở GD &amp; ĐT</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Thực hiện quy hoạch hệ thống trường, lớp học</w:t>
            </w:r>
          </w:p>
        </w:tc>
        <w:tc>
          <w:tcPr>
            <w:tcW w:w="1122" w:type="dxa"/>
            <w:shd w:val="clear" w:color="auto" w:fill="auto"/>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both"/>
              <w:rPr>
                <w:sz w:val="26"/>
                <w:szCs w:val="26"/>
              </w:rPr>
            </w:pPr>
          </w:p>
        </w:tc>
        <w:tc>
          <w:tcPr>
            <w:tcW w:w="5236" w:type="dxa"/>
          </w:tcPr>
          <w:p w:rsidR="00D031CA" w:rsidRPr="00CF3D96" w:rsidRDefault="00D031CA" w:rsidP="00D031CA">
            <w:pPr>
              <w:spacing w:before="120"/>
              <w:jc w:val="both"/>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Bảo đảm chất lượng giáo dục và đào tạo</w:t>
            </w:r>
          </w:p>
        </w:tc>
        <w:tc>
          <w:tcPr>
            <w:tcW w:w="1122" w:type="dxa"/>
            <w:shd w:val="clear" w:color="auto" w:fill="auto"/>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122" w:type="dxa"/>
            <w:vAlign w:val="center"/>
          </w:tcPr>
          <w:p w:rsidR="00D031CA" w:rsidRPr="00CF3D96" w:rsidRDefault="00D031CA" w:rsidP="00D031CA">
            <w:pPr>
              <w:jc w:val="center"/>
              <w:rPr>
                <w:i/>
                <w:sz w:val="26"/>
                <w:szCs w:val="26"/>
              </w:rPr>
            </w:pPr>
            <w:r>
              <w:rPr>
                <w:i/>
                <w:sz w:val="26"/>
                <w:szCs w:val="26"/>
                <w:lang w:val="en-US"/>
              </w:rPr>
              <w:t>0</w:t>
            </w:r>
            <w:r w:rsidRPr="00766D7C">
              <w:rPr>
                <w:i/>
                <w:sz w:val="26"/>
                <w:szCs w:val="26"/>
              </w:rPr>
              <w:t>,</w:t>
            </w:r>
            <w:r>
              <w:rPr>
                <w:i/>
                <w:sz w:val="26"/>
                <w:szCs w:val="26"/>
                <w:lang w:val="en-US"/>
              </w:rPr>
              <w:t>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lastRenderedPageBreak/>
              <w:t>1.10</w:t>
            </w:r>
          </w:p>
        </w:tc>
        <w:tc>
          <w:tcPr>
            <w:tcW w:w="4997" w:type="dxa"/>
            <w:shd w:val="clear" w:color="auto" w:fill="auto"/>
            <w:vAlign w:val="center"/>
          </w:tcPr>
          <w:p w:rsidR="005C3E2C" w:rsidRPr="00CF3D96" w:rsidRDefault="005C3E2C" w:rsidP="00C50C1A">
            <w:pPr>
              <w:jc w:val="both"/>
              <w:rPr>
                <w:sz w:val="26"/>
                <w:szCs w:val="26"/>
              </w:rPr>
            </w:pPr>
            <w:r w:rsidRPr="00CF3D96">
              <w:rPr>
                <w:sz w:val="26"/>
                <w:szCs w:val="26"/>
              </w:rPr>
              <w:t>Quản lý nhà nước về y tế</w:t>
            </w:r>
          </w:p>
        </w:tc>
        <w:tc>
          <w:tcPr>
            <w:tcW w:w="1122" w:type="dxa"/>
            <w:shd w:val="clear" w:color="auto" w:fill="auto"/>
            <w:vAlign w:val="center"/>
          </w:tcPr>
          <w:p w:rsidR="005C3E2C" w:rsidRPr="007F1FC2" w:rsidRDefault="00D031CA" w:rsidP="007F1FC2">
            <w:pPr>
              <w:jc w:val="center"/>
              <w:rPr>
                <w:sz w:val="26"/>
                <w:szCs w:val="26"/>
                <w:lang w:val="en-US"/>
              </w:rPr>
            </w:pPr>
            <w:r>
              <w:rPr>
                <w:sz w:val="26"/>
                <w:szCs w:val="26"/>
                <w:lang w:val="en-US"/>
              </w:rPr>
              <w:t>1</w:t>
            </w:r>
            <w:r w:rsidR="005C3E2C">
              <w:rPr>
                <w:sz w:val="26"/>
                <w:szCs w:val="26"/>
              </w:rPr>
              <w:t>,</w:t>
            </w:r>
            <w:r w:rsidR="007F1FC2">
              <w:rPr>
                <w:sz w:val="26"/>
                <w:szCs w:val="26"/>
                <w:lang w:val="en-US"/>
              </w:rPr>
              <w:t>0</w:t>
            </w:r>
          </w:p>
        </w:tc>
        <w:tc>
          <w:tcPr>
            <w:tcW w:w="1122" w:type="dxa"/>
            <w:vAlign w:val="center"/>
          </w:tcPr>
          <w:p w:rsidR="005C3E2C" w:rsidRPr="007F1FC2" w:rsidRDefault="00D031CA" w:rsidP="007F1FC2">
            <w:pPr>
              <w:jc w:val="center"/>
              <w:rPr>
                <w:sz w:val="26"/>
                <w:szCs w:val="26"/>
                <w:lang w:val="en-US"/>
              </w:rPr>
            </w:pPr>
            <w:r>
              <w:rPr>
                <w:sz w:val="26"/>
                <w:szCs w:val="26"/>
                <w:lang w:val="en-US"/>
              </w:rPr>
              <w:t>1</w:t>
            </w:r>
            <w:r w:rsidR="005C3E2C">
              <w:rPr>
                <w:sz w:val="26"/>
                <w:szCs w:val="26"/>
              </w:rPr>
              <w:t>,</w:t>
            </w:r>
            <w:r w:rsidR="007F1FC2">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lang w:val="fr-FR"/>
              </w:rPr>
            </w:pPr>
            <w:r w:rsidRPr="00CF3D96">
              <w:rPr>
                <w:sz w:val="26"/>
                <w:szCs w:val="26"/>
                <w:lang w:val="fr-FR"/>
              </w:rPr>
              <w:t>Sở Nội vụ/Sở Y tế</w:t>
            </w:r>
          </w:p>
        </w:tc>
        <w:tc>
          <w:tcPr>
            <w:tcW w:w="1122" w:type="dxa"/>
          </w:tcPr>
          <w:p w:rsidR="005C3E2C" w:rsidRPr="00CF3D96" w:rsidRDefault="005C3E2C" w:rsidP="00C50C1A">
            <w:pPr>
              <w:spacing w:before="120"/>
              <w:jc w:val="both"/>
              <w:rPr>
                <w:sz w:val="26"/>
                <w:szCs w:val="26"/>
                <w:lang w:val="fr-FR"/>
              </w:rPr>
            </w:pPr>
          </w:p>
        </w:tc>
        <w:tc>
          <w:tcPr>
            <w:tcW w:w="5236" w:type="dxa"/>
          </w:tcPr>
          <w:p w:rsidR="005C3E2C" w:rsidRPr="00CF3D96" w:rsidRDefault="005C3E2C" w:rsidP="00C50C1A">
            <w:pPr>
              <w:spacing w:before="120"/>
              <w:jc w:val="both"/>
              <w:rPr>
                <w:sz w:val="26"/>
                <w:szCs w:val="26"/>
                <w:lang w:val="fr-FR"/>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tác dân số - kế hoạch hóa gia đình</w:t>
            </w:r>
          </w:p>
        </w:tc>
        <w:tc>
          <w:tcPr>
            <w:tcW w:w="1122" w:type="dxa"/>
            <w:shd w:val="clear" w:color="auto" w:fill="auto"/>
            <w:vAlign w:val="center"/>
          </w:tcPr>
          <w:p w:rsidR="005C3E2C" w:rsidRPr="007F1FC2" w:rsidRDefault="005C3E2C" w:rsidP="007F1FC2">
            <w:pPr>
              <w:jc w:val="center"/>
              <w:rPr>
                <w:i/>
                <w:sz w:val="26"/>
                <w:szCs w:val="26"/>
                <w:lang w:val="en-US"/>
              </w:rPr>
            </w:pPr>
            <w:r w:rsidRPr="00CF3D96">
              <w:rPr>
                <w:i/>
                <w:sz w:val="26"/>
                <w:szCs w:val="26"/>
              </w:rPr>
              <w:t>0,</w:t>
            </w:r>
            <w:r w:rsidR="007F1FC2">
              <w:rPr>
                <w:i/>
                <w:sz w:val="26"/>
                <w:szCs w:val="26"/>
                <w:lang w:val="en-US"/>
              </w:rPr>
              <w:t>2</w:t>
            </w:r>
          </w:p>
        </w:tc>
        <w:tc>
          <w:tcPr>
            <w:tcW w:w="1122" w:type="dxa"/>
            <w:vAlign w:val="center"/>
          </w:tcPr>
          <w:p w:rsidR="005C3E2C" w:rsidRPr="007F1FC2" w:rsidRDefault="005C3E2C" w:rsidP="007F1FC2">
            <w:pPr>
              <w:jc w:val="center"/>
              <w:rPr>
                <w:i/>
                <w:sz w:val="26"/>
                <w:szCs w:val="26"/>
                <w:lang w:val="en-US"/>
              </w:rPr>
            </w:pPr>
            <w:r w:rsidRPr="00CF3D96">
              <w:rPr>
                <w:i/>
                <w:sz w:val="26"/>
                <w:szCs w:val="26"/>
              </w:rPr>
              <w:t>0,</w:t>
            </w:r>
            <w:r w:rsidR="007F1FC2">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center"/>
              <w:rPr>
                <w:sz w:val="26"/>
                <w:szCs w:val="26"/>
              </w:rPr>
            </w:pPr>
          </w:p>
        </w:tc>
        <w:tc>
          <w:tcPr>
            <w:tcW w:w="5236" w:type="dxa"/>
          </w:tcPr>
          <w:p w:rsidR="005C3E2C" w:rsidRPr="00CF3D96" w:rsidRDefault="005C3E2C" w:rsidP="00C50C1A">
            <w:pPr>
              <w:spacing w:before="120"/>
              <w:jc w:val="center"/>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Công tác phòng, chống dịch bệnh</w:t>
            </w:r>
          </w:p>
        </w:tc>
        <w:tc>
          <w:tcPr>
            <w:tcW w:w="1122" w:type="dxa"/>
            <w:shd w:val="clear" w:color="auto" w:fill="auto"/>
            <w:vAlign w:val="center"/>
          </w:tcPr>
          <w:p w:rsidR="00D031CA" w:rsidRPr="00CF3D96" w:rsidRDefault="00D031CA" w:rsidP="00D031CA">
            <w:pPr>
              <w:jc w:val="center"/>
              <w:rPr>
                <w:i/>
                <w:sz w:val="26"/>
                <w:szCs w:val="26"/>
              </w:rPr>
            </w:pPr>
            <w:r w:rsidRPr="00CF3D96">
              <w:rPr>
                <w:i/>
                <w:sz w:val="26"/>
                <w:szCs w:val="26"/>
              </w:rPr>
              <w:t>0,5</w:t>
            </w:r>
          </w:p>
        </w:tc>
        <w:tc>
          <w:tcPr>
            <w:tcW w:w="1122" w:type="dxa"/>
            <w:vAlign w:val="center"/>
          </w:tcPr>
          <w:p w:rsidR="00D031CA" w:rsidRPr="00CF3D96" w:rsidRDefault="00D031CA" w:rsidP="00D031CA">
            <w:pPr>
              <w:jc w:val="center"/>
              <w:rPr>
                <w:i/>
                <w:sz w:val="26"/>
                <w:szCs w:val="26"/>
              </w:rPr>
            </w:pPr>
            <w:r w:rsidRPr="00CF3D96">
              <w:rPr>
                <w:i/>
                <w:sz w:val="26"/>
                <w:szCs w:val="26"/>
              </w:rPr>
              <w:t>0,5</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D031CA" w:rsidRPr="00CF3D96" w:rsidTr="00C50C1A">
        <w:trPr>
          <w:cantSplit/>
        </w:trPr>
        <w:tc>
          <w:tcPr>
            <w:tcW w:w="800" w:type="dxa"/>
            <w:shd w:val="clear" w:color="auto" w:fill="auto"/>
            <w:vAlign w:val="center"/>
          </w:tcPr>
          <w:p w:rsidR="00D031CA" w:rsidRPr="00CF3D96" w:rsidRDefault="00D031CA" w:rsidP="00D031CA">
            <w:pPr>
              <w:spacing w:before="120"/>
              <w:jc w:val="center"/>
              <w:rPr>
                <w:sz w:val="26"/>
                <w:szCs w:val="26"/>
              </w:rPr>
            </w:pPr>
            <w:r w:rsidRPr="00CF3D96">
              <w:rPr>
                <w:sz w:val="26"/>
                <w:szCs w:val="26"/>
              </w:rPr>
              <w:t>-</w:t>
            </w:r>
          </w:p>
        </w:tc>
        <w:tc>
          <w:tcPr>
            <w:tcW w:w="4997" w:type="dxa"/>
            <w:shd w:val="clear" w:color="auto" w:fill="auto"/>
            <w:vAlign w:val="center"/>
          </w:tcPr>
          <w:p w:rsidR="00D031CA" w:rsidRPr="00CF3D96" w:rsidRDefault="00D031CA" w:rsidP="00D031CA">
            <w:pPr>
              <w:spacing w:before="120"/>
              <w:jc w:val="both"/>
              <w:rPr>
                <w:i/>
                <w:sz w:val="26"/>
                <w:szCs w:val="26"/>
              </w:rPr>
            </w:pPr>
            <w:r w:rsidRPr="00CF3D96">
              <w:rPr>
                <w:i/>
                <w:sz w:val="26"/>
                <w:szCs w:val="26"/>
              </w:rPr>
              <w:t>Quản lý vệ sinh an toàn thực phẩm</w:t>
            </w:r>
          </w:p>
        </w:tc>
        <w:tc>
          <w:tcPr>
            <w:tcW w:w="1122" w:type="dxa"/>
            <w:shd w:val="clear" w:color="auto" w:fill="auto"/>
            <w:vAlign w:val="center"/>
          </w:tcPr>
          <w:p w:rsidR="00D031CA" w:rsidRPr="007F1FC2" w:rsidRDefault="00D031CA" w:rsidP="007F1FC2">
            <w:pPr>
              <w:jc w:val="center"/>
              <w:rPr>
                <w:i/>
                <w:sz w:val="26"/>
                <w:szCs w:val="26"/>
                <w:lang w:val="en-US"/>
              </w:rPr>
            </w:pPr>
            <w:r w:rsidRPr="00CF3D96">
              <w:rPr>
                <w:i/>
                <w:sz w:val="26"/>
                <w:szCs w:val="26"/>
              </w:rPr>
              <w:t>0,</w:t>
            </w:r>
            <w:r w:rsidR="007F1FC2">
              <w:rPr>
                <w:i/>
                <w:sz w:val="26"/>
                <w:szCs w:val="26"/>
                <w:lang w:val="en-US"/>
              </w:rPr>
              <w:t>3</w:t>
            </w:r>
          </w:p>
        </w:tc>
        <w:tc>
          <w:tcPr>
            <w:tcW w:w="1122" w:type="dxa"/>
            <w:vAlign w:val="center"/>
          </w:tcPr>
          <w:p w:rsidR="00D031CA" w:rsidRPr="007F1FC2" w:rsidRDefault="00D031CA" w:rsidP="007F1FC2">
            <w:pPr>
              <w:jc w:val="center"/>
              <w:rPr>
                <w:i/>
                <w:sz w:val="26"/>
                <w:szCs w:val="26"/>
                <w:lang w:val="en-US"/>
              </w:rPr>
            </w:pPr>
            <w:r w:rsidRPr="00CF3D96">
              <w:rPr>
                <w:i/>
                <w:sz w:val="26"/>
                <w:szCs w:val="26"/>
              </w:rPr>
              <w:t>0,</w:t>
            </w:r>
            <w:r w:rsidR="007F1FC2">
              <w:rPr>
                <w:i/>
                <w:sz w:val="26"/>
                <w:szCs w:val="26"/>
                <w:lang w:val="en-US"/>
              </w:rPr>
              <w:t>3</w:t>
            </w:r>
          </w:p>
        </w:tc>
        <w:tc>
          <w:tcPr>
            <w:tcW w:w="1309" w:type="dxa"/>
            <w:shd w:val="clear" w:color="auto" w:fill="auto"/>
          </w:tcPr>
          <w:p w:rsidR="00D031CA" w:rsidRPr="00CF3D96" w:rsidRDefault="00D031CA" w:rsidP="00D031CA">
            <w:pPr>
              <w:spacing w:before="120"/>
              <w:jc w:val="center"/>
              <w:rPr>
                <w:sz w:val="26"/>
                <w:szCs w:val="26"/>
              </w:rPr>
            </w:pPr>
          </w:p>
        </w:tc>
        <w:tc>
          <w:tcPr>
            <w:tcW w:w="1122" w:type="dxa"/>
          </w:tcPr>
          <w:p w:rsidR="00D031CA" w:rsidRPr="00CF3D96" w:rsidRDefault="00D031CA" w:rsidP="00D031CA">
            <w:pPr>
              <w:spacing w:before="120"/>
              <w:jc w:val="center"/>
              <w:rPr>
                <w:sz w:val="26"/>
                <w:szCs w:val="26"/>
              </w:rPr>
            </w:pPr>
          </w:p>
        </w:tc>
        <w:tc>
          <w:tcPr>
            <w:tcW w:w="5236" w:type="dxa"/>
          </w:tcPr>
          <w:p w:rsidR="00D031CA" w:rsidRPr="00CF3D96" w:rsidRDefault="00D031CA" w:rsidP="00D031CA">
            <w:pPr>
              <w:spacing w:before="120"/>
              <w:jc w:val="center"/>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lao động, thương binh và xã hội</w:t>
            </w:r>
          </w:p>
        </w:tc>
        <w:tc>
          <w:tcPr>
            <w:tcW w:w="1122" w:type="dxa"/>
            <w:shd w:val="clear" w:color="auto" w:fill="auto"/>
            <w:vAlign w:val="center"/>
          </w:tcPr>
          <w:p w:rsidR="005C3E2C" w:rsidRPr="002C6A75" w:rsidRDefault="002C6A75" w:rsidP="00C50C1A">
            <w:pPr>
              <w:jc w:val="center"/>
              <w:rPr>
                <w:sz w:val="26"/>
                <w:szCs w:val="26"/>
                <w:lang w:val="en-US"/>
              </w:rPr>
            </w:pPr>
            <w:r>
              <w:rPr>
                <w:sz w:val="26"/>
                <w:szCs w:val="26"/>
                <w:lang w:val="en-US"/>
              </w:rPr>
              <w:t>1,5</w:t>
            </w:r>
          </w:p>
        </w:tc>
        <w:tc>
          <w:tcPr>
            <w:tcW w:w="1122" w:type="dxa"/>
            <w:vAlign w:val="center"/>
          </w:tcPr>
          <w:p w:rsidR="005C3E2C" w:rsidRPr="002C6A75" w:rsidRDefault="002C6A75" w:rsidP="00C50C1A">
            <w:pPr>
              <w:jc w:val="center"/>
              <w:rPr>
                <w:sz w:val="26"/>
                <w:szCs w:val="26"/>
                <w:lang w:val="en-US"/>
              </w:rPr>
            </w:pPr>
            <w:r>
              <w:rPr>
                <w:sz w:val="26"/>
                <w:szCs w:val="26"/>
                <w:lang w:val="en-US"/>
              </w:rPr>
              <w:t>1,5</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LĐ -  TB &amp; XH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quản lý lao động, tiền lương và việc làm trong khu vực doanh nghiệp; giáo dục nghề nghiệp (trừ sư phạm); bảo hiểm xã hội; an toàn, vệ sinh lao động</w:t>
            </w:r>
          </w:p>
        </w:tc>
        <w:tc>
          <w:tcPr>
            <w:tcW w:w="1122" w:type="dxa"/>
            <w:shd w:val="clear" w:color="auto" w:fill="auto"/>
            <w:vAlign w:val="center"/>
          </w:tcPr>
          <w:p w:rsidR="002C6A75" w:rsidRPr="008744DA" w:rsidRDefault="002C6A75" w:rsidP="002C6A75">
            <w:pPr>
              <w:jc w:val="center"/>
              <w:rPr>
                <w:i/>
                <w:sz w:val="26"/>
                <w:szCs w:val="26"/>
                <w:lang w:val="en-US"/>
              </w:rPr>
            </w:pPr>
            <w:r w:rsidRPr="00056AEE">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056AEE">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chính sách người có công</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 xml:space="preserve"> Về thực hiện chính sách giảm nghèo và bảo trợ xã hội </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3</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 xml:space="preserve">Về thực hiện công tác bảo vệ, chăm sóc trẻ em </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công tác bình đẳng giới và vì sự tiến bộ của phụ nữ</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2C6A75" w:rsidRPr="00CF3D96" w:rsidTr="00C50C1A">
        <w:trPr>
          <w:cantSplit/>
        </w:trPr>
        <w:tc>
          <w:tcPr>
            <w:tcW w:w="800" w:type="dxa"/>
            <w:shd w:val="clear" w:color="auto" w:fill="auto"/>
            <w:vAlign w:val="center"/>
          </w:tcPr>
          <w:p w:rsidR="002C6A75" w:rsidRPr="00CF3D96" w:rsidRDefault="002C6A75" w:rsidP="002C6A75">
            <w:pPr>
              <w:spacing w:before="120"/>
              <w:jc w:val="center"/>
              <w:rPr>
                <w:i/>
                <w:sz w:val="26"/>
                <w:szCs w:val="26"/>
              </w:rPr>
            </w:pPr>
            <w:r w:rsidRPr="00CF3D96">
              <w:rPr>
                <w:i/>
                <w:sz w:val="26"/>
                <w:szCs w:val="26"/>
              </w:rPr>
              <w:t>-</w:t>
            </w:r>
          </w:p>
        </w:tc>
        <w:tc>
          <w:tcPr>
            <w:tcW w:w="4997" w:type="dxa"/>
            <w:shd w:val="clear" w:color="auto" w:fill="auto"/>
          </w:tcPr>
          <w:p w:rsidR="002C6A75" w:rsidRPr="00056AEE" w:rsidRDefault="002C6A75" w:rsidP="002C6A75">
            <w:pPr>
              <w:spacing w:before="120"/>
              <w:jc w:val="both"/>
              <w:rPr>
                <w:sz w:val="26"/>
                <w:szCs w:val="28"/>
              </w:rPr>
            </w:pPr>
            <w:r w:rsidRPr="00056AEE">
              <w:rPr>
                <w:sz w:val="26"/>
                <w:szCs w:val="28"/>
              </w:rPr>
              <w:t>Về thực hiện công tác phòng, chống tệ nạn xã hội</w:t>
            </w:r>
          </w:p>
        </w:tc>
        <w:tc>
          <w:tcPr>
            <w:tcW w:w="1122" w:type="dxa"/>
            <w:shd w:val="clear" w:color="auto" w:fill="auto"/>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122" w:type="dxa"/>
            <w:vAlign w:val="center"/>
          </w:tcPr>
          <w:p w:rsidR="002C6A75" w:rsidRPr="008744DA" w:rsidRDefault="002C6A75" w:rsidP="002C6A75">
            <w:pPr>
              <w:jc w:val="center"/>
              <w:rPr>
                <w:i/>
                <w:sz w:val="26"/>
                <w:szCs w:val="26"/>
                <w:lang w:val="en-US"/>
              </w:rPr>
            </w:pPr>
            <w:r w:rsidRPr="00CF3D96">
              <w:rPr>
                <w:i/>
                <w:sz w:val="26"/>
                <w:szCs w:val="26"/>
              </w:rPr>
              <w:t>0,</w:t>
            </w:r>
            <w:r>
              <w:rPr>
                <w:i/>
                <w:sz w:val="26"/>
                <w:szCs w:val="26"/>
                <w:lang w:val="en-US"/>
              </w:rPr>
              <w:t>2</w:t>
            </w:r>
          </w:p>
        </w:tc>
        <w:tc>
          <w:tcPr>
            <w:tcW w:w="1309" w:type="dxa"/>
            <w:shd w:val="clear" w:color="auto" w:fill="auto"/>
          </w:tcPr>
          <w:p w:rsidR="002C6A75" w:rsidRPr="00CF3D96" w:rsidRDefault="002C6A75" w:rsidP="002C6A75">
            <w:pPr>
              <w:spacing w:before="120"/>
              <w:jc w:val="center"/>
              <w:rPr>
                <w:sz w:val="26"/>
                <w:szCs w:val="26"/>
              </w:rPr>
            </w:pPr>
          </w:p>
        </w:tc>
        <w:tc>
          <w:tcPr>
            <w:tcW w:w="1122" w:type="dxa"/>
          </w:tcPr>
          <w:p w:rsidR="002C6A75" w:rsidRPr="00CF3D96" w:rsidRDefault="002C6A75" w:rsidP="002C6A75">
            <w:pPr>
              <w:spacing w:before="120"/>
              <w:jc w:val="both"/>
              <w:rPr>
                <w:sz w:val="26"/>
                <w:szCs w:val="26"/>
              </w:rPr>
            </w:pPr>
          </w:p>
        </w:tc>
        <w:tc>
          <w:tcPr>
            <w:tcW w:w="5236" w:type="dxa"/>
          </w:tcPr>
          <w:p w:rsidR="002C6A75" w:rsidRPr="00CF3D96" w:rsidRDefault="002C6A75" w:rsidP="002C6A75">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văn hóa và thông tin</w:t>
            </w:r>
          </w:p>
        </w:tc>
        <w:tc>
          <w:tcPr>
            <w:tcW w:w="1122" w:type="dxa"/>
            <w:shd w:val="clear" w:color="auto" w:fill="auto"/>
            <w:vAlign w:val="center"/>
          </w:tcPr>
          <w:p w:rsidR="005C3E2C" w:rsidRPr="009F7DD5" w:rsidRDefault="009F7DD5" w:rsidP="00E50D2D">
            <w:pPr>
              <w:jc w:val="center"/>
              <w:rPr>
                <w:sz w:val="26"/>
                <w:szCs w:val="26"/>
                <w:lang w:val="en-US"/>
              </w:rPr>
            </w:pPr>
            <w:r>
              <w:rPr>
                <w:sz w:val="26"/>
                <w:szCs w:val="26"/>
                <w:lang w:val="en-US"/>
              </w:rPr>
              <w:t>1,</w:t>
            </w:r>
            <w:r w:rsidR="00E50D2D">
              <w:rPr>
                <w:sz w:val="26"/>
                <w:szCs w:val="26"/>
                <w:lang w:val="en-US"/>
              </w:rPr>
              <w:t>0</w:t>
            </w:r>
          </w:p>
        </w:tc>
        <w:tc>
          <w:tcPr>
            <w:tcW w:w="1122" w:type="dxa"/>
            <w:vAlign w:val="center"/>
          </w:tcPr>
          <w:p w:rsidR="005C3E2C" w:rsidRPr="00CF3D96" w:rsidRDefault="009F7DD5" w:rsidP="00E50D2D">
            <w:pPr>
              <w:jc w:val="center"/>
              <w:rPr>
                <w:sz w:val="26"/>
                <w:szCs w:val="26"/>
              </w:rPr>
            </w:pPr>
            <w:r>
              <w:rPr>
                <w:sz w:val="26"/>
                <w:szCs w:val="26"/>
                <w:lang w:val="en-US"/>
              </w:rPr>
              <w:t>1,</w:t>
            </w:r>
            <w:r w:rsidR="00E50D2D">
              <w:rPr>
                <w:sz w:val="26"/>
                <w:szCs w:val="26"/>
                <w:lang w:val="en-US"/>
              </w:rPr>
              <w:t>0</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triển phong trào thể dục, thể thao</w:t>
            </w:r>
          </w:p>
        </w:tc>
        <w:tc>
          <w:tcPr>
            <w:tcW w:w="1122" w:type="dxa"/>
            <w:shd w:val="clear" w:color="auto" w:fill="auto"/>
            <w:vAlign w:val="center"/>
          </w:tcPr>
          <w:p w:rsidR="005C3E2C" w:rsidRPr="00CF3D96" w:rsidRDefault="009F7DD5" w:rsidP="00E50D2D">
            <w:pPr>
              <w:jc w:val="center"/>
              <w:rPr>
                <w:i/>
                <w:sz w:val="26"/>
                <w:szCs w:val="26"/>
              </w:rPr>
            </w:pPr>
            <w:r>
              <w:rPr>
                <w:i/>
                <w:sz w:val="26"/>
                <w:szCs w:val="26"/>
              </w:rPr>
              <w:t>0</w:t>
            </w:r>
            <w:r>
              <w:rPr>
                <w:i/>
                <w:sz w:val="26"/>
                <w:szCs w:val="26"/>
                <w:lang w:val="en-US"/>
              </w:rPr>
              <w:t>,</w:t>
            </w:r>
            <w:r w:rsidR="00E50D2D">
              <w:rPr>
                <w:i/>
                <w:sz w:val="26"/>
                <w:szCs w:val="26"/>
                <w:lang w:val="en-US"/>
              </w:rPr>
              <w:t>3</w:t>
            </w:r>
          </w:p>
        </w:tc>
        <w:tc>
          <w:tcPr>
            <w:tcW w:w="1122" w:type="dxa"/>
            <w:vAlign w:val="center"/>
          </w:tcPr>
          <w:p w:rsidR="005C3E2C" w:rsidRPr="00CF3D96" w:rsidRDefault="009F7DD5" w:rsidP="00E50D2D">
            <w:pPr>
              <w:jc w:val="center"/>
              <w:rPr>
                <w:i/>
                <w:sz w:val="26"/>
                <w:szCs w:val="26"/>
              </w:rPr>
            </w:pPr>
            <w:r>
              <w:rPr>
                <w:i/>
                <w:sz w:val="26"/>
                <w:szCs w:val="26"/>
              </w:rPr>
              <w:t>0</w:t>
            </w:r>
            <w:r>
              <w:rPr>
                <w:i/>
                <w:sz w:val="26"/>
                <w:szCs w:val="26"/>
                <w:lang w:val="en-US"/>
              </w:rPr>
              <w:t>,</w:t>
            </w:r>
            <w:r w:rsidR="00E50D2D">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VH,TT &amp; DL</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Quản lý di tích và lễ hội</w:t>
            </w:r>
          </w:p>
        </w:tc>
        <w:tc>
          <w:tcPr>
            <w:tcW w:w="1122" w:type="dxa"/>
            <w:shd w:val="clear" w:color="auto" w:fill="auto"/>
            <w:vAlign w:val="center"/>
          </w:tcPr>
          <w:p w:rsidR="005C3E2C" w:rsidRPr="009F7DD5" w:rsidRDefault="005C3E2C" w:rsidP="00E50D2D">
            <w:pPr>
              <w:jc w:val="center"/>
              <w:rPr>
                <w:i/>
                <w:sz w:val="26"/>
                <w:szCs w:val="26"/>
                <w:lang w:val="en-US"/>
              </w:rPr>
            </w:pPr>
            <w:r>
              <w:rPr>
                <w:i/>
                <w:sz w:val="26"/>
                <w:szCs w:val="26"/>
              </w:rPr>
              <w:t>0</w:t>
            </w:r>
            <w:r w:rsidR="009F7DD5">
              <w:rPr>
                <w:i/>
                <w:sz w:val="26"/>
                <w:szCs w:val="26"/>
                <w:lang w:val="en-US"/>
              </w:rPr>
              <w:t>,</w:t>
            </w:r>
            <w:r w:rsidR="00E50D2D">
              <w:rPr>
                <w:i/>
                <w:sz w:val="26"/>
                <w:szCs w:val="26"/>
                <w:lang w:val="en-US"/>
              </w:rPr>
              <w:t>2</w:t>
            </w:r>
          </w:p>
        </w:tc>
        <w:tc>
          <w:tcPr>
            <w:tcW w:w="1122" w:type="dxa"/>
            <w:vAlign w:val="center"/>
          </w:tcPr>
          <w:p w:rsidR="005C3E2C" w:rsidRPr="009F7DD5" w:rsidRDefault="005C3E2C" w:rsidP="00E50D2D">
            <w:pPr>
              <w:jc w:val="center"/>
              <w:rPr>
                <w:i/>
                <w:sz w:val="26"/>
                <w:szCs w:val="26"/>
                <w:lang w:val="en-US"/>
              </w:rPr>
            </w:pPr>
            <w:r>
              <w:rPr>
                <w:i/>
                <w:sz w:val="26"/>
                <w:szCs w:val="26"/>
              </w:rPr>
              <w:t>0</w:t>
            </w:r>
            <w:r w:rsidR="009F7DD5">
              <w:rPr>
                <w:i/>
                <w:sz w:val="26"/>
                <w:szCs w:val="26"/>
                <w:lang w:val="en-US"/>
              </w:rPr>
              <w:t>,</w:t>
            </w:r>
            <w:r w:rsidR="00E50D2D">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VH,TT &amp; DL</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Công nghệ thông tin</w:t>
            </w:r>
          </w:p>
        </w:tc>
        <w:tc>
          <w:tcPr>
            <w:tcW w:w="1122" w:type="dxa"/>
            <w:shd w:val="clear" w:color="auto" w:fill="auto"/>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3</w:t>
            </w:r>
          </w:p>
        </w:tc>
        <w:tc>
          <w:tcPr>
            <w:tcW w:w="1122" w:type="dxa"/>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TT &amp; TT</w:t>
            </w:r>
          </w:p>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Phát thanh truyền hình</w:t>
            </w:r>
          </w:p>
        </w:tc>
        <w:tc>
          <w:tcPr>
            <w:tcW w:w="1122" w:type="dxa"/>
            <w:shd w:val="clear" w:color="auto" w:fill="auto"/>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2</w:t>
            </w:r>
          </w:p>
        </w:tc>
        <w:tc>
          <w:tcPr>
            <w:tcW w:w="1122" w:type="dxa"/>
            <w:vAlign w:val="center"/>
          </w:tcPr>
          <w:p w:rsidR="005C3E2C" w:rsidRPr="009F7DD5" w:rsidRDefault="005C3E2C" w:rsidP="009F7DD5">
            <w:pPr>
              <w:jc w:val="center"/>
              <w:rPr>
                <w:i/>
                <w:sz w:val="26"/>
                <w:szCs w:val="26"/>
                <w:lang w:val="en-US"/>
              </w:rPr>
            </w:pPr>
            <w:r w:rsidRPr="00CF3D96">
              <w:rPr>
                <w:i/>
                <w:sz w:val="26"/>
                <w:szCs w:val="26"/>
              </w:rPr>
              <w:t>0,</w:t>
            </w:r>
            <w:r w:rsidR="009F7DD5">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TT &amp; TT</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1.13</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tác tư pháp</w:t>
            </w:r>
          </w:p>
        </w:tc>
        <w:tc>
          <w:tcPr>
            <w:tcW w:w="1122" w:type="dxa"/>
            <w:shd w:val="clear" w:color="auto" w:fill="auto"/>
            <w:vAlign w:val="center"/>
          </w:tcPr>
          <w:p w:rsidR="005C3E2C" w:rsidRPr="007E1B91" w:rsidRDefault="007E1B91" w:rsidP="00C50C1A">
            <w:pPr>
              <w:jc w:val="center"/>
              <w:rPr>
                <w:sz w:val="26"/>
                <w:szCs w:val="26"/>
                <w:lang w:val="en-US"/>
              </w:rPr>
            </w:pPr>
            <w:r>
              <w:rPr>
                <w:sz w:val="26"/>
                <w:szCs w:val="26"/>
                <w:lang w:val="en-US"/>
              </w:rPr>
              <w:t>1,0</w:t>
            </w:r>
          </w:p>
        </w:tc>
        <w:tc>
          <w:tcPr>
            <w:tcW w:w="1122" w:type="dxa"/>
            <w:vAlign w:val="center"/>
          </w:tcPr>
          <w:p w:rsidR="009F7DD5" w:rsidRPr="00CF3D96" w:rsidRDefault="007E1B91" w:rsidP="007E1B91">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vụ/Sở Tư pháp</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Tuyên truyền, phổ biến pháp luật và hòa giải cơ sở</w:t>
            </w:r>
          </w:p>
        </w:tc>
        <w:tc>
          <w:tcPr>
            <w:tcW w:w="1122" w:type="dxa"/>
            <w:shd w:val="clear" w:color="auto" w:fill="auto"/>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122" w:type="dxa"/>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 xml:space="preserve">Xây dựng, kiểm tra văn bản </w:t>
            </w:r>
          </w:p>
        </w:tc>
        <w:tc>
          <w:tcPr>
            <w:tcW w:w="1122" w:type="dxa"/>
            <w:shd w:val="clear" w:color="auto" w:fill="auto"/>
            <w:vAlign w:val="center"/>
          </w:tcPr>
          <w:p w:rsidR="005C3E2C" w:rsidRPr="00CF3D96" w:rsidRDefault="007E1B91" w:rsidP="00C50C1A">
            <w:pPr>
              <w:jc w:val="center"/>
              <w:rPr>
                <w:i/>
                <w:sz w:val="26"/>
                <w:szCs w:val="26"/>
              </w:rPr>
            </w:pPr>
            <w:r>
              <w:rPr>
                <w:i/>
                <w:sz w:val="26"/>
                <w:szCs w:val="26"/>
              </w:rPr>
              <w:t>0</w:t>
            </w:r>
            <w:r>
              <w:rPr>
                <w:i/>
                <w:sz w:val="26"/>
                <w:szCs w:val="26"/>
                <w:lang w:val="en-US"/>
              </w:rPr>
              <w:t>,5</w:t>
            </w:r>
          </w:p>
        </w:tc>
        <w:tc>
          <w:tcPr>
            <w:tcW w:w="1122" w:type="dxa"/>
            <w:vAlign w:val="center"/>
          </w:tcPr>
          <w:p w:rsidR="005C3E2C" w:rsidRPr="007E1B91" w:rsidRDefault="005C3E2C" w:rsidP="007E1B91">
            <w:pPr>
              <w:jc w:val="center"/>
              <w:rPr>
                <w:i/>
                <w:sz w:val="26"/>
                <w:szCs w:val="26"/>
                <w:lang w:val="en-US"/>
              </w:rPr>
            </w:pPr>
            <w:r>
              <w:rPr>
                <w:i/>
                <w:sz w:val="26"/>
                <w:szCs w:val="26"/>
              </w:rPr>
              <w:t>0</w:t>
            </w:r>
            <w:r w:rsidR="007E1B91">
              <w:rPr>
                <w:i/>
                <w:sz w:val="26"/>
                <w:szCs w:val="26"/>
                <w:lang w:val="en-US"/>
              </w:rPr>
              <w:t>,5</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1.14</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Quản lý nhà nước về công tác nội vụ</w:t>
            </w:r>
          </w:p>
        </w:tc>
        <w:tc>
          <w:tcPr>
            <w:tcW w:w="1122" w:type="dxa"/>
            <w:shd w:val="clear" w:color="auto" w:fill="auto"/>
            <w:vAlign w:val="center"/>
          </w:tcPr>
          <w:p w:rsidR="005C3E2C" w:rsidRPr="00CF3D96" w:rsidRDefault="007E1B91" w:rsidP="00C50C1A">
            <w:pPr>
              <w:jc w:val="center"/>
              <w:rPr>
                <w:sz w:val="26"/>
                <w:szCs w:val="26"/>
              </w:rPr>
            </w:pPr>
            <w:r>
              <w:rPr>
                <w:sz w:val="26"/>
                <w:szCs w:val="26"/>
                <w:lang w:val="en-US"/>
              </w:rPr>
              <w:t>1,0</w:t>
            </w:r>
          </w:p>
        </w:tc>
        <w:tc>
          <w:tcPr>
            <w:tcW w:w="1122" w:type="dxa"/>
            <w:vAlign w:val="center"/>
          </w:tcPr>
          <w:p w:rsidR="005C3E2C" w:rsidRPr="00CF3D96" w:rsidRDefault="007E1B91" w:rsidP="00C50C1A">
            <w:pPr>
              <w:jc w:val="center"/>
              <w:rPr>
                <w:sz w:val="26"/>
                <w:szCs w:val="26"/>
              </w:rPr>
            </w:pPr>
            <w:r>
              <w:rPr>
                <w:sz w:val="26"/>
                <w:szCs w:val="26"/>
                <w:lang w:val="en-US"/>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Sở Nội vụ</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Văn thư, lưu trữ nhà nước</w:t>
            </w:r>
          </w:p>
        </w:tc>
        <w:tc>
          <w:tcPr>
            <w:tcW w:w="1122" w:type="dxa"/>
            <w:shd w:val="clear" w:color="auto" w:fill="auto"/>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2</w:t>
            </w:r>
          </w:p>
        </w:tc>
        <w:tc>
          <w:tcPr>
            <w:tcW w:w="1122" w:type="dxa"/>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2</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i/>
                <w:sz w:val="26"/>
                <w:szCs w:val="26"/>
              </w:rPr>
            </w:pPr>
          </w:p>
        </w:tc>
        <w:tc>
          <w:tcPr>
            <w:tcW w:w="5236" w:type="dxa"/>
          </w:tcPr>
          <w:p w:rsidR="005C3E2C" w:rsidRPr="00CF3D96" w:rsidRDefault="005C3E2C" w:rsidP="00C50C1A">
            <w:pPr>
              <w:spacing w:before="120"/>
              <w:jc w:val="both"/>
              <w:rPr>
                <w:sz w:val="26"/>
                <w:szCs w:val="26"/>
              </w:rPr>
            </w:pPr>
          </w:p>
        </w:tc>
      </w:tr>
      <w:tr w:rsidR="007E1B91" w:rsidRPr="00CF3D96" w:rsidTr="00C50C1A">
        <w:trPr>
          <w:cantSplit/>
        </w:trPr>
        <w:tc>
          <w:tcPr>
            <w:tcW w:w="800" w:type="dxa"/>
            <w:shd w:val="clear" w:color="auto" w:fill="auto"/>
            <w:vAlign w:val="center"/>
          </w:tcPr>
          <w:p w:rsidR="007E1B91" w:rsidRPr="00CF3D96" w:rsidRDefault="007E1B91" w:rsidP="007E1B91">
            <w:pPr>
              <w:spacing w:before="120"/>
              <w:jc w:val="center"/>
              <w:rPr>
                <w:i/>
                <w:sz w:val="26"/>
                <w:szCs w:val="26"/>
              </w:rPr>
            </w:pPr>
            <w:r w:rsidRPr="00CF3D96">
              <w:rPr>
                <w:i/>
                <w:sz w:val="26"/>
                <w:szCs w:val="26"/>
              </w:rPr>
              <w:t>-</w:t>
            </w:r>
          </w:p>
        </w:tc>
        <w:tc>
          <w:tcPr>
            <w:tcW w:w="4997" w:type="dxa"/>
            <w:shd w:val="clear" w:color="auto" w:fill="auto"/>
            <w:vAlign w:val="center"/>
          </w:tcPr>
          <w:p w:rsidR="007E1B91" w:rsidRPr="00CF3D96" w:rsidRDefault="007E1B91" w:rsidP="007E1B91">
            <w:pPr>
              <w:spacing w:before="120"/>
              <w:jc w:val="both"/>
              <w:rPr>
                <w:i/>
                <w:sz w:val="26"/>
                <w:szCs w:val="26"/>
              </w:rPr>
            </w:pPr>
            <w:r w:rsidRPr="00CF3D96">
              <w:rPr>
                <w:i/>
                <w:sz w:val="26"/>
                <w:szCs w:val="26"/>
              </w:rPr>
              <w:t>Tôn giáo</w:t>
            </w:r>
          </w:p>
        </w:tc>
        <w:tc>
          <w:tcPr>
            <w:tcW w:w="1122" w:type="dxa"/>
            <w:shd w:val="clear" w:color="auto" w:fill="auto"/>
            <w:vAlign w:val="center"/>
          </w:tcPr>
          <w:p w:rsidR="007E1B91" w:rsidRPr="00CF3D96" w:rsidRDefault="007E1B91" w:rsidP="007E1B91">
            <w:pPr>
              <w:jc w:val="center"/>
              <w:rPr>
                <w:i/>
                <w:sz w:val="26"/>
                <w:szCs w:val="26"/>
              </w:rPr>
            </w:pPr>
            <w:r w:rsidRPr="00CF3D96">
              <w:rPr>
                <w:i/>
                <w:sz w:val="26"/>
                <w:szCs w:val="26"/>
              </w:rPr>
              <w:t>0,5</w:t>
            </w:r>
          </w:p>
        </w:tc>
        <w:tc>
          <w:tcPr>
            <w:tcW w:w="1122" w:type="dxa"/>
            <w:vAlign w:val="center"/>
          </w:tcPr>
          <w:p w:rsidR="007E1B91" w:rsidRPr="00CF3D96" w:rsidRDefault="007E1B91" w:rsidP="007E1B91">
            <w:pPr>
              <w:jc w:val="center"/>
              <w:rPr>
                <w:i/>
                <w:sz w:val="26"/>
                <w:szCs w:val="26"/>
              </w:rPr>
            </w:pPr>
            <w:r w:rsidRPr="00CF3D96">
              <w:rPr>
                <w:i/>
                <w:sz w:val="26"/>
                <w:szCs w:val="26"/>
              </w:rPr>
              <w:t>0,5</w:t>
            </w:r>
          </w:p>
        </w:tc>
        <w:tc>
          <w:tcPr>
            <w:tcW w:w="1309" w:type="dxa"/>
            <w:shd w:val="clear" w:color="auto" w:fill="auto"/>
            <w:vAlign w:val="center"/>
          </w:tcPr>
          <w:p w:rsidR="007E1B91" w:rsidRPr="00CF3D96" w:rsidRDefault="007E1B91" w:rsidP="007E1B91">
            <w:pPr>
              <w:spacing w:before="120"/>
              <w:jc w:val="center"/>
              <w:rPr>
                <w:sz w:val="26"/>
                <w:szCs w:val="26"/>
              </w:rPr>
            </w:pPr>
          </w:p>
        </w:tc>
        <w:tc>
          <w:tcPr>
            <w:tcW w:w="1122" w:type="dxa"/>
          </w:tcPr>
          <w:p w:rsidR="007E1B91" w:rsidRPr="00CF3D96" w:rsidRDefault="007E1B91" w:rsidP="007E1B91">
            <w:pPr>
              <w:spacing w:before="120"/>
              <w:jc w:val="both"/>
              <w:rPr>
                <w:i/>
                <w:sz w:val="26"/>
                <w:szCs w:val="26"/>
              </w:rPr>
            </w:pPr>
          </w:p>
        </w:tc>
        <w:tc>
          <w:tcPr>
            <w:tcW w:w="5236" w:type="dxa"/>
          </w:tcPr>
          <w:p w:rsidR="007E1B91" w:rsidRPr="00CF3D96" w:rsidRDefault="007E1B91" w:rsidP="007E1B91">
            <w:pPr>
              <w:spacing w:before="120"/>
              <w:jc w:val="both"/>
              <w:rPr>
                <w:sz w:val="26"/>
                <w:szCs w:val="26"/>
              </w:rPr>
            </w:pPr>
            <w:r w:rsidRPr="00CF3D96">
              <w:rPr>
                <w:sz w:val="26"/>
                <w:szCs w:val="26"/>
              </w:rPr>
              <w:t>Đối với các huyện, thị xã, thành phố có quản lý hoạt động tôn giáo (nếu không có quản lý hoạt động tôn giáo thì nâng mức điểm của Văn thư, lưu trữ nhà nước lên 0,5 điểm)</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i/>
                <w:sz w:val="26"/>
                <w:szCs w:val="26"/>
              </w:rPr>
            </w:pPr>
            <w:r w:rsidRPr="00CF3D96">
              <w:rPr>
                <w:i/>
                <w:sz w:val="26"/>
                <w:szCs w:val="26"/>
              </w:rPr>
              <w:lastRenderedPageBreak/>
              <w:t>-</w:t>
            </w:r>
          </w:p>
        </w:tc>
        <w:tc>
          <w:tcPr>
            <w:tcW w:w="4997" w:type="dxa"/>
            <w:shd w:val="clear" w:color="auto" w:fill="auto"/>
            <w:vAlign w:val="center"/>
          </w:tcPr>
          <w:p w:rsidR="005C3E2C" w:rsidRPr="00CF3D96" w:rsidRDefault="005C3E2C" w:rsidP="00C50C1A">
            <w:pPr>
              <w:spacing w:before="120"/>
              <w:jc w:val="both"/>
              <w:rPr>
                <w:i/>
                <w:sz w:val="26"/>
                <w:szCs w:val="26"/>
              </w:rPr>
            </w:pPr>
            <w:r w:rsidRPr="00CF3D96">
              <w:rPr>
                <w:i/>
                <w:sz w:val="26"/>
                <w:szCs w:val="26"/>
              </w:rPr>
              <w:t>Thi đua - khen thưởng</w:t>
            </w:r>
          </w:p>
        </w:tc>
        <w:tc>
          <w:tcPr>
            <w:tcW w:w="1122" w:type="dxa"/>
            <w:shd w:val="clear" w:color="auto" w:fill="auto"/>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3</w:t>
            </w:r>
          </w:p>
        </w:tc>
        <w:tc>
          <w:tcPr>
            <w:tcW w:w="1122" w:type="dxa"/>
            <w:vAlign w:val="center"/>
          </w:tcPr>
          <w:p w:rsidR="005C3E2C" w:rsidRPr="007E1B91" w:rsidRDefault="005C3E2C" w:rsidP="007E1B91">
            <w:pPr>
              <w:jc w:val="center"/>
              <w:rPr>
                <w:i/>
                <w:sz w:val="26"/>
                <w:szCs w:val="26"/>
                <w:lang w:val="en-US"/>
              </w:rPr>
            </w:pPr>
            <w:r w:rsidRPr="00CF3D96">
              <w:rPr>
                <w:i/>
                <w:sz w:val="26"/>
                <w:szCs w:val="26"/>
              </w:rPr>
              <w:t>0,</w:t>
            </w:r>
            <w:r w:rsidR="007E1B91">
              <w:rPr>
                <w:i/>
                <w:sz w:val="26"/>
                <w:szCs w:val="26"/>
                <w:lang w:val="en-US"/>
              </w:rPr>
              <w:t>3</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i/>
                <w:sz w:val="26"/>
                <w:szCs w:val="26"/>
              </w:rPr>
            </w:pPr>
          </w:p>
        </w:tc>
        <w:tc>
          <w:tcPr>
            <w:tcW w:w="5236" w:type="dxa"/>
          </w:tcPr>
          <w:p w:rsidR="005C3E2C" w:rsidRPr="00CF3D96" w:rsidRDefault="005C3E2C" w:rsidP="00C50C1A">
            <w:pPr>
              <w:spacing w:before="120"/>
              <w:jc w:val="both"/>
              <w:rPr>
                <w:sz w:val="26"/>
                <w:szCs w:val="26"/>
              </w:rPr>
            </w:pPr>
          </w:p>
        </w:tc>
      </w:tr>
      <w:tr w:rsidR="007A3A97" w:rsidRPr="00CF3D96" w:rsidTr="00C50C1A">
        <w:trPr>
          <w:cantSplit/>
        </w:trPr>
        <w:tc>
          <w:tcPr>
            <w:tcW w:w="800" w:type="dxa"/>
            <w:shd w:val="clear" w:color="auto" w:fill="auto"/>
            <w:vAlign w:val="center"/>
          </w:tcPr>
          <w:p w:rsidR="007A3A97" w:rsidRPr="00CF3D96" w:rsidRDefault="007A3A97" w:rsidP="007A3A97">
            <w:pPr>
              <w:spacing w:before="120"/>
              <w:jc w:val="center"/>
              <w:rPr>
                <w:sz w:val="26"/>
                <w:szCs w:val="26"/>
              </w:rPr>
            </w:pPr>
            <w:r w:rsidRPr="00CF3D96">
              <w:rPr>
                <w:sz w:val="26"/>
                <w:szCs w:val="26"/>
              </w:rPr>
              <w:t>1.15</w:t>
            </w:r>
          </w:p>
        </w:tc>
        <w:tc>
          <w:tcPr>
            <w:tcW w:w="4997" w:type="dxa"/>
            <w:shd w:val="clear" w:color="auto" w:fill="auto"/>
            <w:vAlign w:val="center"/>
          </w:tcPr>
          <w:p w:rsidR="007A3A97" w:rsidRPr="00CF3D96" w:rsidRDefault="007A3A97" w:rsidP="007A3A97">
            <w:pPr>
              <w:spacing w:before="120"/>
              <w:jc w:val="both"/>
              <w:rPr>
                <w:sz w:val="26"/>
                <w:szCs w:val="26"/>
              </w:rPr>
            </w:pPr>
            <w:r w:rsidRPr="00CF3D96">
              <w:rPr>
                <w:sz w:val="26"/>
                <w:szCs w:val="26"/>
              </w:rPr>
              <w:t>Về công tác an ninh, quốc phòng</w:t>
            </w:r>
          </w:p>
        </w:tc>
        <w:tc>
          <w:tcPr>
            <w:tcW w:w="1122" w:type="dxa"/>
            <w:shd w:val="clear" w:color="auto" w:fill="auto"/>
            <w:vAlign w:val="center"/>
          </w:tcPr>
          <w:p w:rsidR="007A3A97" w:rsidRPr="007E1B91" w:rsidRDefault="007A3A97" w:rsidP="007A3A97">
            <w:pPr>
              <w:jc w:val="center"/>
              <w:rPr>
                <w:sz w:val="26"/>
                <w:szCs w:val="26"/>
                <w:lang w:val="en-US"/>
              </w:rPr>
            </w:pPr>
            <w:r>
              <w:rPr>
                <w:sz w:val="26"/>
                <w:szCs w:val="26"/>
                <w:lang w:val="en-US"/>
              </w:rPr>
              <w:t>1,0</w:t>
            </w:r>
          </w:p>
        </w:tc>
        <w:tc>
          <w:tcPr>
            <w:tcW w:w="1122" w:type="dxa"/>
            <w:vAlign w:val="center"/>
          </w:tcPr>
          <w:p w:rsidR="007A3A97" w:rsidRPr="00CF3D96" w:rsidRDefault="007A3A97" w:rsidP="007A3A97">
            <w:pPr>
              <w:jc w:val="center"/>
              <w:rPr>
                <w:sz w:val="26"/>
                <w:szCs w:val="26"/>
              </w:rPr>
            </w:pPr>
            <w:r>
              <w:rPr>
                <w:sz w:val="26"/>
                <w:szCs w:val="26"/>
                <w:lang w:val="en-US"/>
              </w:rPr>
              <w:t>1,0</w:t>
            </w:r>
          </w:p>
        </w:tc>
        <w:tc>
          <w:tcPr>
            <w:tcW w:w="1309" w:type="dxa"/>
            <w:shd w:val="clear" w:color="auto" w:fill="auto"/>
          </w:tcPr>
          <w:p w:rsidR="007A3A97" w:rsidRPr="00CF3D96" w:rsidRDefault="007A3A97" w:rsidP="007A3A97">
            <w:pPr>
              <w:spacing w:before="120"/>
              <w:jc w:val="center"/>
              <w:rPr>
                <w:sz w:val="26"/>
                <w:szCs w:val="26"/>
              </w:rPr>
            </w:pPr>
          </w:p>
        </w:tc>
        <w:tc>
          <w:tcPr>
            <w:tcW w:w="1122" w:type="dxa"/>
          </w:tcPr>
          <w:p w:rsidR="007A3A97" w:rsidRPr="00CF3D96" w:rsidRDefault="007A3A97" w:rsidP="007A3A97">
            <w:pPr>
              <w:spacing w:before="120"/>
              <w:jc w:val="both"/>
              <w:rPr>
                <w:sz w:val="26"/>
                <w:szCs w:val="26"/>
              </w:rPr>
            </w:pPr>
          </w:p>
        </w:tc>
        <w:tc>
          <w:tcPr>
            <w:tcW w:w="5236" w:type="dxa"/>
          </w:tcPr>
          <w:p w:rsidR="007A3A97" w:rsidRPr="00CF3D96" w:rsidRDefault="007A3A97" w:rsidP="007A3A97">
            <w:pPr>
              <w:spacing w:before="120"/>
              <w:jc w:val="both"/>
              <w:rPr>
                <w:sz w:val="26"/>
                <w:szCs w:val="26"/>
              </w:rPr>
            </w:pPr>
          </w:p>
        </w:tc>
      </w:tr>
      <w:tr w:rsidR="007A3A97" w:rsidRPr="00CF3D96" w:rsidTr="00C50C1A">
        <w:trPr>
          <w:cantSplit/>
        </w:trPr>
        <w:tc>
          <w:tcPr>
            <w:tcW w:w="800" w:type="dxa"/>
            <w:shd w:val="clear" w:color="auto" w:fill="auto"/>
            <w:vAlign w:val="center"/>
          </w:tcPr>
          <w:p w:rsidR="007A3A97" w:rsidRPr="00CF3D96" w:rsidRDefault="007A3A97" w:rsidP="007A3A97">
            <w:pPr>
              <w:spacing w:before="120"/>
              <w:jc w:val="center"/>
              <w:rPr>
                <w:i/>
                <w:sz w:val="26"/>
                <w:szCs w:val="26"/>
              </w:rPr>
            </w:pPr>
            <w:r w:rsidRPr="00CF3D96">
              <w:rPr>
                <w:i/>
                <w:sz w:val="26"/>
                <w:szCs w:val="26"/>
              </w:rPr>
              <w:t>-</w:t>
            </w:r>
          </w:p>
        </w:tc>
        <w:tc>
          <w:tcPr>
            <w:tcW w:w="4997" w:type="dxa"/>
            <w:shd w:val="clear" w:color="auto" w:fill="auto"/>
            <w:vAlign w:val="center"/>
          </w:tcPr>
          <w:p w:rsidR="007A3A97" w:rsidRPr="00CF3D96" w:rsidRDefault="007A3A97" w:rsidP="007A3A97">
            <w:pPr>
              <w:spacing w:before="120"/>
              <w:jc w:val="both"/>
              <w:rPr>
                <w:i/>
                <w:sz w:val="26"/>
                <w:szCs w:val="26"/>
              </w:rPr>
            </w:pPr>
            <w:r w:rsidRPr="00CF3D96">
              <w:rPr>
                <w:i/>
                <w:sz w:val="26"/>
                <w:szCs w:val="26"/>
              </w:rPr>
              <w:t>Tình hình an ninh - trật tự</w:t>
            </w:r>
          </w:p>
        </w:tc>
        <w:tc>
          <w:tcPr>
            <w:tcW w:w="1122" w:type="dxa"/>
            <w:shd w:val="clear" w:color="auto" w:fill="auto"/>
            <w:vAlign w:val="center"/>
          </w:tcPr>
          <w:p w:rsidR="007A3A97" w:rsidRPr="00CF3D96" w:rsidRDefault="007A3A97" w:rsidP="007A3A97">
            <w:pPr>
              <w:jc w:val="center"/>
              <w:rPr>
                <w:i/>
                <w:sz w:val="26"/>
                <w:szCs w:val="26"/>
              </w:rPr>
            </w:pPr>
            <w:r>
              <w:rPr>
                <w:i/>
                <w:sz w:val="26"/>
                <w:szCs w:val="26"/>
              </w:rPr>
              <w:t>0</w:t>
            </w:r>
            <w:r>
              <w:rPr>
                <w:i/>
                <w:sz w:val="26"/>
                <w:szCs w:val="26"/>
                <w:lang w:val="en-US"/>
              </w:rPr>
              <w:t>,5</w:t>
            </w:r>
          </w:p>
        </w:tc>
        <w:tc>
          <w:tcPr>
            <w:tcW w:w="1122" w:type="dxa"/>
            <w:vAlign w:val="center"/>
          </w:tcPr>
          <w:p w:rsidR="007A3A97" w:rsidRPr="00CF3D96" w:rsidRDefault="007A3A97" w:rsidP="007A3A97">
            <w:pPr>
              <w:jc w:val="center"/>
              <w:rPr>
                <w:i/>
                <w:sz w:val="26"/>
                <w:szCs w:val="26"/>
              </w:rPr>
            </w:pPr>
            <w:r>
              <w:rPr>
                <w:i/>
                <w:sz w:val="26"/>
                <w:szCs w:val="26"/>
              </w:rPr>
              <w:t>0</w:t>
            </w:r>
            <w:r>
              <w:rPr>
                <w:i/>
                <w:sz w:val="26"/>
                <w:szCs w:val="26"/>
                <w:lang w:val="en-US"/>
              </w:rPr>
              <w:t>,5</w:t>
            </w:r>
          </w:p>
        </w:tc>
        <w:tc>
          <w:tcPr>
            <w:tcW w:w="1309" w:type="dxa"/>
            <w:shd w:val="clear" w:color="auto" w:fill="auto"/>
          </w:tcPr>
          <w:p w:rsidR="007A3A97" w:rsidRPr="00CF3D96" w:rsidRDefault="007A3A97" w:rsidP="007A3A97">
            <w:pPr>
              <w:spacing w:before="120"/>
              <w:jc w:val="center"/>
              <w:rPr>
                <w:sz w:val="26"/>
                <w:szCs w:val="26"/>
              </w:rPr>
            </w:pPr>
            <w:r w:rsidRPr="00CF3D96">
              <w:rPr>
                <w:sz w:val="26"/>
                <w:szCs w:val="26"/>
              </w:rPr>
              <w:t>Sở Nội vụ/Công an tỉnh</w:t>
            </w:r>
          </w:p>
        </w:tc>
        <w:tc>
          <w:tcPr>
            <w:tcW w:w="1122" w:type="dxa"/>
          </w:tcPr>
          <w:p w:rsidR="007A3A97" w:rsidRPr="00CF3D96" w:rsidRDefault="007A3A97" w:rsidP="007A3A97">
            <w:pPr>
              <w:spacing w:before="120"/>
              <w:jc w:val="both"/>
              <w:rPr>
                <w:sz w:val="26"/>
                <w:szCs w:val="26"/>
              </w:rPr>
            </w:pPr>
          </w:p>
        </w:tc>
        <w:tc>
          <w:tcPr>
            <w:tcW w:w="5236" w:type="dxa"/>
          </w:tcPr>
          <w:p w:rsidR="007A3A97" w:rsidRPr="00CF3D96" w:rsidRDefault="007A3A97" w:rsidP="007A3A97">
            <w:pPr>
              <w:spacing w:before="120"/>
              <w:jc w:val="both"/>
              <w:rPr>
                <w:sz w:val="26"/>
                <w:szCs w:val="26"/>
              </w:rPr>
            </w:pPr>
          </w:p>
        </w:tc>
      </w:tr>
      <w:tr w:rsidR="009B6D1D" w:rsidRPr="00CF3D96" w:rsidTr="00C50C1A">
        <w:trPr>
          <w:cantSplit/>
        </w:trPr>
        <w:tc>
          <w:tcPr>
            <w:tcW w:w="800" w:type="dxa"/>
            <w:shd w:val="clear" w:color="auto" w:fill="auto"/>
            <w:vAlign w:val="center"/>
          </w:tcPr>
          <w:p w:rsidR="009B6D1D" w:rsidRPr="00CF3D96" w:rsidRDefault="009B6D1D" w:rsidP="009B6D1D">
            <w:pPr>
              <w:spacing w:before="120"/>
              <w:jc w:val="center"/>
              <w:rPr>
                <w:i/>
                <w:sz w:val="26"/>
                <w:szCs w:val="26"/>
              </w:rPr>
            </w:pPr>
            <w:r w:rsidRPr="00CF3D96">
              <w:rPr>
                <w:i/>
                <w:sz w:val="26"/>
                <w:szCs w:val="26"/>
              </w:rPr>
              <w:t>-</w:t>
            </w:r>
          </w:p>
        </w:tc>
        <w:tc>
          <w:tcPr>
            <w:tcW w:w="4997" w:type="dxa"/>
            <w:shd w:val="clear" w:color="auto" w:fill="auto"/>
            <w:vAlign w:val="center"/>
          </w:tcPr>
          <w:p w:rsidR="009B6D1D" w:rsidRPr="00CF3D96" w:rsidRDefault="009B6D1D" w:rsidP="009B6D1D">
            <w:pPr>
              <w:spacing w:before="120"/>
              <w:jc w:val="both"/>
              <w:rPr>
                <w:i/>
                <w:sz w:val="26"/>
                <w:szCs w:val="26"/>
              </w:rPr>
            </w:pPr>
            <w:r w:rsidRPr="00CF3D96">
              <w:rPr>
                <w:i/>
                <w:sz w:val="26"/>
                <w:szCs w:val="26"/>
              </w:rPr>
              <w:t>Công tác tuyển quân</w:t>
            </w:r>
          </w:p>
        </w:tc>
        <w:tc>
          <w:tcPr>
            <w:tcW w:w="1122" w:type="dxa"/>
            <w:shd w:val="clear" w:color="auto" w:fill="auto"/>
            <w:vAlign w:val="center"/>
          </w:tcPr>
          <w:p w:rsidR="009B6D1D" w:rsidRPr="00CF3D96" w:rsidRDefault="009B6D1D" w:rsidP="009B6D1D">
            <w:pPr>
              <w:jc w:val="center"/>
              <w:rPr>
                <w:i/>
                <w:sz w:val="26"/>
                <w:szCs w:val="26"/>
              </w:rPr>
            </w:pPr>
            <w:r>
              <w:rPr>
                <w:i/>
                <w:sz w:val="26"/>
                <w:szCs w:val="26"/>
              </w:rPr>
              <w:t>0</w:t>
            </w:r>
            <w:r>
              <w:rPr>
                <w:i/>
                <w:sz w:val="26"/>
                <w:szCs w:val="26"/>
                <w:lang w:val="en-US"/>
              </w:rPr>
              <w:t>,5</w:t>
            </w:r>
          </w:p>
        </w:tc>
        <w:tc>
          <w:tcPr>
            <w:tcW w:w="1122" w:type="dxa"/>
            <w:vAlign w:val="center"/>
          </w:tcPr>
          <w:p w:rsidR="009B6D1D" w:rsidRPr="00CF3D96" w:rsidRDefault="009B6D1D" w:rsidP="009B6D1D">
            <w:pPr>
              <w:jc w:val="center"/>
              <w:rPr>
                <w:i/>
                <w:sz w:val="26"/>
                <w:szCs w:val="26"/>
              </w:rPr>
            </w:pPr>
            <w:r>
              <w:rPr>
                <w:i/>
                <w:sz w:val="26"/>
                <w:szCs w:val="26"/>
              </w:rPr>
              <w:t>0</w:t>
            </w:r>
            <w:r>
              <w:rPr>
                <w:i/>
                <w:sz w:val="26"/>
                <w:szCs w:val="26"/>
                <w:lang w:val="en-US"/>
              </w:rPr>
              <w:t>,5</w:t>
            </w:r>
          </w:p>
        </w:tc>
        <w:tc>
          <w:tcPr>
            <w:tcW w:w="1309" w:type="dxa"/>
            <w:shd w:val="clear" w:color="auto" w:fill="auto"/>
          </w:tcPr>
          <w:p w:rsidR="009B6D1D" w:rsidRPr="00CF3D96" w:rsidRDefault="009B6D1D" w:rsidP="009B6D1D">
            <w:pPr>
              <w:spacing w:before="120"/>
              <w:jc w:val="center"/>
              <w:rPr>
                <w:sz w:val="26"/>
                <w:szCs w:val="26"/>
              </w:rPr>
            </w:pPr>
            <w:r w:rsidRPr="00CF3D96">
              <w:rPr>
                <w:sz w:val="26"/>
                <w:szCs w:val="26"/>
              </w:rPr>
              <w:t>Sở Nội vụ/BCH Quân sự tỉnh</w:t>
            </w:r>
          </w:p>
        </w:tc>
        <w:tc>
          <w:tcPr>
            <w:tcW w:w="1122" w:type="dxa"/>
          </w:tcPr>
          <w:p w:rsidR="009B6D1D" w:rsidRPr="00CF3D96" w:rsidRDefault="009B6D1D" w:rsidP="009B6D1D">
            <w:pPr>
              <w:spacing w:before="120"/>
              <w:jc w:val="both"/>
              <w:rPr>
                <w:sz w:val="26"/>
                <w:szCs w:val="26"/>
              </w:rPr>
            </w:pPr>
          </w:p>
        </w:tc>
        <w:tc>
          <w:tcPr>
            <w:tcW w:w="5236" w:type="dxa"/>
          </w:tcPr>
          <w:p w:rsidR="009B6D1D" w:rsidRPr="00CF3D96" w:rsidRDefault="009B6D1D" w:rsidP="009B6D1D">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C50C1A">
            <w:pPr>
              <w:spacing w:before="120"/>
              <w:jc w:val="both"/>
              <w:rPr>
                <w:b/>
                <w:i/>
                <w:sz w:val="26"/>
                <w:szCs w:val="26"/>
              </w:rPr>
            </w:pPr>
            <w:r w:rsidRPr="00CF3D96">
              <w:rPr>
                <w:b/>
                <w:i/>
                <w:sz w:val="26"/>
                <w:szCs w:val="26"/>
              </w:rPr>
              <w:t>Kết quả thực hiện nhiệm vụ do UBND tỉnh, Chủ tịch UBND tỉnh giao và thực hiện chế độ thông tin báo cáo</w:t>
            </w:r>
          </w:p>
        </w:tc>
        <w:tc>
          <w:tcPr>
            <w:tcW w:w="1122" w:type="dxa"/>
            <w:shd w:val="clear" w:color="auto" w:fill="auto"/>
            <w:vAlign w:val="center"/>
          </w:tcPr>
          <w:p w:rsidR="005C3E2C" w:rsidRPr="00CF3D96" w:rsidRDefault="005C3E2C" w:rsidP="00C50C1A">
            <w:pPr>
              <w:jc w:val="center"/>
              <w:rPr>
                <w:b/>
                <w:i/>
                <w:sz w:val="26"/>
                <w:szCs w:val="26"/>
              </w:rPr>
            </w:pPr>
            <w:r>
              <w:rPr>
                <w:b/>
                <w:i/>
                <w:sz w:val="26"/>
                <w:szCs w:val="26"/>
              </w:rPr>
              <w:t>10</w:t>
            </w:r>
          </w:p>
        </w:tc>
        <w:tc>
          <w:tcPr>
            <w:tcW w:w="1122" w:type="dxa"/>
            <w:vAlign w:val="center"/>
          </w:tcPr>
          <w:p w:rsidR="005C3E2C" w:rsidRPr="00CF3D96" w:rsidRDefault="005C3E2C" w:rsidP="00C50C1A">
            <w:pPr>
              <w:jc w:val="center"/>
              <w:rPr>
                <w:b/>
                <w:i/>
                <w:sz w:val="26"/>
                <w:szCs w:val="26"/>
              </w:rPr>
            </w:pPr>
            <w:r>
              <w:rPr>
                <w:b/>
                <w:i/>
                <w:sz w:val="26"/>
                <w:szCs w:val="26"/>
              </w:rPr>
              <w:t>10</w:t>
            </w:r>
          </w:p>
        </w:tc>
        <w:tc>
          <w:tcPr>
            <w:tcW w:w="1309" w:type="dxa"/>
            <w:shd w:val="clear" w:color="auto" w:fill="auto"/>
          </w:tcPr>
          <w:p w:rsidR="005C3E2C" w:rsidRPr="00CF3D96" w:rsidRDefault="005C3E2C" w:rsidP="00C50C1A">
            <w:pPr>
              <w:spacing w:before="120"/>
              <w:jc w:val="center"/>
              <w:rPr>
                <w:sz w:val="26"/>
                <w:szCs w:val="26"/>
              </w:rPr>
            </w:pPr>
            <w:r w:rsidRPr="00CF3D96">
              <w:rPr>
                <w:sz w:val="26"/>
                <w:szCs w:val="26"/>
              </w:rPr>
              <w:t>Văn phòng UBND tỉnh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UBND các huyện, thị xã, thành phố xây dựng Kế hoạch thực hiện các chương trình, đề án (thuộc nội dung chương trình công tác năm của UBND, Chủ tịch UBND tỉnh), trình Chủ tịch UBND tỉnh chấp thuận để thực hiện</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2.1</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Thực hiện nhiệm vụ theo Chương trình công tác hàng năm của UBND tỉnh, Chủ tịch UBND tỉnh.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4</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4</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Mỗi nội dung bảo vệ thành công được 1 điểm nhưng không quá 0</w:t>
            </w:r>
            <w:r>
              <w:rPr>
                <w:sz w:val="26"/>
                <w:szCs w:val="26"/>
              </w:rPr>
              <w:t>4</w:t>
            </w:r>
            <w:r w:rsidRPr="00CF3D96">
              <w:rPr>
                <w:sz w:val="26"/>
                <w:szCs w:val="26"/>
              </w:rPr>
              <w:t xml:space="preserve"> điểm. Bảo vệ không đúng thời hạn hoặc không đảm bảo chất lượng (phải làm lại) mỗi lần trừ 0,5 điểm, nhưng không quá 0</w:t>
            </w:r>
            <w:r>
              <w:rPr>
                <w:sz w:val="26"/>
                <w:szCs w:val="26"/>
              </w:rPr>
              <w:t>4</w:t>
            </w:r>
            <w:r w:rsidRPr="00CF3D96">
              <w:rPr>
                <w:sz w:val="26"/>
                <w:szCs w:val="26"/>
              </w:rPr>
              <w:t xml:space="preserve"> điểm.</w:t>
            </w:r>
          </w:p>
        </w:tc>
      </w:tr>
      <w:tr w:rsidR="005C3E2C" w:rsidRPr="00CF3D96" w:rsidTr="00C50C1A">
        <w:trPr>
          <w:cantSplit/>
        </w:trPr>
        <w:tc>
          <w:tcPr>
            <w:tcW w:w="800" w:type="dxa"/>
            <w:shd w:val="clear" w:color="auto" w:fill="auto"/>
            <w:vAlign w:val="center"/>
          </w:tcPr>
          <w:p w:rsidR="005C3E2C" w:rsidRPr="00CF3D96" w:rsidRDefault="005C3E2C" w:rsidP="00C50C1A">
            <w:pPr>
              <w:spacing w:before="120"/>
              <w:jc w:val="center"/>
              <w:rPr>
                <w:sz w:val="26"/>
                <w:szCs w:val="26"/>
              </w:rPr>
            </w:pPr>
            <w:r w:rsidRPr="00CF3D96">
              <w:rPr>
                <w:sz w:val="26"/>
                <w:szCs w:val="26"/>
              </w:rPr>
              <w:t>2.2</w:t>
            </w:r>
          </w:p>
        </w:tc>
        <w:tc>
          <w:tcPr>
            <w:tcW w:w="4997" w:type="dxa"/>
            <w:shd w:val="clear" w:color="auto" w:fill="auto"/>
            <w:vAlign w:val="center"/>
          </w:tcPr>
          <w:p w:rsidR="005C3E2C" w:rsidRPr="00CF3D96" w:rsidRDefault="005C3E2C" w:rsidP="00C50C1A">
            <w:pPr>
              <w:spacing w:before="120"/>
              <w:jc w:val="both"/>
              <w:rPr>
                <w:sz w:val="26"/>
                <w:szCs w:val="26"/>
              </w:rPr>
            </w:pPr>
            <w:r w:rsidRPr="00CF3D96">
              <w:rPr>
                <w:sz w:val="26"/>
                <w:szCs w:val="26"/>
              </w:rPr>
              <w:t>Kết quả thực hiện nhiệm vụ, công việc do UBND, Chủ tịch UBND tỉnh giao trong chỉ đạo, điều hành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Số điểm đạt được tính theo tỷ lệ số công việc hoàn thành nhiệm vụ so với số công việc được giao hàng năm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sz w:val="26"/>
                <w:szCs w:val="26"/>
              </w:rPr>
            </w:pPr>
            <w:r w:rsidRPr="00CF3D96">
              <w:rPr>
                <w:sz w:val="26"/>
                <w:szCs w:val="26"/>
              </w:rPr>
              <w:t>2.3</w:t>
            </w:r>
          </w:p>
        </w:tc>
        <w:tc>
          <w:tcPr>
            <w:tcW w:w="4997" w:type="dxa"/>
            <w:shd w:val="clear" w:color="auto" w:fill="auto"/>
            <w:vAlign w:val="center"/>
          </w:tcPr>
          <w:p w:rsidR="005C3E2C" w:rsidRPr="00CF3D96" w:rsidRDefault="005C3E2C" w:rsidP="00C50C1A">
            <w:pPr>
              <w:jc w:val="both"/>
              <w:rPr>
                <w:b/>
                <w:sz w:val="26"/>
                <w:szCs w:val="26"/>
              </w:rPr>
            </w:pPr>
            <w:r w:rsidRPr="00CF3D96">
              <w:rPr>
                <w:sz w:val="26"/>
                <w:szCs w:val="26"/>
              </w:rPr>
              <w:t>Thực hiện chế độ thông tin báo cáo theo quy định</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r w:rsidRPr="00CF3D96">
              <w:rPr>
                <w:sz w:val="26"/>
                <w:szCs w:val="26"/>
              </w:rPr>
              <w:t>Thiếu báo cáo năm: trừ 0</w:t>
            </w:r>
            <w:r>
              <w:rPr>
                <w:sz w:val="26"/>
                <w:szCs w:val="26"/>
              </w:rPr>
              <w:t>4</w:t>
            </w:r>
            <w:r w:rsidRPr="00CF3D96">
              <w:rPr>
                <w:sz w:val="26"/>
                <w:szCs w:val="26"/>
              </w:rPr>
              <w:t xml:space="preserve"> điểm; thiếu báo cáo quý: trừ 02 điểm; thiếu báo cáo tháng: trừ 01 điểm (nhưng tổng điểm trừ không quá điểm chuẩn tối đa).</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sz w:val="26"/>
                <w:szCs w:val="26"/>
              </w:rPr>
            </w:pPr>
            <w:r w:rsidRPr="00CF3D96">
              <w:rPr>
                <w:b/>
                <w:sz w:val="26"/>
                <w:szCs w:val="26"/>
              </w:rPr>
              <w:lastRenderedPageBreak/>
              <w:t>III</w:t>
            </w:r>
          </w:p>
        </w:tc>
        <w:tc>
          <w:tcPr>
            <w:tcW w:w="4997" w:type="dxa"/>
            <w:shd w:val="clear" w:color="auto" w:fill="auto"/>
            <w:vAlign w:val="center"/>
          </w:tcPr>
          <w:p w:rsidR="005C3E2C" w:rsidRPr="00CF3D96" w:rsidRDefault="005C3E2C" w:rsidP="00C50C1A">
            <w:pPr>
              <w:jc w:val="both"/>
              <w:rPr>
                <w:b/>
                <w:sz w:val="26"/>
                <w:szCs w:val="26"/>
              </w:rPr>
            </w:pPr>
            <w:r w:rsidRPr="00CF3D96">
              <w:rPr>
                <w:b/>
                <w:sz w:val="26"/>
                <w:szCs w:val="26"/>
              </w:rPr>
              <w:t>Kết quả thực hiện công tác thanh tra, kiểm tra và phòng chống tham nhũng theo kế hoạch; giải quyết khiếu nại, tố cáo</w:t>
            </w:r>
          </w:p>
        </w:tc>
        <w:tc>
          <w:tcPr>
            <w:tcW w:w="1122" w:type="dxa"/>
            <w:shd w:val="clear" w:color="auto" w:fill="auto"/>
            <w:vAlign w:val="center"/>
          </w:tcPr>
          <w:p w:rsidR="005C3E2C" w:rsidRPr="00CF3D96" w:rsidRDefault="005C3E2C" w:rsidP="00C50C1A">
            <w:pPr>
              <w:jc w:val="center"/>
              <w:rPr>
                <w:b/>
                <w:sz w:val="26"/>
                <w:szCs w:val="26"/>
              </w:rPr>
            </w:pPr>
            <w:r w:rsidRPr="00CF3D96">
              <w:rPr>
                <w:b/>
                <w:sz w:val="26"/>
                <w:szCs w:val="26"/>
              </w:rPr>
              <w:t>1</w:t>
            </w:r>
            <w:r>
              <w:rPr>
                <w:b/>
                <w:sz w:val="26"/>
                <w:szCs w:val="26"/>
              </w:rPr>
              <w:t>0</w:t>
            </w:r>
          </w:p>
        </w:tc>
        <w:tc>
          <w:tcPr>
            <w:tcW w:w="1122" w:type="dxa"/>
            <w:vAlign w:val="center"/>
          </w:tcPr>
          <w:p w:rsidR="005C3E2C" w:rsidRPr="00CF3D96" w:rsidRDefault="005C3E2C" w:rsidP="00C50C1A">
            <w:pPr>
              <w:jc w:val="center"/>
              <w:rPr>
                <w:b/>
                <w:sz w:val="26"/>
                <w:szCs w:val="26"/>
              </w:rPr>
            </w:pPr>
            <w:r w:rsidRPr="00CF3D96">
              <w:rPr>
                <w:b/>
                <w:sz w:val="26"/>
                <w:szCs w:val="26"/>
              </w:rPr>
              <w:t>1</w:t>
            </w:r>
            <w:r>
              <w:rPr>
                <w:b/>
                <w:sz w:val="26"/>
                <w:szCs w:val="26"/>
              </w:rPr>
              <w:t>0</w:t>
            </w:r>
          </w:p>
        </w:tc>
        <w:tc>
          <w:tcPr>
            <w:tcW w:w="1309" w:type="dxa"/>
            <w:shd w:val="clear" w:color="auto" w:fill="auto"/>
            <w:vAlign w:val="center"/>
          </w:tcPr>
          <w:p w:rsidR="005C3E2C" w:rsidRPr="00CF3D96" w:rsidRDefault="005C3E2C" w:rsidP="00C50C1A">
            <w:pPr>
              <w:spacing w:before="120"/>
              <w:jc w:val="center"/>
              <w:rPr>
                <w:sz w:val="26"/>
                <w:szCs w:val="26"/>
              </w:rPr>
            </w:pPr>
            <w:r w:rsidRPr="00CF3D96">
              <w:rPr>
                <w:sz w:val="26"/>
                <w:szCs w:val="26"/>
              </w:rPr>
              <w:t>Thanh tra tỉnh</w:t>
            </w:r>
          </w:p>
        </w:tc>
        <w:tc>
          <w:tcPr>
            <w:tcW w:w="1122" w:type="dxa"/>
          </w:tcPr>
          <w:p w:rsidR="005C3E2C" w:rsidRPr="00CF3D96" w:rsidRDefault="005C3E2C" w:rsidP="00C50C1A">
            <w:pPr>
              <w:spacing w:before="120"/>
              <w:jc w:val="both"/>
              <w:rPr>
                <w:sz w:val="26"/>
                <w:szCs w:val="26"/>
              </w:rPr>
            </w:pPr>
          </w:p>
        </w:tc>
        <w:tc>
          <w:tcPr>
            <w:tcW w:w="5236" w:type="dxa"/>
          </w:tcPr>
          <w:p w:rsidR="005C3E2C" w:rsidRPr="00CF3D96" w:rsidRDefault="005C3E2C" w:rsidP="00C50C1A">
            <w:pPr>
              <w:spacing w:before="120"/>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t>1</w:t>
            </w:r>
          </w:p>
        </w:tc>
        <w:tc>
          <w:tcPr>
            <w:tcW w:w="4997" w:type="dxa"/>
            <w:shd w:val="clear" w:color="auto" w:fill="auto"/>
            <w:vAlign w:val="center"/>
          </w:tcPr>
          <w:p w:rsidR="005C3E2C" w:rsidRPr="00CF3D96" w:rsidRDefault="005C3E2C" w:rsidP="00C50C1A">
            <w:pPr>
              <w:jc w:val="both"/>
              <w:rPr>
                <w:rFonts w:ascii="Times New Roman Bold" w:hAnsi="Times New Roman Bold"/>
                <w:b/>
                <w:i/>
                <w:spacing w:val="4"/>
                <w:sz w:val="26"/>
                <w:szCs w:val="26"/>
              </w:rPr>
            </w:pPr>
            <w:r w:rsidRPr="00CF3D96">
              <w:rPr>
                <w:rFonts w:ascii="Times New Roman Bold" w:hAnsi="Times New Roman Bold"/>
                <w:b/>
                <w:i/>
                <w:spacing w:val="4"/>
                <w:sz w:val="26"/>
                <w:szCs w:val="26"/>
              </w:rPr>
              <w:t xml:space="preserve">Ban hành được kế hoạch thanh tra, kiểm tra và phòng chống tham nhũng hàng năm </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1</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vAlign w:val="center"/>
          </w:tcPr>
          <w:p w:rsidR="005C3E2C" w:rsidRPr="00CF3D96" w:rsidRDefault="005C3E2C" w:rsidP="00C50C1A">
            <w:pPr>
              <w:jc w:val="both"/>
              <w:rPr>
                <w:sz w:val="26"/>
                <w:szCs w:val="26"/>
              </w:rPr>
            </w:pPr>
            <w:r w:rsidRPr="00CF3D96">
              <w:rPr>
                <w:sz w:val="26"/>
                <w:szCs w:val="26"/>
              </w:rPr>
              <w:t>- Ban hành được kế hoạch thanh tra, kiểm tra và phòng chống tham nhũng năm đúng thời gian quy định: 0</w:t>
            </w:r>
            <w:r>
              <w:rPr>
                <w:sz w:val="26"/>
                <w:szCs w:val="26"/>
              </w:rPr>
              <w:t>1</w:t>
            </w:r>
            <w:r w:rsidRPr="00CF3D96">
              <w:rPr>
                <w:sz w:val="26"/>
                <w:szCs w:val="26"/>
              </w:rPr>
              <w:t xml:space="preserve"> điểm;</w:t>
            </w:r>
          </w:p>
          <w:p w:rsidR="005C3E2C" w:rsidRPr="00CF3D96" w:rsidRDefault="005C3E2C" w:rsidP="00C50C1A">
            <w:pPr>
              <w:jc w:val="both"/>
              <w:rPr>
                <w:sz w:val="26"/>
                <w:szCs w:val="26"/>
              </w:rPr>
            </w:pPr>
            <w:r w:rsidRPr="00CF3D96">
              <w:rPr>
                <w:sz w:val="26"/>
                <w:szCs w:val="26"/>
              </w:rPr>
              <w:t xml:space="preserve">- Ban hành KH chậm: </w:t>
            </w:r>
            <w:r>
              <w:rPr>
                <w:sz w:val="26"/>
                <w:szCs w:val="26"/>
              </w:rPr>
              <w:t>0.5</w:t>
            </w:r>
            <w:r w:rsidRPr="00CF3D96">
              <w:rPr>
                <w:sz w:val="26"/>
                <w:szCs w:val="26"/>
              </w:rPr>
              <w:t xml:space="preserve"> điểm;</w:t>
            </w:r>
          </w:p>
          <w:p w:rsidR="005C3E2C" w:rsidRPr="00CF3D96" w:rsidRDefault="005C3E2C" w:rsidP="00C50C1A">
            <w:pPr>
              <w:jc w:val="both"/>
              <w:rPr>
                <w:sz w:val="26"/>
                <w:szCs w:val="26"/>
              </w:rPr>
            </w:pPr>
            <w:r w:rsidRPr="00CF3D96">
              <w:rPr>
                <w:sz w:val="26"/>
                <w:szCs w:val="26"/>
              </w:rPr>
              <w:t>- Không ban hành KH năm: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t>2</w:t>
            </w:r>
          </w:p>
        </w:tc>
        <w:tc>
          <w:tcPr>
            <w:tcW w:w="4997" w:type="dxa"/>
            <w:shd w:val="clear" w:color="auto" w:fill="auto"/>
            <w:vAlign w:val="center"/>
          </w:tcPr>
          <w:p w:rsidR="005C3E2C" w:rsidRPr="00CF3D96" w:rsidRDefault="005C3E2C" w:rsidP="00C50C1A">
            <w:pPr>
              <w:jc w:val="both"/>
              <w:rPr>
                <w:b/>
                <w:i/>
                <w:sz w:val="26"/>
                <w:szCs w:val="26"/>
              </w:rPr>
            </w:pPr>
            <w:r w:rsidRPr="00CF3D96">
              <w:rPr>
                <w:b/>
                <w:i/>
                <w:sz w:val="26"/>
                <w:szCs w:val="26"/>
              </w:rPr>
              <w:t>Thực hiện kế hoạch thanh tra, kiểm tra và phòng chống tham nhũng</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5</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5</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vAlign w:val="center"/>
          </w:tcPr>
          <w:p w:rsidR="005C3E2C" w:rsidRPr="00CF3D96" w:rsidRDefault="005C3E2C" w:rsidP="00C50C1A">
            <w:pPr>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2.1</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Thực hiện kế hoạch thanh tra, kiểm tra và xử lý vi phạm</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3</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r w:rsidRPr="00CF3D96">
              <w:rPr>
                <w:sz w:val="26"/>
                <w:szCs w:val="26"/>
              </w:rPr>
              <w:t>- Đạt 100 % kế hoạch: được điểm chuẩn tối đa;</w:t>
            </w:r>
          </w:p>
          <w:p w:rsidR="005C3E2C" w:rsidRPr="00CF3D96" w:rsidRDefault="005C3E2C" w:rsidP="00C50C1A">
            <w:pPr>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jc w:val="both"/>
              <w:rPr>
                <w:sz w:val="26"/>
                <w:szCs w:val="26"/>
              </w:rPr>
            </w:pPr>
            <w:r w:rsidRPr="00CF3D96">
              <w:rPr>
                <w:sz w:val="26"/>
                <w:szCs w:val="26"/>
              </w:rPr>
              <w:t>- Đạt 50% đến dưới 70% KH: được 1/2 điểm  chuẩn tối đa;</w:t>
            </w:r>
          </w:p>
          <w:p w:rsidR="005C3E2C" w:rsidRPr="00CF3D96" w:rsidRDefault="005C3E2C" w:rsidP="00C50C1A">
            <w:pPr>
              <w:jc w:val="both"/>
              <w:rPr>
                <w:sz w:val="26"/>
                <w:szCs w:val="26"/>
              </w:rPr>
            </w:pPr>
            <w:r w:rsidRPr="00CF3D96">
              <w:rPr>
                <w:sz w:val="26"/>
                <w:szCs w:val="26"/>
              </w:rPr>
              <w:t>- Đạt dưới 50% KH: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2.2</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Thực hiện kế hoạch phòng, chống tham nhũng</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2</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2</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jc w:val="both"/>
              <w:rPr>
                <w:i/>
                <w:sz w:val="26"/>
                <w:szCs w:val="26"/>
              </w:rPr>
            </w:pPr>
            <w:r w:rsidRPr="00CF3D96">
              <w:rPr>
                <w:i/>
                <w:sz w:val="26"/>
                <w:szCs w:val="26"/>
              </w:rPr>
              <w:t>Kê khai, công khai tài sản, tài chính, tổ chức theo quy chế dân chủ</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01</w:t>
            </w:r>
          </w:p>
        </w:tc>
        <w:tc>
          <w:tcPr>
            <w:tcW w:w="1122" w:type="dxa"/>
            <w:vAlign w:val="center"/>
          </w:tcPr>
          <w:p w:rsidR="005C3E2C" w:rsidRPr="00CF3D96" w:rsidRDefault="005C3E2C" w:rsidP="00C50C1A">
            <w:pPr>
              <w:jc w:val="center"/>
              <w:rPr>
                <w:sz w:val="26"/>
                <w:szCs w:val="26"/>
              </w:rPr>
            </w:pPr>
            <w:r w:rsidRPr="00CF3D96">
              <w:rPr>
                <w:sz w:val="26"/>
                <w:szCs w:val="26"/>
              </w:rPr>
              <w:t>01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Kê khai đầy đủ, đúng quy định: 1 điểm;</w:t>
            </w:r>
          </w:p>
          <w:p w:rsidR="005C3E2C" w:rsidRPr="00CF3D96" w:rsidRDefault="005C3E2C" w:rsidP="00C50C1A">
            <w:pPr>
              <w:spacing w:before="20" w:after="20"/>
              <w:jc w:val="both"/>
              <w:rPr>
                <w:sz w:val="26"/>
                <w:szCs w:val="26"/>
              </w:rPr>
            </w:pPr>
            <w:r w:rsidRPr="00CF3D96">
              <w:rPr>
                <w:sz w:val="26"/>
                <w:szCs w:val="26"/>
              </w:rPr>
              <w:t>+ Kê khai đầy đủ, nhưng còn chưa đúng quy định: 0,5 điểm;</w:t>
            </w:r>
          </w:p>
          <w:p w:rsidR="005C3E2C" w:rsidRPr="00CF3D96" w:rsidRDefault="005C3E2C" w:rsidP="00C50C1A">
            <w:pPr>
              <w:spacing w:before="20" w:after="20"/>
              <w:jc w:val="both"/>
              <w:rPr>
                <w:sz w:val="26"/>
                <w:szCs w:val="26"/>
              </w:rPr>
            </w:pPr>
            <w:r w:rsidRPr="00CF3D96">
              <w:rPr>
                <w:sz w:val="26"/>
                <w:szCs w:val="26"/>
              </w:rPr>
              <w:t>+ Kê khai không đầy đủ: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i/>
                <w:sz w:val="26"/>
                <w:szCs w:val="26"/>
              </w:rPr>
            </w:pPr>
            <w:r w:rsidRPr="00CF3D96">
              <w:rPr>
                <w:i/>
                <w:sz w:val="26"/>
                <w:szCs w:val="26"/>
              </w:rPr>
              <w:t>-</w:t>
            </w:r>
          </w:p>
        </w:tc>
        <w:tc>
          <w:tcPr>
            <w:tcW w:w="4997" w:type="dxa"/>
            <w:shd w:val="clear" w:color="auto" w:fill="auto"/>
            <w:vAlign w:val="center"/>
          </w:tcPr>
          <w:p w:rsidR="005C3E2C" w:rsidRPr="00CF3D96" w:rsidRDefault="005C3E2C" w:rsidP="00C50C1A">
            <w:pPr>
              <w:jc w:val="both"/>
              <w:rPr>
                <w:sz w:val="26"/>
                <w:szCs w:val="26"/>
              </w:rPr>
            </w:pPr>
            <w:r w:rsidRPr="00CF3D96">
              <w:rPr>
                <w:i/>
                <w:sz w:val="26"/>
                <w:szCs w:val="26"/>
              </w:rPr>
              <w:t>Thực hiện định kỳ chuyển đổi vị trí công tác</w:t>
            </w:r>
          </w:p>
        </w:tc>
        <w:tc>
          <w:tcPr>
            <w:tcW w:w="1122" w:type="dxa"/>
            <w:shd w:val="clear" w:color="auto" w:fill="auto"/>
            <w:vAlign w:val="center"/>
          </w:tcPr>
          <w:p w:rsidR="005C3E2C" w:rsidRPr="00CF3D96" w:rsidRDefault="005C3E2C" w:rsidP="00C50C1A">
            <w:pPr>
              <w:jc w:val="center"/>
              <w:rPr>
                <w:sz w:val="26"/>
                <w:szCs w:val="26"/>
              </w:rPr>
            </w:pPr>
            <w:r w:rsidRPr="00CF3D96">
              <w:rPr>
                <w:sz w:val="26"/>
                <w:szCs w:val="26"/>
              </w:rPr>
              <w:t>0</w:t>
            </w:r>
            <w:r>
              <w:rPr>
                <w:sz w:val="26"/>
                <w:szCs w:val="26"/>
              </w:rPr>
              <w:t>1</w:t>
            </w:r>
          </w:p>
        </w:tc>
        <w:tc>
          <w:tcPr>
            <w:tcW w:w="1122" w:type="dxa"/>
            <w:vAlign w:val="center"/>
          </w:tcPr>
          <w:p w:rsidR="005C3E2C" w:rsidRPr="00CF3D96" w:rsidRDefault="005C3E2C" w:rsidP="00C50C1A">
            <w:pPr>
              <w:jc w:val="center"/>
              <w:rPr>
                <w:sz w:val="26"/>
                <w:szCs w:val="26"/>
              </w:rPr>
            </w:pPr>
            <w:r w:rsidRPr="00CF3D96">
              <w:rPr>
                <w:sz w:val="26"/>
                <w:szCs w:val="26"/>
              </w:rPr>
              <w:t>0</w:t>
            </w:r>
            <w:r>
              <w:rPr>
                <w:sz w:val="26"/>
                <w:szCs w:val="26"/>
              </w:rPr>
              <w:t>1</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Đạt 100% kế hoạch: được điểm chuẩn tối đa;</w:t>
            </w:r>
          </w:p>
          <w:p w:rsidR="005C3E2C" w:rsidRPr="00CF3D96" w:rsidRDefault="005C3E2C" w:rsidP="00C50C1A">
            <w:pPr>
              <w:spacing w:before="20" w:after="20"/>
              <w:jc w:val="both"/>
              <w:rPr>
                <w:sz w:val="26"/>
                <w:szCs w:val="26"/>
              </w:rPr>
            </w:pPr>
            <w:r w:rsidRPr="00CF3D96">
              <w:rPr>
                <w:sz w:val="26"/>
                <w:szCs w:val="26"/>
              </w:rPr>
              <w:t xml:space="preserve">+ Đạt từ 70 đến dưới 100%  KH: được 2/3 điểm chuẩn tối đa; </w:t>
            </w:r>
          </w:p>
          <w:p w:rsidR="005C3E2C" w:rsidRPr="00CF3D96" w:rsidRDefault="005C3E2C" w:rsidP="00C50C1A">
            <w:pPr>
              <w:spacing w:before="20" w:after="20"/>
              <w:jc w:val="both"/>
              <w:rPr>
                <w:sz w:val="26"/>
                <w:szCs w:val="26"/>
              </w:rPr>
            </w:pPr>
            <w:r w:rsidRPr="00CF3D96">
              <w:rPr>
                <w:sz w:val="26"/>
                <w:szCs w:val="26"/>
              </w:rPr>
              <w:t>+ Đạt 50% đến dưới 70% KH: được 1/2 điểm  chuẩn</w:t>
            </w:r>
          </w:p>
          <w:p w:rsidR="005C3E2C" w:rsidRPr="00CF3D96" w:rsidRDefault="005C3E2C" w:rsidP="00C50C1A">
            <w:pPr>
              <w:spacing w:before="20" w:after="20"/>
              <w:jc w:val="both"/>
              <w:rPr>
                <w:sz w:val="26"/>
                <w:szCs w:val="26"/>
              </w:rPr>
            </w:pPr>
            <w:r w:rsidRPr="00CF3D96">
              <w:rPr>
                <w:sz w:val="26"/>
                <w:szCs w:val="26"/>
              </w:rPr>
              <w:t xml:space="preserve"> tối đa;</w:t>
            </w:r>
          </w:p>
          <w:p w:rsidR="005C3E2C" w:rsidRPr="00CF3D96" w:rsidRDefault="005C3E2C" w:rsidP="00C50C1A">
            <w:pPr>
              <w:spacing w:before="20" w:after="20"/>
              <w:jc w:val="both"/>
              <w:rPr>
                <w:sz w:val="26"/>
                <w:szCs w:val="26"/>
              </w:rPr>
            </w:pPr>
            <w:r w:rsidRPr="00CF3D96">
              <w:rPr>
                <w:sz w:val="26"/>
                <w:szCs w:val="26"/>
              </w:rPr>
              <w:t>+ Đạt dưới 50% KH:  0 điểm.</w:t>
            </w:r>
          </w:p>
        </w:tc>
      </w:tr>
      <w:tr w:rsidR="005C3E2C" w:rsidRPr="00CF3D96" w:rsidTr="00C50C1A">
        <w:trPr>
          <w:cantSplit/>
        </w:trPr>
        <w:tc>
          <w:tcPr>
            <w:tcW w:w="800" w:type="dxa"/>
            <w:shd w:val="clear" w:color="auto" w:fill="auto"/>
            <w:vAlign w:val="center"/>
          </w:tcPr>
          <w:p w:rsidR="005C3E2C" w:rsidRPr="00CF3D96" w:rsidRDefault="005C3E2C" w:rsidP="00C50C1A">
            <w:pPr>
              <w:jc w:val="center"/>
              <w:rPr>
                <w:b/>
                <w:i/>
                <w:sz w:val="26"/>
                <w:szCs w:val="26"/>
              </w:rPr>
            </w:pPr>
            <w:r w:rsidRPr="00CF3D96">
              <w:rPr>
                <w:b/>
                <w:i/>
                <w:sz w:val="26"/>
                <w:szCs w:val="26"/>
              </w:rPr>
              <w:lastRenderedPageBreak/>
              <w:t>3</w:t>
            </w:r>
          </w:p>
        </w:tc>
        <w:tc>
          <w:tcPr>
            <w:tcW w:w="4997" w:type="dxa"/>
            <w:shd w:val="clear" w:color="auto" w:fill="auto"/>
            <w:vAlign w:val="center"/>
          </w:tcPr>
          <w:p w:rsidR="005C3E2C" w:rsidRPr="00CF3D96" w:rsidRDefault="005C3E2C" w:rsidP="00C50C1A">
            <w:pPr>
              <w:jc w:val="both"/>
              <w:rPr>
                <w:b/>
                <w:i/>
                <w:sz w:val="26"/>
                <w:szCs w:val="26"/>
              </w:rPr>
            </w:pPr>
            <w:r w:rsidRPr="00CF3D96">
              <w:rPr>
                <w:b/>
                <w:i/>
                <w:sz w:val="26"/>
                <w:szCs w:val="26"/>
              </w:rPr>
              <w:t>Thực hiện giải quyết đơn thư khiếu nại, tố cáo thuộc thẩm quyền theo quy định</w:t>
            </w:r>
          </w:p>
        </w:tc>
        <w:tc>
          <w:tcPr>
            <w:tcW w:w="1122" w:type="dxa"/>
            <w:shd w:val="clear" w:color="auto" w:fill="auto"/>
            <w:vAlign w:val="center"/>
          </w:tcPr>
          <w:p w:rsidR="005C3E2C" w:rsidRPr="00CF3D96" w:rsidRDefault="005C3E2C" w:rsidP="00C50C1A">
            <w:pPr>
              <w:jc w:val="center"/>
              <w:rPr>
                <w:b/>
                <w:i/>
                <w:sz w:val="26"/>
                <w:szCs w:val="26"/>
              </w:rPr>
            </w:pPr>
            <w:r w:rsidRPr="00CF3D96">
              <w:rPr>
                <w:b/>
                <w:i/>
                <w:sz w:val="26"/>
                <w:szCs w:val="26"/>
              </w:rPr>
              <w:t>0</w:t>
            </w:r>
            <w:r>
              <w:rPr>
                <w:b/>
                <w:i/>
                <w:sz w:val="26"/>
                <w:szCs w:val="26"/>
              </w:rPr>
              <w:t>4</w:t>
            </w:r>
          </w:p>
        </w:tc>
        <w:tc>
          <w:tcPr>
            <w:tcW w:w="1122" w:type="dxa"/>
            <w:vAlign w:val="center"/>
          </w:tcPr>
          <w:p w:rsidR="005C3E2C" w:rsidRPr="00CF3D96" w:rsidRDefault="005C3E2C" w:rsidP="00C50C1A">
            <w:pPr>
              <w:jc w:val="center"/>
              <w:rPr>
                <w:b/>
                <w:i/>
                <w:sz w:val="26"/>
                <w:szCs w:val="26"/>
              </w:rPr>
            </w:pPr>
            <w:r w:rsidRPr="00CF3D96">
              <w:rPr>
                <w:b/>
                <w:i/>
                <w:sz w:val="26"/>
                <w:szCs w:val="26"/>
              </w:rPr>
              <w:t>0</w:t>
            </w:r>
            <w:r>
              <w:rPr>
                <w:b/>
                <w:i/>
                <w:sz w:val="26"/>
                <w:szCs w:val="26"/>
              </w:rPr>
              <w:t>4</w:t>
            </w:r>
          </w:p>
        </w:tc>
        <w:tc>
          <w:tcPr>
            <w:tcW w:w="1309" w:type="dxa"/>
            <w:shd w:val="clear" w:color="auto" w:fill="auto"/>
            <w:vAlign w:val="center"/>
          </w:tcPr>
          <w:p w:rsidR="005C3E2C" w:rsidRPr="00CF3D96" w:rsidRDefault="005C3E2C" w:rsidP="00C50C1A">
            <w:pPr>
              <w:spacing w:before="120"/>
              <w:jc w:val="center"/>
              <w:rPr>
                <w:sz w:val="26"/>
                <w:szCs w:val="26"/>
              </w:rPr>
            </w:pP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spacing w:before="20" w:after="20"/>
              <w:jc w:val="both"/>
              <w:rPr>
                <w:sz w:val="26"/>
                <w:szCs w:val="26"/>
              </w:rPr>
            </w:pPr>
            <w:r w:rsidRPr="00CF3D96">
              <w:rPr>
                <w:sz w:val="26"/>
                <w:szCs w:val="26"/>
              </w:rPr>
              <w:t>- Giải quyết dứt điểm các vụ việc, đơn, thư khiếu nại, tố cáo thuộc thẩm quyền: 0</w:t>
            </w:r>
            <w:r>
              <w:rPr>
                <w:sz w:val="26"/>
                <w:szCs w:val="26"/>
              </w:rPr>
              <w:t>4</w:t>
            </w:r>
            <w:r w:rsidRPr="00CF3D96">
              <w:rPr>
                <w:sz w:val="26"/>
                <w:szCs w:val="26"/>
              </w:rPr>
              <w:t xml:space="preserve"> điểm</w:t>
            </w:r>
          </w:p>
          <w:p w:rsidR="005C3E2C" w:rsidRPr="00CF3D96" w:rsidRDefault="005C3E2C" w:rsidP="00C50C1A">
            <w:pPr>
              <w:spacing w:before="20" w:after="20"/>
              <w:jc w:val="both"/>
              <w:rPr>
                <w:sz w:val="26"/>
                <w:szCs w:val="26"/>
              </w:rPr>
            </w:pPr>
            <w:r w:rsidRPr="00CF3D96">
              <w:rPr>
                <w:sz w:val="26"/>
                <w:szCs w:val="26"/>
              </w:rPr>
              <w:t>- Giải quyết được 90% - dưới 100%  đơn, thư khiếu nại, tố cáo thuộc thẩm quyền giải quyết: được 0</w:t>
            </w:r>
            <w:r>
              <w:rPr>
                <w:sz w:val="26"/>
                <w:szCs w:val="26"/>
              </w:rPr>
              <w:t>3</w:t>
            </w:r>
            <w:r w:rsidRPr="00CF3D96">
              <w:rPr>
                <w:sz w:val="26"/>
                <w:szCs w:val="26"/>
              </w:rPr>
              <w:t xml:space="preserve"> điểm; </w:t>
            </w:r>
          </w:p>
          <w:p w:rsidR="005C3E2C" w:rsidRPr="00CF3D96" w:rsidRDefault="005C3E2C" w:rsidP="00C50C1A">
            <w:pPr>
              <w:spacing w:before="20" w:after="20"/>
              <w:jc w:val="both"/>
              <w:rPr>
                <w:sz w:val="26"/>
                <w:szCs w:val="26"/>
              </w:rPr>
            </w:pPr>
            <w:r w:rsidRPr="00CF3D96">
              <w:rPr>
                <w:sz w:val="26"/>
                <w:szCs w:val="26"/>
              </w:rPr>
              <w:t xml:space="preserve">- Giải quyết được 70% - dưới 90%  đơn, thư khiếu nại, tố cáo thuộc thẩm quyền giải quyết: được 02 điểm; </w:t>
            </w:r>
          </w:p>
          <w:p w:rsidR="005C3E2C" w:rsidRPr="00CF3D96" w:rsidRDefault="005C3E2C" w:rsidP="00C50C1A">
            <w:pPr>
              <w:spacing w:before="20" w:after="20"/>
              <w:jc w:val="both"/>
              <w:rPr>
                <w:sz w:val="26"/>
                <w:szCs w:val="26"/>
              </w:rPr>
            </w:pPr>
            <w:r w:rsidRPr="00CF3D96">
              <w:rPr>
                <w:sz w:val="26"/>
                <w:szCs w:val="26"/>
              </w:rPr>
              <w:t xml:space="preserve">- Giải quyết được 50% -70% đơn, thư khiếu nại, tố cáo thuộc thẩm quyền giải quyết: được 01 điểm; </w:t>
            </w:r>
          </w:p>
          <w:p w:rsidR="005C3E2C" w:rsidRPr="00CF3D96" w:rsidRDefault="005C3E2C" w:rsidP="00C50C1A">
            <w:pPr>
              <w:spacing w:before="20" w:after="20"/>
              <w:jc w:val="both"/>
              <w:rPr>
                <w:sz w:val="26"/>
                <w:szCs w:val="26"/>
              </w:rPr>
            </w:pPr>
            <w:r w:rsidRPr="00CF3D96">
              <w:rPr>
                <w:sz w:val="26"/>
                <w:szCs w:val="26"/>
              </w:rPr>
              <w:t>- Giải quyết được dưới 50% đơn, thư khiếu nại, tố cáo thuộc thẩm quyền giải quyết: 0 điểm.</w:t>
            </w:r>
          </w:p>
        </w:tc>
      </w:tr>
      <w:tr w:rsidR="005C3E2C" w:rsidRPr="00CF3D96" w:rsidTr="00C50C1A">
        <w:trPr>
          <w:cantSplit/>
        </w:trPr>
        <w:tc>
          <w:tcPr>
            <w:tcW w:w="800" w:type="dxa"/>
            <w:shd w:val="clear" w:color="auto" w:fill="auto"/>
            <w:vAlign w:val="center"/>
          </w:tcPr>
          <w:p w:rsidR="005C3E2C" w:rsidRPr="006363B8" w:rsidRDefault="005C3E2C" w:rsidP="00C50C1A">
            <w:pPr>
              <w:jc w:val="center"/>
              <w:rPr>
                <w:b/>
                <w:sz w:val="26"/>
                <w:szCs w:val="26"/>
              </w:rPr>
            </w:pPr>
            <w:r w:rsidRPr="006363B8">
              <w:rPr>
                <w:b/>
                <w:sz w:val="26"/>
                <w:szCs w:val="26"/>
              </w:rPr>
              <w:t>IV</w:t>
            </w:r>
          </w:p>
        </w:tc>
        <w:tc>
          <w:tcPr>
            <w:tcW w:w="4997" w:type="dxa"/>
            <w:shd w:val="clear" w:color="auto" w:fill="auto"/>
            <w:vAlign w:val="center"/>
          </w:tcPr>
          <w:p w:rsidR="005C3E2C" w:rsidRPr="006363B8" w:rsidRDefault="005C3E2C" w:rsidP="00C50C1A">
            <w:pPr>
              <w:jc w:val="both"/>
              <w:rPr>
                <w:b/>
                <w:sz w:val="26"/>
                <w:szCs w:val="26"/>
              </w:rPr>
            </w:pPr>
            <w:r w:rsidRPr="006363B8">
              <w:rPr>
                <w:b/>
                <w:sz w:val="26"/>
                <w:szCs w:val="26"/>
              </w:rPr>
              <w:t>Kết quả thực hiện cải cách hành chính</w:t>
            </w:r>
          </w:p>
        </w:tc>
        <w:tc>
          <w:tcPr>
            <w:tcW w:w="1122" w:type="dxa"/>
            <w:shd w:val="clear" w:color="auto" w:fill="auto"/>
            <w:vAlign w:val="center"/>
          </w:tcPr>
          <w:p w:rsidR="005C3E2C" w:rsidRPr="006363B8" w:rsidRDefault="005C3E2C" w:rsidP="00C50C1A">
            <w:pPr>
              <w:jc w:val="center"/>
              <w:rPr>
                <w:b/>
                <w:sz w:val="26"/>
                <w:szCs w:val="26"/>
              </w:rPr>
            </w:pPr>
            <w:r w:rsidRPr="006363B8">
              <w:rPr>
                <w:b/>
                <w:sz w:val="26"/>
                <w:szCs w:val="26"/>
              </w:rPr>
              <w:t>10</w:t>
            </w:r>
          </w:p>
        </w:tc>
        <w:tc>
          <w:tcPr>
            <w:tcW w:w="1122" w:type="dxa"/>
            <w:vAlign w:val="center"/>
          </w:tcPr>
          <w:p w:rsidR="005C3E2C" w:rsidRPr="006363B8" w:rsidRDefault="005C3E2C" w:rsidP="00C50C1A">
            <w:pPr>
              <w:jc w:val="center"/>
              <w:rPr>
                <w:b/>
                <w:sz w:val="26"/>
                <w:szCs w:val="26"/>
              </w:rPr>
            </w:pPr>
            <w:r w:rsidRPr="006363B8">
              <w:rPr>
                <w:b/>
                <w:sz w:val="26"/>
                <w:szCs w:val="26"/>
              </w:rPr>
              <w:t>10</w:t>
            </w:r>
          </w:p>
        </w:tc>
        <w:tc>
          <w:tcPr>
            <w:tcW w:w="1309" w:type="dxa"/>
            <w:shd w:val="clear" w:color="auto" w:fill="auto"/>
            <w:vAlign w:val="center"/>
          </w:tcPr>
          <w:p w:rsidR="005C3E2C" w:rsidRPr="00706B6E" w:rsidRDefault="005C3E2C" w:rsidP="00C50C1A">
            <w:pPr>
              <w:spacing w:before="120"/>
              <w:jc w:val="center"/>
              <w:rPr>
                <w:b/>
                <w:sz w:val="26"/>
                <w:szCs w:val="26"/>
              </w:rPr>
            </w:pPr>
            <w:r w:rsidRPr="00706B6E">
              <w:rPr>
                <w:b/>
                <w:sz w:val="26"/>
                <w:szCs w:val="26"/>
              </w:rPr>
              <w:t>Sở Nội vụ</w:t>
            </w:r>
          </w:p>
        </w:tc>
        <w:tc>
          <w:tcPr>
            <w:tcW w:w="1122" w:type="dxa"/>
          </w:tcPr>
          <w:p w:rsidR="005C3E2C" w:rsidRPr="00CF3D96" w:rsidRDefault="005C3E2C" w:rsidP="00C50C1A">
            <w:pPr>
              <w:jc w:val="both"/>
              <w:rPr>
                <w:sz w:val="26"/>
                <w:szCs w:val="26"/>
              </w:rPr>
            </w:pPr>
          </w:p>
        </w:tc>
        <w:tc>
          <w:tcPr>
            <w:tcW w:w="5236" w:type="dxa"/>
          </w:tcPr>
          <w:p w:rsidR="005C3E2C" w:rsidRPr="00CF3D96" w:rsidRDefault="005C3E2C" w:rsidP="00C50C1A">
            <w:pPr>
              <w:jc w:val="both"/>
              <w:rPr>
                <w:sz w:val="26"/>
                <w:szCs w:val="26"/>
              </w:rPr>
            </w:pPr>
            <w:r>
              <w:rPr>
                <w:sz w:val="26"/>
                <w:szCs w:val="26"/>
              </w:rPr>
              <w:t xml:space="preserve">Các địa phương </w:t>
            </w:r>
            <w:r w:rsidRPr="000F3911">
              <w:rPr>
                <w:sz w:val="26"/>
                <w:szCs w:val="26"/>
              </w:rPr>
              <w:t>không tự đánh giá kết quả này; điểm của tiêu chí được xác định=Tổng điểm đạt được của kết quả xác định chỉ số cải cách hành chính*Điểm chuẩn tối đa tiêu chí cải cách hành chính trong đánh giá xếp loại (10)/Điểm chuẩn tối đa kết quả xác định chỉ số cải cách hành chính (100).</w:t>
            </w:r>
          </w:p>
        </w:tc>
      </w:tr>
      <w:tr w:rsidR="008472FC" w:rsidRPr="00CF3D96" w:rsidTr="002E5D99">
        <w:trPr>
          <w:cantSplit/>
        </w:trPr>
        <w:tc>
          <w:tcPr>
            <w:tcW w:w="800" w:type="dxa"/>
            <w:shd w:val="clear" w:color="auto" w:fill="auto"/>
            <w:vAlign w:val="center"/>
          </w:tcPr>
          <w:p w:rsidR="008472FC" w:rsidRPr="00122260" w:rsidRDefault="008472FC" w:rsidP="008472FC">
            <w:pPr>
              <w:jc w:val="center"/>
              <w:rPr>
                <w:b/>
                <w:sz w:val="26"/>
                <w:szCs w:val="26"/>
                <w:lang w:val="en-US"/>
              </w:rPr>
            </w:pPr>
            <w:r>
              <w:rPr>
                <w:b/>
                <w:sz w:val="26"/>
                <w:szCs w:val="26"/>
                <w:lang w:val="en-US"/>
              </w:rPr>
              <w:t>V</w:t>
            </w:r>
          </w:p>
        </w:tc>
        <w:tc>
          <w:tcPr>
            <w:tcW w:w="4997" w:type="dxa"/>
            <w:shd w:val="clear" w:color="auto" w:fill="auto"/>
            <w:vAlign w:val="center"/>
          </w:tcPr>
          <w:p w:rsidR="008472FC" w:rsidRPr="00122260" w:rsidRDefault="008472FC" w:rsidP="008472FC">
            <w:pPr>
              <w:jc w:val="both"/>
              <w:rPr>
                <w:b/>
                <w:sz w:val="26"/>
                <w:szCs w:val="26"/>
              </w:rPr>
            </w:pPr>
            <w:r w:rsidRPr="00122260">
              <w:rPr>
                <w:b/>
                <w:sz w:val="28"/>
                <w:szCs w:val="28"/>
              </w:rPr>
              <w:t xml:space="preserve">Kết quả giải quyết </w:t>
            </w:r>
            <w:r w:rsidRPr="00122260">
              <w:rPr>
                <w:rStyle w:val="fontstyle01"/>
                <w:b/>
              </w:rPr>
              <w:t>thủ tục hành chính</w:t>
            </w:r>
          </w:p>
        </w:tc>
        <w:tc>
          <w:tcPr>
            <w:tcW w:w="1122" w:type="dxa"/>
            <w:shd w:val="clear" w:color="auto" w:fill="auto"/>
            <w:vAlign w:val="center"/>
          </w:tcPr>
          <w:p w:rsidR="008472FC" w:rsidRPr="008472FC" w:rsidRDefault="008472FC" w:rsidP="008472FC">
            <w:pPr>
              <w:jc w:val="center"/>
              <w:rPr>
                <w:b/>
                <w:sz w:val="26"/>
                <w:szCs w:val="26"/>
                <w:lang w:val="en-US"/>
              </w:rPr>
            </w:pPr>
            <w:r>
              <w:rPr>
                <w:b/>
                <w:sz w:val="26"/>
                <w:szCs w:val="26"/>
                <w:lang w:val="en-US"/>
              </w:rPr>
              <w:t>20</w:t>
            </w:r>
          </w:p>
        </w:tc>
        <w:tc>
          <w:tcPr>
            <w:tcW w:w="1122" w:type="dxa"/>
            <w:vAlign w:val="center"/>
          </w:tcPr>
          <w:p w:rsidR="008472FC" w:rsidRPr="008472FC" w:rsidRDefault="008472FC" w:rsidP="008472FC">
            <w:pPr>
              <w:jc w:val="center"/>
              <w:rPr>
                <w:b/>
                <w:sz w:val="26"/>
                <w:szCs w:val="26"/>
                <w:lang w:val="en-US"/>
              </w:rPr>
            </w:pPr>
            <w:r>
              <w:rPr>
                <w:b/>
                <w:sz w:val="26"/>
                <w:szCs w:val="26"/>
                <w:lang w:val="en-US"/>
              </w:rPr>
              <w:t>20</w:t>
            </w:r>
          </w:p>
        </w:tc>
        <w:tc>
          <w:tcPr>
            <w:tcW w:w="1309" w:type="dxa"/>
            <w:shd w:val="clear" w:color="auto" w:fill="auto"/>
            <w:vAlign w:val="center"/>
          </w:tcPr>
          <w:p w:rsidR="008472FC" w:rsidRPr="008472FC" w:rsidRDefault="008472FC" w:rsidP="008472FC">
            <w:pPr>
              <w:jc w:val="center"/>
              <w:rPr>
                <w:b/>
                <w:sz w:val="26"/>
                <w:szCs w:val="26"/>
                <w:lang w:val="en-US"/>
              </w:rPr>
            </w:pPr>
            <w:r>
              <w:rPr>
                <w:b/>
                <w:sz w:val="26"/>
                <w:szCs w:val="26"/>
                <w:lang w:val="en-US"/>
              </w:rPr>
              <w:t>Văn phòng UBND tỉnh</w:t>
            </w:r>
          </w:p>
        </w:tc>
        <w:tc>
          <w:tcPr>
            <w:tcW w:w="1122" w:type="dxa"/>
          </w:tcPr>
          <w:p w:rsidR="008472FC" w:rsidRPr="00075108" w:rsidRDefault="008472FC" w:rsidP="008472FC">
            <w:pPr>
              <w:jc w:val="both"/>
              <w:rPr>
                <w:sz w:val="26"/>
                <w:szCs w:val="26"/>
              </w:rPr>
            </w:pPr>
          </w:p>
        </w:tc>
        <w:tc>
          <w:tcPr>
            <w:tcW w:w="5236" w:type="dxa"/>
            <w:vAlign w:val="center"/>
          </w:tcPr>
          <w:p w:rsidR="008472FC" w:rsidRPr="00581C85" w:rsidRDefault="008472FC" w:rsidP="008472FC">
            <w:pPr>
              <w:tabs>
                <w:tab w:val="center" w:pos="7371"/>
              </w:tabs>
              <w:spacing w:before="120" w:after="120" w:line="350" w:lineRule="exact"/>
              <w:jc w:val="both"/>
              <w:rPr>
                <w:sz w:val="26"/>
                <w:szCs w:val="26"/>
              </w:rPr>
            </w:pPr>
            <w:r w:rsidRPr="00581C85">
              <w:rPr>
                <w:sz w:val="26"/>
                <w:szCs w:val="26"/>
              </w:rPr>
              <w:t xml:space="preserve">Các đơn vị không tự đánh giá kết quả này; điểm của tiêu chí được xác định=Tổng điểm đạt được của kết quả đánh giá việc giải quyết thủ tục hành chính theo Nghị định số 61/2018/NĐ-CP*Điểm chuẩn tối đa tiêu chí Kết quả giải quyết </w:t>
            </w:r>
            <w:r w:rsidRPr="00581C85">
              <w:rPr>
                <w:rStyle w:val="fontstyle01"/>
                <w:sz w:val="26"/>
                <w:szCs w:val="26"/>
              </w:rPr>
              <w:t>thủ tục hành chính</w:t>
            </w:r>
            <w:r w:rsidRPr="00581C85">
              <w:rPr>
                <w:sz w:val="26"/>
                <w:szCs w:val="26"/>
              </w:rPr>
              <w:t xml:space="preserve"> trong đánh giá xếp loại/Điểm chuẩn tối đa kết quả đánh giá việc giải quyết thủ tục hành chính theo Nghị định số 61/2018/NĐ-CP.</w:t>
            </w:r>
          </w:p>
        </w:tc>
      </w:tr>
      <w:tr w:rsidR="008472FC" w:rsidRPr="00CF3D96" w:rsidTr="00C50C1A">
        <w:trPr>
          <w:cantSplit/>
        </w:trPr>
        <w:tc>
          <w:tcPr>
            <w:tcW w:w="800" w:type="dxa"/>
            <w:shd w:val="clear" w:color="auto" w:fill="auto"/>
            <w:vAlign w:val="center"/>
          </w:tcPr>
          <w:p w:rsidR="008472FC" w:rsidRPr="00380C8A" w:rsidRDefault="008472FC" w:rsidP="008472FC">
            <w:pPr>
              <w:jc w:val="center"/>
              <w:rPr>
                <w:b/>
                <w:sz w:val="26"/>
                <w:szCs w:val="26"/>
                <w:lang w:val="en-US"/>
              </w:rPr>
            </w:pPr>
            <w:r>
              <w:rPr>
                <w:b/>
                <w:sz w:val="26"/>
                <w:szCs w:val="26"/>
              </w:rPr>
              <w:lastRenderedPageBreak/>
              <w:t>V</w:t>
            </w:r>
            <w:r w:rsidR="00380C8A">
              <w:rPr>
                <w:b/>
                <w:sz w:val="26"/>
                <w:szCs w:val="26"/>
                <w:lang w:val="en-US"/>
              </w:rPr>
              <w:t>I</w:t>
            </w:r>
          </w:p>
        </w:tc>
        <w:tc>
          <w:tcPr>
            <w:tcW w:w="4997" w:type="dxa"/>
            <w:shd w:val="clear" w:color="auto" w:fill="auto"/>
            <w:vAlign w:val="center"/>
          </w:tcPr>
          <w:p w:rsidR="008472FC" w:rsidRPr="00CF3D96" w:rsidRDefault="008472FC" w:rsidP="008472FC">
            <w:pPr>
              <w:jc w:val="both"/>
              <w:rPr>
                <w:b/>
                <w:sz w:val="26"/>
                <w:szCs w:val="26"/>
              </w:rPr>
            </w:pPr>
            <w:r w:rsidRPr="00CF3D96">
              <w:rPr>
                <w:b/>
                <w:sz w:val="26"/>
                <w:szCs w:val="26"/>
              </w:rPr>
              <w:t>Điểm thưởng, phạt (cộng, trừ)</w:t>
            </w:r>
          </w:p>
          <w:p w:rsidR="008472FC" w:rsidRPr="00CF3D96" w:rsidRDefault="008472FC" w:rsidP="008472FC">
            <w:pPr>
              <w:jc w:val="both"/>
              <w:rPr>
                <w:b/>
                <w:sz w:val="26"/>
                <w:szCs w:val="26"/>
              </w:rPr>
            </w:pPr>
            <w:r w:rsidRPr="00CF3D96">
              <w:rPr>
                <w:sz w:val="26"/>
                <w:szCs w:val="26"/>
              </w:rPr>
              <w:t>Các sở đề xuất, tổ thẩm định tổng hợp, đề xuất Hội đồng đánh giá cho điểm thưởng (nếu có thành tích xuất sắc, nổi bật) hoặc trừ điểm (nếu có vi phạm, nổi cộm).</w:t>
            </w:r>
          </w:p>
        </w:tc>
        <w:tc>
          <w:tcPr>
            <w:tcW w:w="1122" w:type="dxa"/>
            <w:shd w:val="clear" w:color="auto" w:fill="auto"/>
            <w:vAlign w:val="center"/>
          </w:tcPr>
          <w:p w:rsidR="008472FC" w:rsidRPr="00CF3D96" w:rsidRDefault="008472FC" w:rsidP="008472FC">
            <w:pPr>
              <w:jc w:val="center"/>
              <w:rPr>
                <w:b/>
                <w:sz w:val="26"/>
                <w:szCs w:val="26"/>
              </w:rPr>
            </w:pPr>
            <w:r w:rsidRPr="00CF3D96">
              <w:rPr>
                <w:b/>
                <w:sz w:val="26"/>
                <w:szCs w:val="26"/>
              </w:rPr>
              <w:t>10</w:t>
            </w:r>
          </w:p>
        </w:tc>
        <w:tc>
          <w:tcPr>
            <w:tcW w:w="1122" w:type="dxa"/>
            <w:vAlign w:val="center"/>
          </w:tcPr>
          <w:p w:rsidR="008472FC" w:rsidRPr="00CF3D96" w:rsidRDefault="008472FC" w:rsidP="008472FC">
            <w:pPr>
              <w:jc w:val="center"/>
              <w:rPr>
                <w:b/>
                <w:sz w:val="26"/>
                <w:szCs w:val="26"/>
              </w:rPr>
            </w:pPr>
            <w:r w:rsidRPr="00CF3D96">
              <w:rPr>
                <w:b/>
                <w:sz w:val="26"/>
                <w:szCs w:val="26"/>
              </w:rPr>
              <w:t>10</w:t>
            </w:r>
          </w:p>
        </w:tc>
        <w:tc>
          <w:tcPr>
            <w:tcW w:w="1309" w:type="dxa"/>
            <w:shd w:val="clear" w:color="auto" w:fill="auto"/>
          </w:tcPr>
          <w:p w:rsidR="008472FC" w:rsidRPr="00CF3D96" w:rsidRDefault="008472FC" w:rsidP="008472FC">
            <w:pPr>
              <w:spacing w:before="120"/>
              <w:jc w:val="center"/>
              <w:rPr>
                <w:sz w:val="26"/>
                <w:szCs w:val="26"/>
              </w:rPr>
            </w:pPr>
          </w:p>
        </w:tc>
        <w:tc>
          <w:tcPr>
            <w:tcW w:w="1122" w:type="dxa"/>
          </w:tcPr>
          <w:p w:rsidR="008472FC" w:rsidRPr="00CF3D96" w:rsidRDefault="008472FC" w:rsidP="008472FC">
            <w:pPr>
              <w:jc w:val="both"/>
              <w:rPr>
                <w:sz w:val="26"/>
                <w:szCs w:val="26"/>
              </w:rPr>
            </w:pPr>
          </w:p>
        </w:tc>
        <w:tc>
          <w:tcPr>
            <w:tcW w:w="5236" w:type="dxa"/>
            <w:vAlign w:val="center"/>
          </w:tcPr>
          <w:p w:rsidR="008472FC" w:rsidRPr="00CF3D96" w:rsidRDefault="008472FC" w:rsidP="008472FC">
            <w:pPr>
              <w:jc w:val="both"/>
              <w:rPr>
                <w:sz w:val="26"/>
                <w:szCs w:val="26"/>
              </w:rPr>
            </w:pPr>
            <w:r w:rsidRPr="00CF3D96">
              <w:rPr>
                <w:sz w:val="26"/>
                <w:szCs w:val="26"/>
              </w:rPr>
              <w:t>Hội đồng đánh giá, căn cứ Khoản</w:t>
            </w:r>
            <w:r>
              <w:rPr>
                <w:sz w:val="26"/>
                <w:szCs w:val="26"/>
              </w:rPr>
              <w:t xml:space="preserve"> 3, Điều 4 Quy định để đánh giá</w:t>
            </w:r>
            <w:r w:rsidRPr="00CF3D96">
              <w:rPr>
                <w:sz w:val="26"/>
                <w:szCs w:val="26"/>
              </w:rPr>
              <w:t>.</w:t>
            </w:r>
          </w:p>
        </w:tc>
      </w:tr>
      <w:tr w:rsidR="008472FC" w:rsidRPr="00CF3D96" w:rsidTr="00C50C1A">
        <w:trPr>
          <w:cantSplit/>
        </w:trPr>
        <w:tc>
          <w:tcPr>
            <w:tcW w:w="5797" w:type="dxa"/>
            <w:gridSpan w:val="2"/>
            <w:shd w:val="clear" w:color="auto" w:fill="auto"/>
            <w:vAlign w:val="center"/>
          </w:tcPr>
          <w:p w:rsidR="008472FC" w:rsidRPr="00CF3D96" w:rsidRDefault="008472FC" w:rsidP="00F07C85">
            <w:pPr>
              <w:spacing w:before="120"/>
              <w:rPr>
                <w:b/>
                <w:sz w:val="26"/>
                <w:szCs w:val="26"/>
              </w:rPr>
            </w:pPr>
            <w:r w:rsidRPr="00CF3D96">
              <w:rPr>
                <w:b/>
                <w:sz w:val="26"/>
                <w:szCs w:val="26"/>
              </w:rPr>
              <w:t>Tổng cộng: I+II+III+IV</w:t>
            </w:r>
            <w:r w:rsidR="00F07C85">
              <w:rPr>
                <w:b/>
                <w:sz w:val="26"/>
                <w:szCs w:val="26"/>
                <w:lang w:val="en-US"/>
              </w:rPr>
              <w:t>+V+VI</w:t>
            </w:r>
            <w:r w:rsidRPr="00CF3D96">
              <w:rPr>
                <w:b/>
                <w:sz w:val="26"/>
                <w:szCs w:val="26"/>
              </w:rPr>
              <w:t xml:space="preserve"> </w:t>
            </w:r>
          </w:p>
        </w:tc>
        <w:tc>
          <w:tcPr>
            <w:tcW w:w="1122" w:type="dxa"/>
            <w:shd w:val="clear" w:color="auto" w:fill="auto"/>
            <w:vAlign w:val="center"/>
          </w:tcPr>
          <w:p w:rsidR="008472FC" w:rsidRPr="00CF3D96" w:rsidRDefault="008472FC" w:rsidP="008472FC">
            <w:pPr>
              <w:jc w:val="center"/>
              <w:rPr>
                <w:b/>
                <w:sz w:val="26"/>
                <w:szCs w:val="26"/>
              </w:rPr>
            </w:pPr>
            <w:r w:rsidRPr="00CF3D96">
              <w:rPr>
                <w:b/>
                <w:sz w:val="26"/>
                <w:szCs w:val="26"/>
              </w:rPr>
              <w:t>100</w:t>
            </w:r>
          </w:p>
        </w:tc>
        <w:tc>
          <w:tcPr>
            <w:tcW w:w="1122" w:type="dxa"/>
            <w:vAlign w:val="center"/>
          </w:tcPr>
          <w:p w:rsidR="008472FC" w:rsidRPr="00CF3D96" w:rsidRDefault="008472FC" w:rsidP="008472FC">
            <w:pPr>
              <w:jc w:val="center"/>
              <w:rPr>
                <w:b/>
                <w:sz w:val="26"/>
                <w:szCs w:val="26"/>
              </w:rPr>
            </w:pPr>
            <w:r w:rsidRPr="00CF3D96">
              <w:rPr>
                <w:b/>
                <w:sz w:val="26"/>
                <w:szCs w:val="26"/>
              </w:rPr>
              <w:t>100</w:t>
            </w:r>
          </w:p>
        </w:tc>
        <w:tc>
          <w:tcPr>
            <w:tcW w:w="1309" w:type="dxa"/>
            <w:shd w:val="clear" w:color="auto" w:fill="auto"/>
          </w:tcPr>
          <w:p w:rsidR="008472FC" w:rsidRPr="00CF3D96" w:rsidRDefault="008472FC" w:rsidP="008472FC">
            <w:pPr>
              <w:spacing w:before="120"/>
              <w:jc w:val="both"/>
              <w:rPr>
                <w:sz w:val="26"/>
                <w:szCs w:val="26"/>
              </w:rPr>
            </w:pPr>
          </w:p>
        </w:tc>
        <w:tc>
          <w:tcPr>
            <w:tcW w:w="1122" w:type="dxa"/>
            <w:vAlign w:val="center"/>
          </w:tcPr>
          <w:p w:rsidR="008472FC" w:rsidRPr="00CF3D96" w:rsidRDefault="008472FC" w:rsidP="008472FC">
            <w:pPr>
              <w:jc w:val="both"/>
              <w:rPr>
                <w:sz w:val="26"/>
                <w:szCs w:val="26"/>
              </w:rPr>
            </w:pPr>
          </w:p>
        </w:tc>
        <w:tc>
          <w:tcPr>
            <w:tcW w:w="5236" w:type="dxa"/>
          </w:tcPr>
          <w:p w:rsidR="008472FC" w:rsidRPr="00CF3D96" w:rsidRDefault="008472FC" w:rsidP="008472FC">
            <w:pPr>
              <w:jc w:val="both"/>
              <w:rPr>
                <w:sz w:val="26"/>
                <w:szCs w:val="26"/>
              </w:rPr>
            </w:pPr>
          </w:p>
        </w:tc>
      </w:tr>
    </w:tbl>
    <w:p w:rsidR="005C3E2C" w:rsidRPr="00CF3D96" w:rsidRDefault="005C3E2C" w:rsidP="005C3E2C">
      <w:pPr>
        <w:jc w:val="center"/>
        <w:rPr>
          <w:b/>
          <w:sz w:val="28"/>
          <w:szCs w:val="28"/>
        </w:rPr>
      </w:pPr>
    </w:p>
    <w:p w:rsidR="005C3E2C" w:rsidRDefault="005C3E2C" w:rsidP="005C3E2C"/>
    <w:p w:rsidR="00F97CCF" w:rsidRDefault="00F97CCF" w:rsidP="00C3314F">
      <w:pPr>
        <w:spacing w:before="120" w:after="120" w:line="360" w:lineRule="exact"/>
        <w:ind w:firstLine="567"/>
        <w:jc w:val="both"/>
        <w:rPr>
          <w:sz w:val="28"/>
          <w:szCs w:val="28"/>
        </w:rPr>
        <w:sectPr w:rsidR="00F97CCF" w:rsidSect="005C3E2C">
          <w:footerReference w:type="even" r:id="rId13"/>
          <w:footerReference w:type="default" r:id="rId14"/>
          <w:pgSz w:w="16840" w:h="11907" w:orient="landscape" w:code="9"/>
          <w:pgMar w:top="851" w:right="1134" w:bottom="899" w:left="1134" w:header="680" w:footer="680" w:gutter="0"/>
          <w:pgNumType w:start="1"/>
          <w:cols w:space="720"/>
          <w:titlePg/>
          <w:docGrid w:linePitch="360"/>
        </w:sectPr>
      </w:pPr>
    </w:p>
    <w:p w:rsidR="00F97CCF" w:rsidRPr="00A74EE8" w:rsidRDefault="00F97CCF" w:rsidP="00F97CCF">
      <w:pPr>
        <w:spacing w:before="120" w:after="100" w:afterAutospacing="1"/>
        <w:jc w:val="right"/>
        <w:rPr>
          <w:color w:val="000000"/>
          <w:sz w:val="28"/>
          <w:szCs w:val="28"/>
        </w:rPr>
      </w:pPr>
      <w:r>
        <w:rPr>
          <w:color w:val="000000"/>
          <w:sz w:val="28"/>
          <w:szCs w:val="28"/>
        </w:rPr>
        <w:lastRenderedPageBreak/>
        <w:t>Phụ lục 3</w:t>
      </w:r>
    </w:p>
    <w:p w:rsidR="00F97CCF" w:rsidRDefault="00F97CCF" w:rsidP="00F97CCF">
      <w:pPr>
        <w:jc w:val="center"/>
        <w:rPr>
          <w:b/>
          <w:sz w:val="28"/>
          <w:szCs w:val="28"/>
        </w:rPr>
      </w:pPr>
      <w:r w:rsidRPr="007541E9">
        <w:rPr>
          <w:b/>
          <w:sz w:val="28"/>
          <w:szCs w:val="28"/>
        </w:rPr>
        <w:t xml:space="preserve">BỘ TIÊU CHÍ ĐÁNH GIÁ, XẾP LOẠI MỨC ĐỘ HOÀN THÀNH NHIỆM VỤ </w:t>
      </w:r>
    </w:p>
    <w:p w:rsidR="00F97CCF" w:rsidRPr="00A74EE8" w:rsidRDefault="00F97CCF" w:rsidP="00F97CCF">
      <w:pPr>
        <w:jc w:val="center"/>
        <w:rPr>
          <w:i/>
          <w:sz w:val="28"/>
          <w:szCs w:val="28"/>
        </w:rPr>
      </w:pPr>
      <w:r w:rsidRPr="007541E9">
        <w:rPr>
          <w:b/>
          <w:sz w:val="28"/>
          <w:szCs w:val="28"/>
        </w:rPr>
        <w:t>CỦA</w:t>
      </w:r>
      <w:r w:rsidRPr="007541E9">
        <w:rPr>
          <w:b/>
          <w:color w:val="000000"/>
          <w:sz w:val="28"/>
          <w:szCs w:val="28"/>
        </w:rPr>
        <w:t xml:space="preserve"> CÁC ĐƠN VỊ SỰ NGHIỆP CÔNG LẬP THUỘC UBND TỈNH</w:t>
      </w:r>
      <w:r w:rsidRPr="007541E9">
        <w:rPr>
          <w:color w:val="000000"/>
          <w:sz w:val="28"/>
          <w:szCs w:val="28"/>
        </w:rPr>
        <w:br/>
      </w:r>
      <w:r w:rsidRPr="00A74EE8">
        <w:rPr>
          <w:i/>
          <w:sz w:val="28"/>
          <w:szCs w:val="28"/>
        </w:rPr>
        <w:t>(Kèm theo Quyết định số               /2022/QĐ-UBND ngày       /       /2022 của UBND tỉnh Thanh Hóa)</w:t>
      </w:r>
    </w:p>
    <w:p w:rsidR="00F97CCF" w:rsidRPr="00CF3D96" w:rsidRDefault="00D13FBC" w:rsidP="00F97CCF">
      <w:pPr>
        <w:jc w:val="center"/>
        <w:rPr>
          <w:b/>
          <w:sz w:val="2"/>
          <w:szCs w:val="28"/>
        </w:rPr>
      </w:pPr>
      <w:r>
        <w:rPr>
          <w:b/>
          <w:noProof/>
          <w:sz w:val="28"/>
          <w:szCs w:val="28"/>
          <w:lang w:val="en-US" w:eastAsia="en-US"/>
        </w:rPr>
        <mc:AlternateContent>
          <mc:Choice Requires="wps">
            <w:drawing>
              <wp:anchor distT="4294967295" distB="4294967295" distL="114300" distR="114300" simplePos="0" relativeHeight="251675648" behindDoc="0" locked="0" layoutInCell="1" allowOverlap="1">
                <wp:simplePos x="0" y="0"/>
                <wp:positionH relativeFrom="column">
                  <wp:posOffset>3522345</wp:posOffset>
                </wp:positionH>
                <wp:positionV relativeFrom="paragraph">
                  <wp:posOffset>87629</wp:posOffset>
                </wp:positionV>
                <wp:extent cx="2277745" cy="0"/>
                <wp:effectExtent l="0" t="0" r="825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7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82B253" id="Straight Connector 1"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35pt,6.9pt" to="45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"/>
            </w:pict>
          </mc:Fallback>
        </mc:AlternateContent>
      </w:r>
    </w:p>
    <w:p w:rsidR="00F97CCF" w:rsidRPr="00CF3D96" w:rsidRDefault="00F97CCF" w:rsidP="00F97CCF">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9"/>
        <w:gridCol w:w="6888"/>
        <w:gridCol w:w="1021"/>
        <w:gridCol w:w="1128"/>
        <w:gridCol w:w="1268"/>
        <w:gridCol w:w="3748"/>
      </w:tblGrid>
      <w:tr w:rsidR="00F97CCF" w:rsidRPr="0010389B" w:rsidTr="00C50C1A">
        <w:trPr>
          <w:tblHeader/>
        </w:trPr>
        <w:tc>
          <w:tcPr>
            <w:tcW w:w="291"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TT</w:t>
            </w:r>
          </w:p>
        </w:tc>
        <w:tc>
          <w:tcPr>
            <w:tcW w:w="2308"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Tiêu chí</w:t>
            </w:r>
          </w:p>
        </w:tc>
        <w:tc>
          <w:tcPr>
            <w:tcW w:w="342"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chuẩn</w:t>
            </w:r>
          </w:p>
        </w:tc>
        <w:tc>
          <w:tcPr>
            <w:tcW w:w="378" w:type="pct"/>
            <w:shd w:val="clear" w:color="auto" w:fill="FFFFFF"/>
            <w:vAlign w:val="center"/>
            <w:hideMark/>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đơn vị tự chấm</w:t>
            </w:r>
          </w:p>
        </w:tc>
        <w:tc>
          <w:tcPr>
            <w:tcW w:w="425" w:type="pct"/>
            <w:shd w:val="clear" w:color="auto" w:fill="FFFFFF"/>
          </w:tcPr>
          <w:p w:rsidR="00F97CCF" w:rsidRPr="00E96AAF" w:rsidRDefault="00F97CCF" w:rsidP="00C50C1A">
            <w:pPr>
              <w:spacing w:before="120" w:after="100" w:afterAutospacing="1"/>
              <w:jc w:val="center"/>
              <w:rPr>
                <w:b/>
                <w:color w:val="000000"/>
                <w:sz w:val="26"/>
                <w:szCs w:val="26"/>
              </w:rPr>
            </w:pPr>
            <w:r w:rsidRPr="00E96AAF">
              <w:rPr>
                <w:b/>
                <w:color w:val="000000"/>
                <w:sz w:val="26"/>
                <w:szCs w:val="26"/>
              </w:rPr>
              <w:t>Điểm của cơ quan thẩm định</w:t>
            </w:r>
          </w:p>
        </w:tc>
        <w:tc>
          <w:tcPr>
            <w:tcW w:w="1256" w:type="pct"/>
            <w:shd w:val="clear" w:color="auto" w:fill="FFFFFF"/>
            <w:vAlign w:val="center"/>
          </w:tcPr>
          <w:p w:rsidR="00F97CCF" w:rsidRPr="00E96AAF" w:rsidRDefault="00F97CCF" w:rsidP="00C50C1A">
            <w:pPr>
              <w:spacing w:before="120" w:after="100" w:afterAutospacing="1"/>
              <w:jc w:val="center"/>
              <w:rPr>
                <w:b/>
                <w:color w:val="000000"/>
                <w:sz w:val="26"/>
                <w:szCs w:val="26"/>
              </w:rPr>
            </w:pPr>
            <w:r>
              <w:rPr>
                <w:b/>
                <w:color w:val="000000"/>
                <w:sz w:val="26"/>
                <w:szCs w:val="26"/>
              </w:rPr>
              <w:t>Ghi chú</w:t>
            </w:r>
          </w:p>
        </w:tc>
      </w:tr>
      <w:tr w:rsidR="00F97CCF" w:rsidRPr="0010389B" w:rsidTr="00C50C1A">
        <w:tc>
          <w:tcPr>
            <w:tcW w:w="291" w:type="pct"/>
            <w:shd w:val="clear" w:color="auto" w:fill="FFFFFF"/>
            <w:vAlign w:val="center"/>
            <w:hideMark/>
          </w:tcPr>
          <w:p w:rsidR="00F97CCF" w:rsidRPr="000F74DB" w:rsidRDefault="00F97CCF" w:rsidP="00C50C1A">
            <w:pPr>
              <w:spacing w:before="120" w:after="100" w:afterAutospacing="1"/>
              <w:jc w:val="center"/>
              <w:rPr>
                <w:b/>
                <w:color w:val="000000"/>
                <w:sz w:val="26"/>
                <w:szCs w:val="26"/>
              </w:rPr>
            </w:pPr>
            <w:r w:rsidRPr="000F74DB">
              <w:rPr>
                <w:b/>
                <w:color w:val="000000"/>
                <w:sz w:val="26"/>
                <w:szCs w:val="26"/>
              </w:rPr>
              <w:t>I</w:t>
            </w:r>
          </w:p>
        </w:tc>
        <w:tc>
          <w:tcPr>
            <w:tcW w:w="2308" w:type="pct"/>
            <w:shd w:val="clear" w:color="auto" w:fill="FFFFFF"/>
            <w:vAlign w:val="center"/>
            <w:hideMark/>
          </w:tcPr>
          <w:p w:rsidR="00F97CCF" w:rsidRPr="000F74DB" w:rsidRDefault="00F97CCF" w:rsidP="00C50C1A">
            <w:pPr>
              <w:spacing w:before="120" w:after="120"/>
              <w:jc w:val="both"/>
              <w:rPr>
                <w:b/>
                <w:color w:val="000000"/>
                <w:sz w:val="26"/>
                <w:szCs w:val="26"/>
              </w:rPr>
            </w:pPr>
            <w:r w:rsidRPr="000F74DB">
              <w:rPr>
                <w:b/>
                <w:color w:val="000000"/>
                <w:sz w:val="26"/>
                <w:szCs w:val="26"/>
              </w:rPr>
              <w:t>Kết quả thực hiện chức năng, nhiệm vụ phục vụ quản lý nhà nước</w:t>
            </w:r>
            <w:r>
              <w:rPr>
                <w:b/>
                <w:color w:val="000000"/>
                <w:sz w:val="26"/>
                <w:szCs w:val="26"/>
              </w:rPr>
              <w:t xml:space="preserve"> hoặc cung cấp sản phẩm, dịch vụ công</w:t>
            </w:r>
          </w:p>
        </w:tc>
        <w:tc>
          <w:tcPr>
            <w:tcW w:w="342" w:type="pct"/>
            <w:shd w:val="clear" w:color="auto" w:fill="FFFFFF"/>
            <w:vAlign w:val="center"/>
            <w:hideMark/>
          </w:tcPr>
          <w:p w:rsidR="00F97CCF" w:rsidRPr="00996E16" w:rsidRDefault="00F97CCF" w:rsidP="00C50C1A">
            <w:pPr>
              <w:spacing w:before="120" w:after="100" w:afterAutospacing="1"/>
              <w:jc w:val="center"/>
              <w:rPr>
                <w:b/>
                <w:color w:val="000000"/>
                <w:sz w:val="26"/>
                <w:szCs w:val="26"/>
              </w:rPr>
            </w:pPr>
            <w:r w:rsidRPr="00996E16">
              <w:rPr>
                <w:b/>
                <w:color w:val="000000"/>
                <w:sz w:val="26"/>
                <w:szCs w:val="26"/>
              </w:rPr>
              <w:t>64</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12455D" w:rsidRDefault="00F97CCF" w:rsidP="00C50C1A">
            <w:pPr>
              <w:spacing w:before="120" w:after="100" w:afterAutospacing="1"/>
              <w:jc w:val="center"/>
              <w:rPr>
                <w:color w:val="000000"/>
                <w:sz w:val="26"/>
                <w:szCs w:val="26"/>
              </w:rPr>
            </w:pPr>
            <w:r w:rsidRPr="0012455D">
              <w:rPr>
                <w:color w:val="000000"/>
                <w:sz w:val="26"/>
                <w:szCs w:val="26"/>
              </w:rPr>
              <w:t>1</w:t>
            </w:r>
          </w:p>
        </w:tc>
        <w:tc>
          <w:tcPr>
            <w:tcW w:w="2308" w:type="pct"/>
            <w:shd w:val="clear" w:color="auto" w:fill="FFFFFF"/>
            <w:vAlign w:val="center"/>
          </w:tcPr>
          <w:p w:rsidR="00F97CCF" w:rsidRPr="0012455D" w:rsidRDefault="00F97CCF" w:rsidP="00C50C1A">
            <w:pPr>
              <w:spacing w:before="120" w:after="120"/>
              <w:jc w:val="both"/>
              <w:rPr>
                <w:color w:val="000000"/>
                <w:sz w:val="26"/>
                <w:szCs w:val="26"/>
              </w:rPr>
            </w:pPr>
            <w:r>
              <w:rPr>
                <w:color w:val="000000"/>
                <w:sz w:val="26"/>
                <w:szCs w:val="26"/>
              </w:rPr>
              <w:t>Thực hiện các văn bản pháp luật, quy định của UBND tỉnh, quy hoạch phát triển ngành, lĩnh vực, chế độ tự chủ, tự chịu trách nhiệm về chức năng, nhiệm vụ, tổ chức bộ máy, biên chế và tài  chính theo quy định</w:t>
            </w:r>
          </w:p>
        </w:tc>
        <w:tc>
          <w:tcPr>
            <w:tcW w:w="342" w:type="pct"/>
            <w:shd w:val="clear" w:color="auto" w:fill="FFFFFF"/>
            <w:vAlign w:val="center"/>
          </w:tcPr>
          <w:p w:rsidR="00F97CCF" w:rsidRDefault="00F97CCF" w:rsidP="00C50C1A">
            <w:pPr>
              <w:spacing w:before="120" w:after="100" w:afterAutospacing="1"/>
              <w:jc w:val="center"/>
              <w:rPr>
                <w:color w:val="000000"/>
                <w:sz w:val="26"/>
                <w:szCs w:val="26"/>
              </w:rPr>
            </w:pPr>
            <w:r>
              <w:rPr>
                <w:color w:val="000000"/>
                <w:sz w:val="26"/>
                <w:szCs w:val="26"/>
              </w:rPr>
              <w:t>15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a</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Thực hiện các văn bản pháp luật, quy định của UBND tỉnh, quy hoạch phát triển ngành, lĩnh vực</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05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90668E" w:rsidRDefault="0090668E" w:rsidP="0090668E">
            <w:pPr>
              <w:spacing w:before="120" w:after="100" w:afterAutospacing="1"/>
              <w:jc w:val="both"/>
              <w:rPr>
                <w:sz w:val="26"/>
                <w:szCs w:val="26"/>
                <w:lang w:val="en-US"/>
              </w:rPr>
            </w:pPr>
            <w:r w:rsidRPr="0090668E">
              <w:rPr>
                <w:sz w:val="26"/>
                <w:szCs w:val="26"/>
              </w:rPr>
              <w:t>- Thực hiện đầy đủ, đảm bảo thời gian, đảm bảo chất lượng theo yêu cầu</w:t>
            </w:r>
            <w:r>
              <w:rPr>
                <w:sz w:val="26"/>
                <w:szCs w:val="26"/>
                <w:lang w:val="en-US"/>
              </w:rPr>
              <w:t>: đạt 05 diểm.</w:t>
            </w:r>
          </w:p>
          <w:p w:rsidR="0090668E" w:rsidRDefault="0090668E" w:rsidP="0090668E">
            <w:pPr>
              <w:spacing w:before="120" w:after="100" w:afterAutospacing="1"/>
              <w:jc w:val="both"/>
              <w:rPr>
                <w:sz w:val="26"/>
                <w:szCs w:val="26"/>
                <w:lang w:val="en-US"/>
              </w:rPr>
            </w:pPr>
            <w:r w:rsidRPr="0090668E">
              <w:rPr>
                <w:sz w:val="26"/>
                <w:szCs w:val="26"/>
              </w:rPr>
              <w:t xml:space="preserve">Thực hiện đầy đủ, đảm bảo chất lượng </w:t>
            </w:r>
            <w:r>
              <w:rPr>
                <w:sz w:val="26"/>
                <w:szCs w:val="26"/>
                <w:lang w:val="en-US"/>
              </w:rPr>
              <w:t xml:space="preserve">nhưng chậm </w:t>
            </w:r>
            <w:r w:rsidRPr="0090668E">
              <w:rPr>
                <w:sz w:val="26"/>
                <w:szCs w:val="26"/>
              </w:rPr>
              <w:t>theo yêu cầu</w:t>
            </w:r>
            <w:r>
              <w:rPr>
                <w:sz w:val="26"/>
                <w:szCs w:val="26"/>
                <w:lang w:val="en-US"/>
              </w:rPr>
              <w:t>: đạt 03</w:t>
            </w:r>
            <w:r w:rsidR="000E7425">
              <w:rPr>
                <w:sz w:val="26"/>
                <w:szCs w:val="26"/>
                <w:lang w:val="en-US"/>
              </w:rPr>
              <w:t>đ</w:t>
            </w:r>
            <w:r>
              <w:rPr>
                <w:sz w:val="26"/>
                <w:szCs w:val="26"/>
                <w:lang w:val="en-US"/>
              </w:rPr>
              <w:t>iểm.</w:t>
            </w:r>
          </w:p>
          <w:p w:rsidR="000E7425" w:rsidRDefault="000E7425" w:rsidP="000E7425">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w:t>
            </w:r>
            <w:r w:rsidR="00A929F1">
              <w:rPr>
                <w:sz w:val="26"/>
                <w:szCs w:val="26"/>
                <w:lang w:val="en-US"/>
              </w:rPr>
              <w:t>h</w:t>
            </w:r>
            <w:r>
              <w:rPr>
                <w:sz w:val="26"/>
                <w:szCs w:val="26"/>
                <w:lang w:val="en-US"/>
              </w:rPr>
              <w:t>ưng chưa</w:t>
            </w:r>
            <w:r w:rsidRPr="0090668E">
              <w:rPr>
                <w:sz w:val="26"/>
                <w:szCs w:val="26"/>
              </w:rPr>
              <w:t xml:space="preserve"> đảm bảo chất lượng theo yêu cầu</w:t>
            </w:r>
            <w:r>
              <w:rPr>
                <w:sz w:val="26"/>
                <w:szCs w:val="26"/>
                <w:lang w:val="en-US"/>
              </w:rPr>
              <w:t>: đạt 02điểm.</w:t>
            </w:r>
          </w:p>
          <w:p w:rsidR="000E7425" w:rsidRPr="0090668E" w:rsidRDefault="000E7425" w:rsidP="0090668E">
            <w:pPr>
              <w:spacing w:before="120" w:after="100" w:afterAutospacing="1"/>
              <w:jc w:val="both"/>
              <w:rPr>
                <w:color w:val="000000"/>
                <w:sz w:val="26"/>
                <w:szCs w:val="26"/>
                <w:lang w:val="en-US"/>
              </w:rPr>
            </w:pPr>
            <w:r>
              <w:rPr>
                <w:color w:val="000000"/>
                <w:sz w:val="26"/>
                <w:szCs w:val="26"/>
                <w:lang w:val="en-US"/>
              </w:rPr>
              <w:t>- Chưa thực hiện đầy đủ: 0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b</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 xml:space="preserve">Thực hiện </w:t>
            </w:r>
            <w:r>
              <w:rPr>
                <w:color w:val="000000"/>
                <w:sz w:val="26"/>
                <w:szCs w:val="26"/>
              </w:rPr>
              <w:t xml:space="preserve">và hoàn thành kế hoạch được giao về tự chủ, tự chịu trách nhiệm về chức năng, nhiệm vụ, tổ chức bộ máy, biên chế và </w:t>
            </w:r>
            <w:r>
              <w:rPr>
                <w:color w:val="000000"/>
                <w:sz w:val="26"/>
                <w:szCs w:val="26"/>
              </w:rPr>
              <w:lastRenderedPageBreak/>
              <w:t>tài  chính trong năm</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lastRenderedPageBreak/>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055483" w:rsidRDefault="00055483" w:rsidP="00055483">
            <w:pPr>
              <w:spacing w:before="120" w:after="100" w:afterAutospacing="1"/>
              <w:jc w:val="both"/>
              <w:rPr>
                <w:sz w:val="26"/>
                <w:szCs w:val="26"/>
                <w:lang w:val="en-US"/>
              </w:rPr>
            </w:pPr>
            <w:r w:rsidRPr="0090668E">
              <w:rPr>
                <w:sz w:val="26"/>
                <w:szCs w:val="26"/>
              </w:rPr>
              <w:t xml:space="preserve">- Thực hiện đầy đủ, đảm bảo thời gian, đảm bảo chất lượng theo yêu </w:t>
            </w:r>
            <w:r w:rsidRPr="0090668E">
              <w:rPr>
                <w:sz w:val="26"/>
                <w:szCs w:val="26"/>
              </w:rPr>
              <w:lastRenderedPageBreak/>
              <w:t>cầu</w:t>
            </w:r>
            <w:r>
              <w:rPr>
                <w:sz w:val="26"/>
                <w:szCs w:val="26"/>
                <w:lang w:val="en-US"/>
              </w:rPr>
              <w:t>: đạt 10 diểm.</w:t>
            </w:r>
          </w:p>
          <w:p w:rsidR="00055483" w:rsidRDefault="00A929F1" w:rsidP="00055483">
            <w:pPr>
              <w:spacing w:before="120" w:after="100" w:afterAutospacing="1"/>
              <w:jc w:val="both"/>
              <w:rPr>
                <w:sz w:val="26"/>
                <w:szCs w:val="26"/>
                <w:lang w:val="en-US"/>
              </w:rPr>
            </w:pPr>
            <w:r>
              <w:rPr>
                <w:sz w:val="26"/>
                <w:szCs w:val="26"/>
                <w:lang w:val="en-US"/>
              </w:rPr>
              <w:t xml:space="preserve">- </w:t>
            </w:r>
            <w:r w:rsidR="00055483" w:rsidRPr="0090668E">
              <w:rPr>
                <w:sz w:val="26"/>
                <w:szCs w:val="26"/>
              </w:rPr>
              <w:t xml:space="preserve">Thực hiện đầy đủ, đảm bảo chất lượng </w:t>
            </w:r>
            <w:r w:rsidR="00055483">
              <w:rPr>
                <w:sz w:val="26"/>
                <w:szCs w:val="26"/>
                <w:lang w:val="en-US"/>
              </w:rPr>
              <w:t xml:space="preserve">nhưng chậm </w:t>
            </w:r>
            <w:r w:rsidR="00055483" w:rsidRPr="0090668E">
              <w:rPr>
                <w:sz w:val="26"/>
                <w:szCs w:val="26"/>
              </w:rPr>
              <w:t>theo yêu cầu</w:t>
            </w:r>
            <w:r w:rsidR="00055483">
              <w:rPr>
                <w:sz w:val="26"/>
                <w:szCs w:val="26"/>
                <w:lang w:val="en-US"/>
              </w:rPr>
              <w:t>: đạt 07 điểm.</w:t>
            </w:r>
          </w:p>
          <w:p w:rsidR="00055483" w:rsidRDefault="00055483" w:rsidP="00055483">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w:t>
            </w:r>
            <w:r w:rsidR="00A929F1">
              <w:rPr>
                <w:sz w:val="26"/>
                <w:szCs w:val="26"/>
                <w:lang w:val="en-US"/>
              </w:rPr>
              <w:t>h</w:t>
            </w:r>
            <w:r>
              <w:rPr>
                <w:sz w:val="26"/>
                <w:szCs w:val="26"/>
                <w:lang w:val="en-US"/>
              </w:rPr>
              <w:t>ưng chưa</w:t>
            </w:r>
            <w:r w:rsidRPr="0090668E">
              <w:rPr>
                <w:sz w:val="26"/>
                <w:szCs w:val="26"/>
              </w:rPr>
              <w:t xml:space="preserve"> đảm bảo chất lượng theo yêu cầu</w:t>
            </w:r>
            <w:r>
              <w:rPr>
                <w:sz w:val="26"/>
                <w:szCs w:val="26"/>
                <w:lang w:val="en-US"/>
              </w:rPr>
              <w:t>: đạt 05 điểm.</w:t>
            </w:r>
          </w:p>
          <w:p w:rsidR="00F97CCF" w:rsidRPr="00E96AAF" w:rsidRDefault="00055483" w:rsidP="00055483">
            <w:pPr>
              <w:spacing w:before="120" w:after="100" w:afterAutospacing="1"/>
              <w:jc w:val="center"/>
              <w:rPr>
                <w:color w:val="000000"/>
                <w:sz w:val="26"/>
                <w:szCs w:val="26"/>
              </w:rPr>
            </w:pPr>
            <w:r>
              <w:rPr>
                <w:color w:val="000000"/>
                <w:sz w:val="26"/>
                <w:szCs w:val="26"/>
                <w:lang w:val="en-US"/>
              </w:rPr>
              <w:t>- Chưa thực hiện đầy đủ: 02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lastRenderedPageBreak/>
              <w:t>2</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Xây dựng, tổ chức t</w:t>
            </w:r>
            <w:r w:rsidRPr="00E96AAF">
              <w:rPr>
                <w:color w:val="000000"/>
                <w:sz w:val="26"/>
                <w:szCs w:val="26"/>
              </w:rPr>
              <w:t xml:space="preserve">hực hiện và hoàn thành kế hoạch </w:t>
            </w:r>
            <w:r>
              <w:rPr>
                <w:color w:val="000000"/>
                <w:sz w:val="26"/>
                <w:szCs w:val="26"/>
              </w:rPr>
              <w:t xml:space="preserve">hàng năm </w:t>
            </w:r>
            <w:r w:rsidRPr="00E96AAF">
              <w:rPr>
                <w:color w:val="000000"/>
                <w:sz w:val="26"/>
                <w:szCs w:val="26"/>
              </w:rPr>
              <w:t xml:space="preserve">về </w:t>
            </w:r>
            <w:r>
              <w:rPr>
                <w:color w:val="000000"/>
                <w:sz w:val="26"/>
                <w:szCs w:val="26"/>
              </w:rPr>
              <w:t>nhiệm vụ phục vụ quản lý nhà nước, các chỉ tiêu cung ứng sản phẩm, dịch vụ công được cấp có thẩm quyền giao hoặc phê duyệt</w:t>
            </w:r>
            <w:r w:rsidRPr="00E96AAF">
              <w:rPr>
                <w:color w:val="000000"/>
                <w:sz w:val="26"/>
                <w:szCs w:val="26"/>
              </w:rPr>
              <w:t>.</w:t>
            </w:r>
          </w:p>
        </w:tc>
        <w:tc>
          <w:tcPr>
            <w:tcW w:w="342"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25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t>a</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 xml:space="preserve">Xây dựng </w:t>
            </w:r>
            <w:r w:rsidRPr="00E96AAF">
              <w:rPr>
                <w:color w:val="000000"/>
                <w:sz w:val="26"/>
                <w:szCs w:val="26"/>
              </w:rPr>
              <w:t xml:space="preserve">kế hoạch </w:t>
            </w:r>
            <w:r>
              <w:rPr>
                <w:color w:val="000000"/>
                <w:sz w:val="26"/>
                <w:szCs w:val="26"/>
              </w:rPr>
              <w:t xml:space="preserve">hàng năm </w:t>
            </w:r>
            <w:r w:rsidRPr="00E96AAF">
              <w:rPr>
                <w:color w:val="000000"/>
                <w:sz w:val="26"/>
                <w:szCs w:val="26"/>
              </w:rPr>
              <w:t xml:space="preserve">về </w:t>
            </w:r>
            <w:r>
              <w:rPr>
                <w:color w:val="000000"/>
                <w:sz w:val="26"/>
                <w:szCs w:val="26"/>
              </w:rPr>
              <w:t>nhiệm vụ phục vụ quản lý nhà nước, các chỉ tiêu cung ứng sản phẩm, dịch vụ công được cấp có thẩm quyền giao hoặc phê duyệt</w:t>
            </w:r>
            <w:r w:rsidRPr="00E96AAF">
              <w:rPr>
                <w:color w:val="000000"/>
                <w:sz w:val="26"/>
                <w:szCs w:val="26"/>
              </w:rPr>
              <w:t>.</w:t>
            </w:r>
          </w:p>
        </w:tc>
        <w:tc>
          <w:tcPr>
            <w:tcW w:w="342" w:type="pct"/>
            <w:shd w:val="clear" w:color="auto" w:fill="FFFFFF"/>
            <w:vAlign w:val="center"/>
            <w:hideMark/>
          </w:tcPr>
          <w:p w:rsidR="00F97CCF" w:rsidRPr="00EF360E" w:rsidRDefault="00F97CCF" w:rsidP="00C50C1A">
            <w:pPr>
              <w:spacing w:before="120" w:after="100" w:afterAutospacing="1"/>
              <w:jc w:val="center"/>
              <w:rPr>
                <w:color w:val="000000"/>
                <w:sz w:val="26"/>
                <w:szCs w:val="26"/>
              </w:rPr>
            </w:pPr>
            <w:r>
              <w:rPr>
                <w:color w:val="000000"/>
                <w:sz w:val="26"/>
                <w:szCs w:val="26"/>
              </w:rPr>
              <w:t>5</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 xml:space="preserve"> đảm bảo thời gian, đảm bảo chất lượng theo yêu cầu</w:t>
            </w:r>
            <w:r>
              <w:rPr>
                <w:sz w:val="26"/>
                <w:szCs w:val="26"/>
                <w:lang w:val="en-US"/>
              </w:rPr>
              <w:t>: đạt 05 diểm.</w:t>
            </w:r>
          </w:p>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 xml:space="preserve">đảm bảo chất lượng </w:t>
            </w:r>
            <w:r>
              <w:rPr>
                <w:sz w:val="26"/>
                <w:szCs w:val="26"/>
                <w:lang w:val="en-US"/>
              </w:rPr>
              <w:t xml:space="preserve">nhưng chậm </w:t>
            </w:r>
            <w:r w:rsidRPr="0090668E">
              <w:rPr>
                <w:sz w:val="26"/>
                <w:szCs w:val="26"/>
              </w:rPr>
              <w:t>theo yêu cầu</w:t>
            </w:r>
            <w:r>
              <w:rPr>
                <w:sz w:val="26"/>
                <w:szCs w:val="26"/>
                <w:lang w:val="en-US"/>
              </w:rPr>
              <w:t>: đạt 03 điểm.</w:t>
            </w:r>
          </w:p>
          <w:p w:rsidR="009E39B5" w:rsidRDefault="009E39B5" w:rsidP="009E39B5">
            <w:pPr>
              <w:spacing w:before="120" w:after="100" w:afterAutospacing="1"/>
              <w:jc w:val="both"/>
              <w:rPr>
                <w:sz w:val="26"/>
                <w:szCs w:val="26"/>
                <w:lang w:val="en-US"/>
              </w:rPr>
            </w:pPr>
            <w:r w:rsidRPr="0090668E">
              <w:rPr>
                <w:sz w:val="26"/>
                <w:szCs w:val="26"/>
              </w:rPr>
              <w:t xml:space="preserve">- </w:t>
            </w:r>
            <w:r>
              <w:rPr>
                <w:sz w:val="26"/>
                <w:szCs w:val="26"/>
                <w:lang w:val="en-US"/>
              </w:rPr>
              <w:t>Xây dựng kế hoạch</w:t>
            </w:r>
            <w:r w:rsidRPr="0090668E">
              <w:rPr>
                <w:sz w:val="26"/>
                <w:szCs w:val="26"/>
              </w:rPr>
              <w:t>đảm bảo thời gian</w:t>
            </w:r>
            <w:r w:rsidR="00A929F1">
              <w:rPr>
                <w:sz w:val="26"/>
                <w:szCs w:val="26"/>
                <w:lang w:val="en-US"/>
              </w:rPr>
              <w:t>như</w:t>
            </w:r>
            <w:r>
              <w:rPr>
                <w:sz w:val="26"/>
                <w:szCs w:val="26"/>
                <w:lang w:val="en-US"/>
              </w:rPr>
              <w:t>ng chưa</w:t>
            </w:r>
            <w:r w:rsidRPr="0090668E">
              <w:rPr>
                <w:sz w:val="26"/>
                <w:szCs w:val="26"/>
              </w:rPr>
              <w:t xml:space="preserve"> đảm bảo chất lượng theo yêu cầu</w:t>
            </w:r>
            <w:r>
              <w:rPr>
                <w:sz w:val="26"/>
                <w:szCs w:val="26"/>
                <w:lang w:val="en-US"/>
              </w:rPr>
              <w:t>: đạt 02 điểm.</w:t>
            </w:r>
          </w:p>
          <w:p w:rsidR="00F97CCF" w:rsidRPr="00E96AAF" w:rsidRDefault="009E39B5" w:rsidP="009E39B5">
            <w:pPr>
              <w:spacing w:before="120" w:after="100" w:afterAutospacing="1"/>
              <w:jc w:val="center"/>
              <w:rPr>
                <w:color w:val="000000"/>
                <w:sz w:val="26"/>
                <w:szCs w:val="26"/>
              </w:rPr>
            </w:pPr>
            <w:r>
              <w:rPr>
                <w:color w:val="000000"/>
                <w:sz w:val="26"/>
                <w:szCs w:val="26"/>
                <w:lang w:val="en-US"/>
              </w:rPr>
              <w:t>- Chưa thực hiện đầy đủ: 0 điểm.</w:t>
            </w:r>
          </w:p>
        </w:tc>
      </w:tr>
      <w:tr w:rsidR="00F97CCF" w:rsidRPr="0010389B" w:rsidTr="00C50C1A">
        <w:tc>
          <w:tcPr>
            <w:tcW w:w="291" w:type="pct"/>
            <w:shd w:val="clear" w:color="auto" w:fill="FFFFFF"/>
            <w:vAlign w:val="center"/>
          </w:tcPr>
          <w:p w:rsidR="00F97CCF" w:rsidRDefault="00F97CCF" w:rsidP="00C50C1A">
            <w:pPr>
              <w:spacing w:before="120" w:after="100" w:afterAutospacing="1"/>
              <w:jc w:val="center"/>
              <w:rPr>
                <w:color w:val="000000"/>
                <w:sz w:val="26"/>
                <w:szCs w:val="26"/>
              </w:rPr>
            </w:pPr>
            <w:r>
              <w:rPr>
                <w:color w:val="000000"/>
                <w:sz w:val="26"/>
                <w:szCs w:val="26"/>
              </w:rPr>
              <w:t>b</w:t>
            </w:r>
          </w:p>
        </w:tc>
        <w:tc>
          <w:tcPr>
            <w:tcW w:w="2308" w:type="pct"/>
            <w:shd w:val="clear" w:color="auto" w:fill="FFFFFF"/>
            <w:vAlign w:val="center"/>
          </w:tcPr>
          <w:p w:rsidR="00F97CCF" w:rsidRDefault="00F97CCF" w:rsidP="00C50C1A">
            <w:pPr>
              <w:spacing w:before="120" w:after="120"/>
              <w:jc w:val="both"/>
              <w:rPr>
                <w:color w:val="000000"/>
                <w:sz w:val="26"/>
                <w:szCs w:val="26"/>
              </w:rPr>
            </w:pPr>
            <w:r>
              <w:rPr>
                <w:color w:val="000000"/>
                <w:sz w:val="26"/>
                <w:szCs w:val="26"/>
              </w:rPr>
              <w:t>Tổ chức t</w:t>
            </w:r>
            <w:r w:rsidRPr="00E96AAF">
              <w:rPr>
                <w:color w:val="000000"/>
                <w:sz w:val="26"/>
                <w:szCs w:val="26"/>
              </w:rPr>
              <w:t xml:space="preserve">hực hiện kế hoạch </w:t>
            </w:r>
            <w:r>
              <w:rPr>
                <w:color w:val="000000"/>
                <w:sz w:val="26"/>
                <w:szCs w:val="26"/>
              </w:rPr>
              <w:t xml:space="preserve">hàng năm </w:t>
            </w:r>
            <w:r w:rsidRPr="00E96AAF">
              <w:rPr>
                <w:color w:val="000000"/>
                <w:sz w:val="26"/>
                <w:szCs w:val="26"/>
              </w:rPr>
              <w:t xml:space="preserve">về </w:t>
            </w:r>
            <w:r>
              <w:rPr>
                <w:color w:val="000000"/>
                <w:sz w:val="26"/>
                <w:szCs w:val="26"/>
              </w:rPr>
              <w:t xml:space="preserve">nhiệm vụ phục vụ quản </w:t>
            </w:r>
            <w:r>
              <w:rPr>
                <w:color w:val="000000"/>
                <w:sz w:val="26"/>
                <w:szCs w:val="26"/>
              </w:rPr>
              <w:lastRenderedPageBreak/>
              <w:t>lý nhà nước, các chỉ tiêu cung ứng sản phẩm, dịch vụ công đã được cấp có thẩm quyền giao hoặc phê duyệt</w:t>
            </w:r>
            <w:r w:rsidRPr="00E96AAF">
              <w:rPr>
                <w:color w:val="000000"/>
                <w:sz w:val="26"/>
                <w:szCs w:val="26"/>
              </w:rPr>
              <w:t>.</w:t>
            </w:r>
          </w:p>
        </w:tc>
        <w:tc>
          <w:tcPr>
            <w:tcW w:w="342" w:type="pct"/>
            <w:shd w:val="clear" w:color="auto" w:fill="FFFFFF"/>
            <w:vAlign w:val="center"/>
          </w:tcPr>
          <w:p w:rsidR="00F97CCF" w:rsidRPr="00EF360E" w:rsidRDefault="00F97CCF" w:rsidP="00C50C1A">
            <w:pPr>
              <w:spacing w:before="120" w:after="100" w:afterAutospacing="1"/>
              <w:jc w:val="center"/>
              <w:rPr>
                <w:color w:val="000000"/>
                <w:sz w:val="26"/>
                <w:szCs w:val="26"/>
              </w:rPr>
            </w:pPr>
            <w:r>
              <w:rPr>
                <w:color w:val="000000"/>
                <w:sz w:val="26"/>
                <w:szCs w:val="26"/>
              </w:rPr>
              <w:lastRenderedPageBreak/>
              <w:t>20</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A929F1" w:rsidRDefault="00A929F1" w:rsidP="00A929F1">
            <w:pPr>
              <w:spacing w:before="120" w:after="100" w:afterAutospacing="1"/>
              <w:jc w:val="both"/>
              <w:rPr>
                <w:sz w:val="26"/>
                <w:szCs w:val="26"/>
                <w:lang w:val="en-US"/>
              </w:rPr>
            </w:pPr>
            <w:r w:rsidRPr="0090668E">
              <w:rPr>
                <w:sz w:val="26"/>
                <w:szCs w:val="26"/>
              </w:rPr>
              <w:t xml:space="preserve">- Thực hiện đầy đủ, đảm bảo thời </w:t>
            </w:r>
            <w:r w:rsidRPr="0090668E">
              <w:rPr>
                <w:sz w:val="26"/>
                <w:szCs w:val="26"/>
              </w:rPr>
              <w:lastRenderedPageBreak/>
              <w:t>gian, đảm bảo chất lượng theo yêu cầu</w:t>
            </w:r>
            <w:r>
              <w:rPr>
                <w:sz w:val="26"/>
                <w:szCs w:val="26"/>
                <w:lang w:val="en-US"/>
              </w:rPr>
              <w:t>: đạt 20 diểm.</w:t>
            </w:r>
          </w:p>
          <w:p w:rsidR="00A929F1" w:rsidRDefault="00A929F1" w:rsidP="00A929F1">
            <w:pPr>
              <w:spacing w:before="120" w:after="100" w:afterAutospacing="1"/>
              <w:jc w:val="both"/>
              <w:rPr>
                <w:sz w:val="26"/>
                <w:szCs w:val="26"/>
                <w:lang w:val="en-US"/>
              </w:rPr>
            </w:pPr>
            <w:r>
              <w:rPr>
                <w:sz w:val="26"/>
                <w:szCs w:val="26"/>
                <w:lang w:val="en-US"/>
              </w:rPr>
              <w:t xml:space="preserve">- </w:t>
            </w:r>
            <w:r w:rsidRPr="0090668E">
              <w:rPr>
                <w:sz w:val="26"/>
                <w:szCs w:val="26"/>
              </w:rPr>
              <w:t xml:space="preserve">Thực hiện đầy đủ, đảm bảo chất lượng </w:t>
            </w:r>
            <w:r>
              <w:rPr>
                <w:sz w:val="26"/>
                <w:szCs w:val="26"/>
                <w:lang w:val="en-US"/>
              </w:rPr>
              <w:t xml:space="preserve">nhưng chậm </w:t>
            </w:r>
            <w:r w:rsidRPr="0090668E">
              <w:rPr>
                <w:sz w:val="26"/>
                <w:szCs w:val="26"/>
              </w:rPr>
              <w:t>theo yêu cầu</w:t>
            </w:r>
            <w:r>
              <w:rPr>
                <w:sz w:val="26"/>
                <w:szCs w:val="26"/>
                <w:lang w:val="en-US"/>
              </w:rPr>
              <w:t>: đạt 15 điểm.</w:t>
            </w:r>
          </w:p>
          <w:p w:rsidR="00A929F1" w:rsidRDefault="00A929F1" w:rsidP="00A929F1">
            <w:pPr>
              <w:spacing w:before="120" w:after="100" w:afterAutospacing="1"/>
              <w:jc w:val="both"/>
              <w:rPr>
                <w:sz w:val="26"/>
                <w:szCs w:val="26"/>
                <w:lang w:val="en-US"/>
              </w:rPr>
            </w:pPr>
            <w:r w:rsidRPr="0090668E">
              <w:rPr>
                <w:sz w:val="26"/>
                <w:szCs w:val="26"/>
              </w:rPr>
              <w:t>- Thực hiện đầy đủ, đảm bảo thời gian</w:t>
            </w:r>
            <w:r>
              <w:rPr>
                <w:sz w:val="26"/>
                <w:szCs w:val="26"/>
                <w:lang w:val="en-US"/>
              </w:rPr>
              <w:t xml:space="preserve"> nhưng chưa</w:t>
            </w:r>
            <w:r w:rsidRPr="0090668E">
              <w:rPr>
                <w:sz w:val="26"/>
                <w:szCs w:val="26"/>
              </w:rPr>
              <w:t xml:space="preserve"> đảm bảo chất lượng theo yêu cầu</w:t>
            </w:r>
            <w:r>
              <w:rPr>
                <w:sz w:val="26"/>
                <w:szCs w:val="26"/>
                <w:lang w:val="en-US"/>
              </w:rPr>
              <w:t>: đạt 10 điểm.</w:t>
            </w:r>
          </w:p>
          <w:p w:rsidR="00F97CCF" w:rsidRPr="00E96AAF" w:rsidRDefault="00A929F1" w:rsidP="00A929F1">
            <w:pPr>
              <w:spacing w:before="120" w:after="100" w:afterAutospacing="1"/>
              <w:jc w:val="center"/>
              <w:rPr>
                <w:color w:val="000000"/>
                <w:sz w:val="26"/>
                <w:szCs w:val="26"/>
              </w:rPr>
            </w:pPr>
            <w:r>
              <w:rPr>
                <w:color w:val="000000"/>
                <w:sz w:val="26"/>
                <w:szCs w:val="26"/>
                <w:lang w:val="en-US"/>
              </w:rPr>
              <w:t>- Chưa thực hiện đầy đủ: 5 điểm.</w:t>
            </w:r>
          </w:p>
        </w:tc>
      </w:tr>
      <w:tr w:rsidR="00F97CCF" w:rsidRPr="0010389B" w:rsidTr="00C50C1A">
        <w:tc>
          <w:tcPr>
            <w:tcW w:w="291" w:type="pct"/>
            <w:shd w:val="clear" w:color="auto" w:fill="FFFFFF"/>
            <w:vAlign w:val="center"/>
            <w:hideMark/>
          </w:tcPr>
          <w:p w:rsidR="00F97CCF" w:rsidRPr="0012455D" w:rsidRDefault="00F97CCF" w:rsidP="00C50C1A">
            <w:pPr>
              <w:spacing w:before="120" w:after="100" w:afterAutospacing="1"/>
              <w:jc w:val="center"/>
              <w:rPr>
                <w:color w:val="000000"/>
                <w:sz w:val="26"/>
                <w:szCs w:val="26"/>
              </w:rPr>
            </w:pPr>
            <w:r>
              <w:rPr>
                <w:color w:val="000000"/>
                <w:sz w:val="26"/>
                <w:szCs w:val="26"/>
              </w:rPr>
              <w:lastRenderedPageBreak/>
              <w:t>3</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Thực hiện các nhiệm vụ</w:t>
            </w:r>
            <w:r>
              <w:rPr>
                <w:color w:val="000000"/>
                <w:sz w:val="26"/>
                <w:szCs w:val="26"/>
              </w:rPr>
              <w:t>, dịch vụ công do</w:t>
            </w:r>
            <w:r w:rsidRPr="00E96AAF">
              <w:rPr>
                <w:color w:val="000000"/>
                <w:sz w:val="26"/>
                <w:szCs w:val="26"/>
              </w:rPr>
              <w:t xml:space="preserve"> UBND tỉnh, Chủ tịch UBND tỉnh giao ngoài nhiệm vụ thường xuyên </w:t>
            </w:r>
            <w:r w:rsidRPr="00E96AAF">
              <w:rPr>
                <w:i/>
                <w:iCs/>
                <w:color w:val="000000"/>
                <w:sz w:val="26"/>
                <w:szCs w:val="26"/>
              </w:rPr>
              <w:t>(tính theo tỷ lệ công việc thực hiện và hoàn thành nhiệm vụ so với tổng số công việc được giao trong năm).</w:t>
            </w:r>
          </w:p>
        </w:tc>
        <w:tc>
          <w:tcPr>
            <w:tcW w:w="342"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both"/>
              <w:rPr>
                <w:color w:val="000000"/>
                <w:sz w:val="26"/>
                <w:szCs w:val="26"/>
              </w:rPr>
            </w:pPr>
            <w:r>
              <w:rPr>
                <w:color w:val="000000"/>
                <w:sz w:val="26"/>
                <w:szCs w:val="26"/>
              </w:rPr>
              <w:t>Số điểm đạt được tương ứng với tỷ lệ công việc thực hiện và hoàn thành trong năm</w:t>
            </w:r>
          </w:p>
        </w:tc>
      </w:tr>
      <w:tr w:rsidR="00F97CCF" w:rsidRPr="0010389B" w:rsidTr="00C50C1A">
        <w:tc>
          <w:tcPr>
            <w:tcW w:w="291"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4</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Tổ chức thực hiện các dự án đầu tư sản xuất, cung ứng dịch vụ công.</w:t>
            </w:r>
          </w:p>
        </w:tc>
        <w:tc>
          <w:tcPr>
            <w:tcW w:w="342" w:type="pct"/>
            <w:shd w:val="clear" w:color="auto" w:fill="FFFFFF"/>
            <w:vAlign w:val="center"/>
            <w:hideMark/>
          </w:tcPr>
          <w:p w:rsidR="00F97CCF" w:rsidRPr="00FF4A47" w:rsidRDefault="00F97CCF" w:rsidP="00C50C1A">
            <w:pPr>
              <w:spacing w:before="120" w:after="100" w:afterAutospacing="1"/>
              <w:jc w:val="center"/>
              <w:rPr>
                <w:i/>
                <w:color w:val="000000"/>
                <w:sz w:val="26"/>
                <w:szCs w:val="26"/>
              </w:rPr>
            </w:pPr>
            <w:r>
              <w:rPr>
                <w:i/>
                <w:color w:val="000000"/>
                <w:sz w:val="26"/>
                <w:szCs w:val="26"/>
              </w:rPr>
              <w:t>0</w:t>
            </w:r>
            <w:r w:rsidRPr="00FF4A47">
              <w:rPr>
                <w:i/>
                <w:color w:val="000000"/>
                <w:sz w:val="26"/>
                <w:szCs w:val="26"/>
              </w:rPr>
              <w:t>7</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both"/>
              <w:rPr>
                <w:color w:val="000000"/>
                <w:sz w:val="26"/>
                <w:szCs w:val="26"/>
              </w:rPr>
            </w:pPr>
            <w:r>
              <w:rPr>
                <w:color w:val="000000"/>
                <w:sz w:val="26"/>
                <w:szCs w:val="26"/>
              </w:rPr>
              <w:t>Mối dự án được 03 điểm nhưng tối đa không vượt quá 07 điểm</w:t>
            </w:r>
          </w:p>
        </w:tc>
      </w:tr>
      <w:tr w:rsidR="00F97CCF" w:rsidRPr="0010389B" w:rsidTr="00C50C1A">
        <w:tc>
          <w:tcPr>
            <w:tcW w:w="291"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r w:rsidRPr="00E96AAF">
              <w:rPr>
                <w:color w:val="000000"/>
                <w:sz w:val="26"/>
                <w:szCs w:val="26"/>
              </w:rPr>
              <w:t>5</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Chấp hành chế độ, chính sách pháp luật về: thuế, phí và các khoản thu nộp ngân sách, bảo hiểm, bảo vệ môi trường, lao động, tiền lương, chế độ tài chính, kế toán, kiểm toán. </w:t>
            </w:r>
            <w:r w:rsidRPr="00E96AAF">
              <w:rPr>
                <w:i/>
                <w:iCs/>
                <w:color w:val="000000"/>
                <w:sz w:val="26"/>
                <w:szCs w:val="26"/>
              </w:rPr>
              <w:t>(Có báo cáo chuyên đề).</w:t>
            </w:r>
          </w:p>
        </w:tc>
        <w:tc>
          <w:tcPr>
            <w:tcW w:w="342" w:type="pct"/>
            <w:shd w:val="clear" w:color="auto" w:fill="FFFFFF"/>
            <w:vAlign w:val="center"/>
            <w:hideMark/>
          </w:tcPr>
          <w:p w:rsidR="00F97CCF" w:rsidRPr="00FF4A47"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7</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E108A6" w:rsidRDefault="00F97CCF" w:rsidP="00C50C1A">
            <w:pPr>
              <w:spacing w:before="120" w:after="100" w:afterAutospacing="1"/>
              <w:jc w:val="center"/>
              <w:rPr>
                <w:b/>
                <w:color w:val="000000"/>
                <w:sz w:val="26"/>
                <w:szCs w:val="26"/>
              </w:rPr>
            </w:pPr>
            <w:r w:rsidRPr="00E108A6">
              <w:rPr>
                <w:b/>
                <w:color w:val="000000"/>
                <w:sz w:val="26"/>
                <w:szCs w:val="26"/>
              </w:rPr>
              <w:t>II</w:t>
            </w:r>
          </w:p>
        </w:tc>
        <w:tc>
          <w:tcPr>
            <w:tcW w:w="2308" w:type="pct"/>
            <w:shd w:val="clear" w:color="auto" w:fill="FFFFFF"/>
            <w:vAlign w:val="center"/>
            <w:hideMark/>
          </w:tcPr>
          <w:p w:rsidR="00F97CCF" w:rsidRPr="00E108A6" w:rsidRDefault="00F97CCF" w:rsidP="00C50C1A">
            <w:pPr>
              <w:spacing w:before="120" w:after="120"/>
              <w:jc w:val="both"/>
              <w:rPr>
                <w:b/>
                <w:color w:val="000000"/>
                <w:sz w:val="26"/>
                <w:szCs w:val="26"/>
              </w:rPr>
            </w:pPr>
            <w:r>
              <w:rPr>
                <w:b/>
                <w:color w:val="000000"/>
                <w:sz w:val="26"/>
                <w:szCs w:val="26"/>
              </w:rPr>
              <w:t>Cải cách hành chính dịch vụ và kết quả ứng dụng công nghệ thông tin và áp dụng tiêu chuẩn iso</w:t>
            </w:r>
          </w:p>
        </w:tc>
        <w:tc>
          <w:tcPr>
            <w:tcW w:w="342" w:type="pct"/>
            <w:shd w:val="clear" w:color="auto" w:fill="FFFFFF"/>
            <w:vAlign w:val="center"/>
            <w:hideMark/>
          </w:tcPr>
          <w:p w:rsidR="00F97CCF" w:rsidRPr="002611F7" w:rsidRDefault="00F97CCF" w:rsidP="00C50C1A">
            <w:pPr>
              <w:spacing w:before="120" w:after="100" w:afterAutospacing="1"/>
              <w:jc w:val="center"/>
              <w:rPr>
                <w:b/>
                <w:color w:val="000000"/>
                <w:sz w:val="26"/>
                <w:szCs w:val="26"/>
              </w:rPr>
            </w:pPr>
            <w:r w:rsidRPr="002611F7">
              <w:rPr>
                <w:b/>
                <w:color w:val="000000"/>
                <w:sz w:val="26"/>
                <w:szCs w:val="26"/>
              </w:rPr>
              <w:t>06</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F25220" w:rsidRDefault="00F97CCF" w:rsidP="00C50C1A">
            <w:pPr>
              <w:spacing w:before="120" w:after="100" w:afterAutospacing="1"/>
              <w:jc w:val="center"/>
              <w:rPr>
                <w:color w:val="000000"/>
                <w:sz w:val="26"/>
                <w:szCs w:val="26"/>
              </w:rPr>
            </w:pPr>
            <w:r>
              <w:rPr>
                <w:color w:val="000000"/>
                <w:sz w:val="26"/>
                <w:szCs w:val="26"/>
              </w:rPr>
              <w:t>1</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E96AAF">
              <w:rPr>
                <w:color w:val="000000"/>
                <w:sz w:val="26"/>
                <w:szCs w:val="26"/>
              </w:rPr>
              <w:t xml:space="preserve">Những sáng kiến, giải pháp mới trong thực hiện nhiệm vụ công </w:t>
            </w:r>
            <w:r w:rsidRPr="00E96AAF">
              <w:rPr>
                <w:color w:val="000000"/>
                <w:sz w:val="26"/>
                <w:szCs w:val="26"/>
              </w:rPr>
              <w:lastRenderedPageBreak/>
              <w:t>tác của đơn vị nhằm đổi mới phương pháp làm việc, cách thức quản lý trong cơ quan, đơn vị đem lại hiệu quả thiết thực.</w:t>
            </w:r>
          </w:p>
        </w:tc>
        <w:tc>
          <w:tcPr>
            <w:tcW w:w="342"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sidRPr="00E96AAF">
              <w:rPr>
                <w:color w:val="000000"/>
                <w:sz w:val="26"/>
                <w:szCs w:val="26"/>
              </w:rPr>
              <w:lastRenderedPageBreak/>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Pr>
                <w:color w:val="000000"/>
                <w:sz w:val="26"/>
                <w:szCs w:val="26"/>
              </w:rPr>
              <w:lastRenderedPageBreak/>
              <w:t>2</w:t>
            </w:r>
          </w:p>
        </w:tc>
        <w:tc>
          <w:tcPr>
            <w:tcW w:w="2308" w:type="pct"/>
            <w:shd w:val="clear" w:color="auto" w:fill="FFFFFF"/>
            <w:vAlign w:val="center"/>
            <w:hideMark/>
          </w:tcPr>
          <w:p w:rsidR="00F97CCF" w:rsidRPr="002611F7" w:rsidRDefault="00F97CCF" w:rsidP="00C50C1A">
            <w:pPr>
              <w:spacing w:before="120" w:after="120"/>
              <w:jc w:val="both"/>
              <w:rPr>
                <w:color w:val="000000"/>
                <w:sz w:val="26"/>
                <w:szCs w:val="26"/>
              </w:rPr>
            </w:pPr>
            <w:r w:rsidRPr="002611F7">
              <w:rPr>
                <w:color w:val="000000"/>
                <w:sz w:val="26"/>
                <w:szCs w:val="26"/>
              </w:rPr>
              <w:t>Kết quả ứng dụng công nghệ thông tin vào hoạt động</w:t>
            </w:r>
          </w:p>
        </w:tc>
        <w:tc>
          <w:tcPr>
            <w:tcW w:w="342" w:type="pct"/>
            <w:shd w:val="clear" w:color="auto" w:fill="FFFFFF"/>
            <w:vAlign w:val="center"/>
            <w:hideMark/>
          </w:tcPr>
          <w:p w:rsidR="00F97CCF" w:rsidRPr="002611F7"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FD1B54" w:rsidRDefault="00F97CCF" w:rsidP="00C50C1A">
            <w:pPr>
              <w:spacing w:before="120" w:after="100" w:afterAutospacing="1"/>
              <w:jc w:val="center"/>
              <w:rPr>
                <w:color w:val="000000"/>
                <w:sz w:val="26"/>
                <w:szCs w:val="26"/>
              </w:rPr>
            </w:pPr>
            <w:r>
              <w:rPr>
                <w:color w:val="000000"/>
                <w:sz w:val="26"/>
                <w:szCs w:val="26"/>
              </w:rPr>
              <w:t>3</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sidRPr="002611F7">
              <w:rPr>
                <w:color w:val="000000"/>
                <w:sz w:val="26"/>
                <w:szCs w:val="26"/>
              </w:rPr>
              <w:t xml:space="preserve">Kết quả </w:t>
            </w:r>
            <w:r w:rsidRPr="00FD1B54">
              <w:rPr>
                <w:color w:val="000000"/>
                <w:sz w:val="26"/>
                <w:szCs w:val="26"/>
              </w:rPr>
              <w:t>xây dựng và áp dụng tiêu chuẩn iso</w:t>
            </w:r>
          </w:p>
        </w:tc>
        <w:tc>
          <w:tcPr>
            <w:tcW w:w="342" w:type="pct"/>
            <w:shd w:val="clear" w:color="auto" w:fill="FFFFFF"/>
            <w:vAlign w:val="center"/>
            <w:hideMark/>
          </w:tcPr>
          <w:p w:rsidR="00F97CCF" w:rsidRPr="00FD1B54"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2</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2B4A23" w:rsidRDefault="00F97CCF" w:rsidP="00C50C1A">
            <w:pPr>
              <w:spacing w:before="120" w:after="100" w:afterAutospacing="1"/>
              <w:jc w:val="center"/>
              <w:rPr>
                <w:b/>
                <w:color w:val="000000"/>
                <w:sz w:val="26"/>
                <w:szCs w:val="26"/>
              </w:rPr>
            </w:pPr>
            <w:r>
              <w:rPr>
                <w:b/>
                <w:color w:val="000000"/>
                <w:sz w:val="26"/>
                <w:szCs w:val="26"/>
              </w:rPr>
              <w:t>I</w:t>
            </w:r>
            <w:r w:rsidRPr="002B4A23">
              <w:rPr>
                <w:b/>
                <w:color w:val="000000"/>
                <w:sz w:val="26"/>
                <w:szCs w:val="26"/>
              </w:rPr>
              <w:t>II</w:t>
            </w:r>
          </w:p>
        </w:tc>
        <w:tc>
          <w:tcPr>
            <w:tcW w:w="2308" w:type="pct"/>
            <w:shd w:val="clear" w:color="auto" w:fill="FFFFFF"/>
            <w:vAlign w:val="center"/>
          </w:tcPr>
          <w:p w:rsidR="00F97CCF" w:rsidRPr="002B4A23" w:rsidRDefault="00F97CCF" w:rsidP="00C50C1A">
            <w:pPr>
              <w:spacing w:before="120" w:after="120"/>
              <w:jc w:val="both"/>
              <w:rPr>
                <w:b/>
                <w:color w:val="000000"/>
                <w:sz w:val="26"/>
                <w:szCs w:val="26"/>
              </w:rPr>
            </w:pPr>
            <w:r w:rsidRPr="002B4A23">
              <w:rPr>
                <w:b/>
                <w:color w:val="000000"/>
                <w:sz w:val="26"/>
                <w:szCs w:val="26"/>
              </w:rPr>
              <w:t>Thanh tra, kiểm tra và giải quyết khiếu nại, tố cáo</w:t>
            </w:r>
          </w:p>
        </w:tc>
        <w:tc>
          <w:tcPr>
            <w:tcW w:w="342" w:type="pct"/>
            <w:shd w:val="clear" w:color="auto" w:fill="FFFFFF"/>
            <w:vAlign w:val="center"/>
          </w:tcPr>
          <w:p w:rsidR="00F97CCF" w:rsidRPr="00FD1B54" w:rsidRDefault="00F97CCF" w:rsidP="00C50C1A">
            <w:pPr>
              <w:spacing w:before="120" w:after="100" w:afterAutospacing="1"/>
              <w:jc w:val="center"/>
              <w:rPr>
                <w:b/>
                <w:color w:val="000000"/>
                <w:sz w:val="26"/>
                <w:szCs w:val="26"/>
              </w:rPr>
            </w:pPr>
            <w:r w:rsidRPr="00FD1B54">
              <w:rPr>
                <w:b/>
                <w:color w:val="000000"/>
                <w:sz w:val="26"/>
                <w:szCs w:val="26"/>
              </w:rPr>
              <w:t>05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E96AAF" w:rsidRDefault="00F97CCF" w:rsidP="00C50C1A">
            <w:pPr>
              <w:spacing w:before="120" w:after="100" w:afterAutospacing="1"/>
              <w:jc w:val="center"/>
              <w:rPr>
                <w:color w:val="000000"/>
                <w:sz w:val="26"/>
                <w:szCs w:val="26"/>
              </w:rPr>
            </w:pPr>
            <w:r w:rsidRPr="00E96AAF">
              <w:rPr>
                <w:color w:val="000000"/>
                <w:sz w:val="26"/>
                <w:szCs w:val="26"/>
              </w:rPr>
              <w:t>1</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sidRPr="00E96AAF">
              <w:rPr>
                <w:color w:val="000000"/>
                <w:sz w:val="26"/>
                <w:szCs w:val="26"/>
              </w:rPr>
              <w:t>Tổ chức việc tự kiểm tra theo quy định của pháp luật; thực hiện kết luận kiểm tra, thanh tra, kiểm toán của các cơ quan nhà nước có thẩm quyền.</w:t>
            </w:r>
          </w:p>
        </w:tc>
        <w:tc>
          <w:tcPr>
            <w:tcW w:w="342" w:type="pct"/>
            <w:shd w:val="clear" w:color="auto" w:fill="FFFFFF"/>
            <w:vAlign w:val="center"/>
          </w:tcPr>
          <w:p w:rsidR="00F97CCF" w:rsidRPr="00FD1B54"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C82B3E" w:rsidP="00A929F1">
            <w:pPr>
              <w:spacing w:before="120" w:after="100" w:afterAutospacing="1"/>
              <w:rPr>
                <w:color w:val="000000"/>
                <w:sz w:val="26"/>
                <w:szCs w:val="26"/>
                <w:lang w:val="en-US"/>
              </w:rPr>
            </w:pPr>
            <w:r>
              <w:rPr>
                <w:color w:val="000000"/>
                <w:sz w:val="26"/>
                <w:szCs w:val="26"/>
                <w:lang w:val="en-US"/>
              </w:rPr>
              <w:t xml:space="preserve">- </w:t>
            </w:r>
            <w:r w:rsidR="00A929F1">
              <w:rPr>
                <w:color w:val="000000"/>
                <w:sz w:val="26"/>
                <w:szCs w:val="26"/>
                <w:lang w:val="en-US"/>
              </w:rPr>
              <w:t>Thực hiện: 03 điểm.</w:t>
            </w:r>
          </w:p>
          <w:p w:rsidR="00A929F1" w:rsidRPr="00A929F1" w:rsidRDefault="00C82B3E" w:rsidP="00A929F1">
            <w:pPr>
              <w:spacing w:before="120" w:after="100" w:afterAutospacing="1"/>
              <w:rPr>
                <w:color w:val="000000"/>
                <w:sz w:val="26"/>
                <w:szCs w:val="26"/>
                <w:lang w:val="en-US"/>
              </w:rPr>
            </w:pPr>
            <w:r>
              <w:rPr>
                <w:color w:val="000000"/>
                <w:sz w:val="26"/>
                <w:szCs w:val="26"/>
                <w:lang w:val="en-US"/>
              </w:rPr>
              <w:t xml:space="preserve">- </w:t>
            </w:r>
            <w:r w:rsidR="00A929F1">
              <w:rPr>
                <w:color w:val="000000"/>
                <w:sz w:val="26"/>
                <w:szCs w:val="26"/>
                <w:lang w:val="en-US"/>
              </w:rPr>
              <w:t>Không thực hiện: 0 điểm</w:t>
            </w:r>
          </w:p>
        </w:tc>
      </w:tr>
      <w:tr w:rsidR="00F97CCF" w:rsidRPr="0010389B" w:rsidTr="00C50C1A">
        <w:tc>
          <w:tcPr>
            <w:tcW w:w="291" w:type="pct"/>
            <w:shd w:val="clear" w:color="auto" w:fill="FFFFFF"/>
            <w:vAlign w:val="center"/>
          </w:tcPr>
          <w:p w:rsidR="00F97CCF" w:rsidRPr="00E96AAF" w:rsidRDefault="00F97CCF" w:rsidP="00C50C1A">
            <w:pPr>
              <w:spacing w:before="120" w:after="100" w:afterAutospacing="1"/>
              <w:jc w:val="center"/>
              <w:rPr>
                <w:color w:val="000000"/>
                <w:sz w:val="26"/>
                <w:szCs w:val="26"/>
              </w:rPr>
            </w:pPr>
            <w:r w:rsidRPr="00E96AAF">
              <w:rPr>
                <w:color w:val="000000"/>
                <w:sz w:val="26"/>
                <w:szCs w:val="26"/>
              </w:rPr>
              <w:t>2</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sidRPr="00E96AAF">
              <w:rPr>
                <w:color w:val="000000"/>
                <w:sz w:val="26"/>
                <w:szCs w:val="26"/>
              </w:rPr>
              <w:t xml:space="preserve">Giải quyết đúng quy định pháp luật đơn khiếu nại, tố cáo, kiến nghị, phản ánh thuộc thẩm quyền được giao </w:t>
            </w:r>
          </w:p>
        </w:tc>
        <w:tc>
          <w:tcPr>
            <w:tcW w:w="342" w:type="pct"/>
            <w:shd w:val="clear" w:color="auto" w:fill="FFFFFF"/>
            <w:vAlign w:val="center"/>
          </w:tcPr>
          <w:p w:rsidR="00F97CCF" w:rsidRPr="00FD1B54" w:rsidRDefault="00F97CCF" w:rsidP="00C50C1A">
            <w:pPr>
              <w:spacing w:before="120" w:after="100" w:afterAutospacing="1"/>
              <w:jc w:val="center"/>
              <w:rPr>
                <w:color w:val="000000"/>
                <w:sz w:val="26"/>
                <w:szCs w:val="26"/>
              </w:rPr>
            </w:pPr>
            <w:r>
              <w:rPr>
                <w:color w:val="000000"/>
                <w:sz w:val="26"/>
                <w:szCs w:val="26"/>
              </w:rPr>
              <w:t>02</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A929F1" w:rsidRPr="00A929F1" w:rsidRDefault="00A929F1" w:rsidP="00A929F1">
            <w:pPr>
              <w:spacing w:before="120" w:after="100" w:afterAutospacing="1"/>
              <w:jc w:val="both"/>
              <w:rPr>
                <w:color w:val="000000"/>
                <w:sz w:val="26"/>
                <w:szCs w:val="26"/>
                <w:lang w:val="en-US"/>
              </w:rPr>
            </w:pPr>
            <w:r>
              <w:rPr>
                <w:color w:val="000000"/>
                <w:sz w:val="26"/>
                <w:szCs w:val="26"/>
                <w:lang w:val="en-US"/>
              </w:rPr>
              <w:t>T</w:t>
            </w:r>
            <w:r w:rsidRPr="00E96AAF">
              <w:rPr>
                <w:color w:val="000000"/>
                <w:sz w:val="26"/>
                <w:szCs w:val="26"/>
              </w:rPr>
              <w:t>ính theo tỷ lệ đơn khiếu nại, tố cáo, kiến nghị, phản ánh được giải quyết đúng quy định của pháp luật trên tổng số đơn trong năm</w:t>
            </w:r>
            <w:r>
              <w:rPr>
                <w:color w:val="000000"/>
                <w:sz w:val="26"/>
                <w:szCs w:val="26"/>
                <w:lang w:val="en-US"/>
              </w:rPr>
              <w:t>.</w:t>
            </w:r>
          </w:p>
          <w:p w:rsidR="00F97CCF" w:rsidRPr="00E96AAF" w:rsidRDefault="00A929F1" w:rsidP="00A929F1">
            <w:pPr>
              <w:spacing w:before="120" w:after="100" w:afterAutospacing="1"/>
              <w:jc w:val="both"/>
              <w:rPr>
                <w:color w:val="000000"/>
                <w:sz w:val="26"/>
                <w:szCs w:val="26"/>
              </w:rPr>
            </w:pPr>
            <w:r w:rsidRPr="00E96AAF">
              <w:rPr>
                <w:color w:val="000000"/>
                <w:sz w:val="26"/>
                <w:szCs w:val="26"/>
              </w:rPr>
              <w:t>Không có đơn khiếu nại, tố cáo, kiến nghị, phản ánh được tính điểm tối đa.</w:t>
            </w:r>
          </w:p>
        </w:tc>
      </w:tr>
      <w:tr w:rsidR="00F97CCF" w:rsidRPr="0010389B" w:rsidTr="00C50C1A">
        <w:tc>
          <w:tcPr>
            <w:tcW w:w="291" w:type="pct"/>
            <w:shd w:val="clear" w:color="auto" w:fill="FFFFFF"/>
            <w:vAlign w:val="center"/>
          </w:tcPr>
          <w:p w:rsidR="00F97CCF" w:rsidRPr="00F25220" w:rsidRDefault="00F97CCF" w:rsidP="00C50C1A">
            <w:pPr>
              <w:spacing w:before="120" w:after="100" w:afterAutospacing="1"/>
              <w:jc w:val="center"/>
              <w:rPr>
                <w:b/>
                <w:color w:val="000000"/>
                <w:sz w:val="26"/>
                <w:szCs w:val="26"/>
              </w:rPr>
            </w:pPr>
            <w:r w:rsidRPr="00F25220">
              <w:rPr>
                <w:b/>
                <w:color w:val="000000"/>
                <w:sz w:val="26"/>
                <w:szCs w:val="26"/>
              </w:rPr>
              <w:t>IV</w:t>
            </w:r>
          </w:p>
        </w:tc>
        <w:tc>
          <w:tcPr>
            <w:tcW w:w="2308" w:type="pct"/>
            <w:shd w:val="clear" w:color="auto" w:fill="FFFFFF"/>
            <w:vAlign w:val="center"/>
          </w:tcPr>
          <w:p w:rsidR="00F97CCF" w:rsidRPr="00F25220" w:rsidRDefault="00F97CCF" w:rsidP="00C50C1A">
            <w:pPr>
              <w:spacing w:before="120" w:after="120"/>
              <w:jc w:val="both"/>
              <w:rPr>
                <w:b/>
                <w:color w:val="000000"/>
                <w:sz w:val="26"/>
                <w:szCs w:val="26"/>
              </w:rPr>
            </w:pPr>
            <w:r w:rsidRPr="00F25220">
              <w:rPr>
                <w:b/>
                <w:color w:val="000000"/>
                <w:sz w:val="26"/>
                <w:szCs w:val="26"/>
              </w:rPr>
              <w:t>Thực hiện quy định của Đảng, pháp luật của Nhà nước về xây dựng đơn vị</w:t>
            </w:r>
          </w:p>
        </w:tc>
        <w:tc>
          <w:tcPr>
            <w:tcW w:w="342" w:type="pct"/>
            <w:shd w:val="clear" w:color="auto" w:fill="FFFFFF"/>
            <w:vAlign w:val="center"/>
          </w:tcPr>
          <w:p w:rsidR="00F97CCF" w:rsidRPr="00996E16" w:rsidRDefault="00F97CCF" w:rsidP="00C50C1A">
            <w:pPr>
              <w:spacing w:before="120" w:after="100" w:afterAutospacing="1"/>
              <w:jc w:val="center"/>
              <w:rPr>
                <w:b/>
                <w:color w:val="000000"/>
                <w:sz w:val="26"/>
                <w:szCs w:val="26"/>
              </w:rPr>
            </w:pPr>
            <w:r w:rsidRPr="00996E16">
              <w:rPr>
                <w:b/>
                <w:color w:val="000000"/>
                <w:sz w:val="26"/>
                <w:szCs w:val="26"/>
              </w:rPr>
              <w:t>10</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B15FE1" w:rsidRDefault="00F97CCF" w:rsidP="00C50C1A">
            <w:pPr>
              <w:spacing w:before="120" w:after="100" w:afterAutospacing="1"/>
              <w:jc w:val="center"/>
              <w:rPr>
                <w:color w:val="000000"/>
                <w:sz w:val="26"/>
                <w:szCs w:val="26"/>
              </w:rPr>
            </w:pPr>
            <w:r w:rsidRPr="00B15FE1">
              <w:rPr>
                <w:color w:val="000000"/>
                <w:sz w:val="26"/>
                <w:szCs w:val="26"/>
              </w:rPr>
              <w:t>1</w:t>
            </w:r>
          </w:p>
        </w:tc>
        <w:tc>
          <w:tcPr>
            <w:tcW w:w="2308" w:type="pct"/>
            <w:shd w:val="clear" w:color="auto" w:fill="FFFFFF"/>
            <w:vAlign w:val="center"/>
          </w:tcPr>
          <w:p w:rsidR="00F97CCF" w:rsidRPr="00F25220" w:rsidRDefault="00F97CCF" w:rsidP="00C50C1A">
            <w:pPr>
              <w:spacing w:before="120" w:after="120"/>
              <w:jc w:val="both"/>
              <w:rPr>
                <w:b/>
                <w:color w:val="000000"/>
                <w:sz w:val="26"/>
                <w:szCs w:val="26"/>
              </w:rPr>
            </w:pPr>
            <w:r w:rsidRPr="00E96AAF">
              <w:rPr>
                <w:color w:val="000000"/>
                <w:sz w:val="26"/>
                <w:szCs w:val="26"/>
              </w:rPr>
              <w:t>Thực hiện công tác tuyển dụng, quản lý, bố trí, sử dụng đúng quy định của pháp luật, của UBND tỉnh; thực hiện tốt công tác đào tạo nâng cao trình độ, năng lực đội ngũ cán bộ, công chức, viên chức, người lao động đáp ứng thực hiện tốt yêu cầu nhiệm vụ được giao.</w:t>
            </w:r>
          </w:p>
        </w:tc>
        <w:tc>
          <w:tcPr>
            <w:tcW w:w="342" w:type="pct"/>
            <w:shd w:val="clear" w:color="auto" w:fill="FFFFFF"/>
            <w:vAlign w:val="center"/>
          </w:tcPr>
          <w:p w:rsidR="00F97CCF" w:rsidRPr="00F25220" w:rsidRDefault="00F97CCF" w:rsidP="00C50C1A">
            <w:pPr>
              <w:spacing w:before="120" w:after="100" w:afterAutospacing="1"/>
              <w:rPr>
                <w:color w:val="000000"/>
                <w:sz w:val="26"/>
                <w:szCs w:val="26"/>
              </w:rPr>
            </w:pPr>
            <w:r>
              <w:rPr>
                <w:color w:val="000000"/>
                <w:sz w:val="26"/>
                <w:szCs w:val="26"/>
              </w:rPr>
              <w:t xml:space="preserve">      04</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B15FE1" w:rsidRDefault="00F97CCF" w:rsidP="00C50C1A">
            <w:pPr>
              <w:spacing w:before="120" w:after="100" w:afterAutospacing="1"/>
              <w:jc w:val="center"/>
              <w:rPr>
                <w:color w:val="000000"/>
                <w:sz w:val="26"/>
                <w:szCs w:val="26"/>
              </w:rPr>
            </w:pPr>
            <w:r>
              <w:rPr>
                <w:color w:val="000000"/>
                <w:sz w:val="26"/>
                <w:szCs w:val="26"/>
              </w:rPr>
              <w:lastRenderedPageBreak/>
              <w:t>2</w:t>
            </w:r>
          </w:p>
        </w:tc>
        <w:tc>
          <w:tcPr>
            <w:tcW w:w="2308" w:type="pct"/>
            <w:shd w:val="clear" w:color="auto" w:fill="FFFFFF"/>
            <w:vAlign w:val="center"/>
            <w:hideMark/>
          </w:tcPr>
          <w:p w:rsidR="00F97CCF" w:rsidRPr="00E96AAF" w:rsidRDefault="00F97CCF" w:rsidP="00C50C1A">
            <w:pPr>
              <w:spacing w:before="120" w:after="120"/>
              <w:jc w:val="both"/>
              <w:rPr>
                <w:color w:val="000000"/>
                <w:sz w:val="26"/>
                <w:szCs w:val="26"/>
              </w:rPr>
            </w:pPr>
            <w:r>
              <w:rPr>
                <w:color w:val="000000"/>
                <w:sz w:val="26"/>
                <w:szCs w:val="26"/>
              </w:rPr>
              <w:t>Ban hành và t</w:t>
            </w:r>
            <w:r w:rsidRPr="00E96AAF">
              <w:rPr>
                <w:color w:val="000000"/>
                <w:sz w:val="26"/>
                <w:szCs w:val="26"/>
              </w:rPr>
              <w:t>hực hiện các quy định về phòng, chống tham nhũng trong nội bộ cơ quan, đơn vị; tiếp nhận, xử lý các thông tin, báo cáo, phản ánh và tố giác, tố cáo về hành vi tham nhũng.</w:t>
            </w:r>
          </w:p>
        </w:tc>
        <w:tc>
          <w:tcPr>
            <w:tcW w:w="342" w:type="pct"/>
            <w:shd w:val="clear" w:color="auto" w:fill="FFFFFF"/>
            <w:vAlign w:val="center"/>
            <w:hideMark/>
          </w:tcPr>
          <w:p w:rsidR="00F97CCF" w:rsidRPr="00B15FE1" w:rsidRDefault="00F97CCF" w:rsidP="00C50C1A">
            <w:pPr>
              <w:spacing w:before="120" w:after="100" w:afterAutospacing="1"/>
              <w:jc w:val="center"/>
              <w:rPr>
                <w:color w:val="000000"/>
                <w:sz w:val="26"/>
                <w:szCs w:val="26"/>
              </w:rPr>
            </w:pPr>
            <w:r w:rsidRPr="00E96AAF">
              <w:rPr>
                <w:color w:val="000000"/>
                <w:sz w:val="26"/>
                <w:szCs w:val="26"/>
              </w:rPr>
              <w:t>0</w:t>
            </w:r>
            <w:r>
              <w:rPr>
                <w:color w:val="000000"/>
                <w:sz w:val="26"/>
                <w:szCs w:val="26"/>
              </w:rPr>
              <w:t>3</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B15FE1" w:rsidRDefault="00F97CCF" w:rsidP="00C50C1A">
            <w:pPr>
              <w:spacing w:before="120" w:after="100" w:afterAutospacing="1"/>
              <w:jc w:val="center"/>
              <w:rPr>
                <w:color w:val="000000"/>
                <w:sz w:val="26"/>
                <w:szCs w:val="26"/>
              </w:rPr>
            </w:pPr>
            <w:r>
              <w:rPr>
                <w:color w:val="000000"/>
                <w:sz w:val="26"/>
                <w:szCs w:val="26"/>
              </w:rPr>
              <w:t>3</w:t>
            </w:r>
          </w:p>
        </w:tc>
        <w:tc>
          <w:tcPr>
            <w:tcW w:w="2308" w:type="pct"/>
            <w:shd w:val="clear" w:color="auto" w:fill="FFFFFF"/>
            <w:vAlign w:val="center"/>
          </w:tcPr>
          <w:p w:rsidR="00F97CCF" w:rsidRPr="00E96AAF" w:rsidRDefault="00F97CCF" w:rsidP="00C50C1A">
            <w:pPr>
              <w:spacing w:before="120" w:after="120"/>
              <w:jc w:val="both"/>
              <w:rPr>
                <w:color w:val="000000"/>
                <w:sz w:val="26"/>
                <w:szCs w:val="26"/>
              </w:rPr>
            </w:pPr>
            <w:r>
              <w:rPr>
                <w:color w:val="000000"/>
                <w:sz w:val="26"/>
                <w:szCs w:val="26"/>
              </w:rPr>
              <w:t>Tổ chức đảng, đoàn thể đạt trong sạch, vững mạnh hoặc xuất sắc</w:t>
            </w:r>
          </w:p>
        </w:tc>
        <w:tc>
          <w:tcPr>
            <w:tcW w:w="342" w:type="pct"/>
            <w:shd w:val="clear" w:color="auto" w:fill="FFFFFF"/>
            <w:vAlign w:val="center"/>
          </w:tcPr>
          <w:p w:rsidR="00F97CCF" w:rsidRPr="00B15FE1"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b/>
                <w:color w:val="000000"/>
                <w:sz w:val="26"/>
                <w:szCs w:val="26"/>
              </w:rPr>
            </w:pPr>
            <w:r w:rsidRPr="00890ECC">
              <w:rPr>
                <w:b/>
                <w:color w:val="000000"/>
                <w:sz w:val="26"/>
                <w:szCs w:val="26"/>
              </w:rPr>
              <w:t>V</w:t>
            </w:r>
          </w:p>
        </w:tc>
        <w:tc>
          <w:tcPr>
            <w:tcW w:w="2308" w:type="pct"/>
            <w:shd w:val="clear" w:color="auto" w:fill="FFFFFF"/>
            <w:vAlign w:val="center"/>
          </w:tcPr>
          <w:p w:rsidR="00F97CCF" w:rsidRPr="00890ECC" w:rsidRDefault="00F97CCF" w:rsidP="00C50C1A">
            <w:pPr>
              <w:spacing w:before="120" w:after="120"/>
              <w:jc w:val="both"/>
              <w:rPr>
                <w:b/>
                <w:color w:val="000000"/>
                <w:sz w:val="26"/>
                <w:szCs w:val="26"/>
              </w:rPr>
            </w:pPr>
            <w:r w:rsidRPr="00890ECC">
              <w:rPr>
                <w:b/>
                <w:color w:val="000000"/>
                <w:sz w:val="26"/>
                <w:szCs w:val="26"/>
              </w:rPr>
              <w:t xml:space="preserve">Thực </w:t>
            </w:r>
            <w:r>
              <w:rPr>
                <w:b/>
                <w:color w:val="000000"/>
                <w:sz w:val="26"/>
                <w:szCs w:val="26"/>
              </w:rPr>
              <w:t>hiện sự phối hợp với các cơ quan, đơn vị và tổ chức liên quan; chế độ thông tin, báo cáo theo quy định</w:t>
            </w:r>
            <w:r w:rsidRPr="00890ECC">
              <w:rPr>
                <w:b/>
                <w:color w:val="000000"/>
                <w:sz w:val="26"/>
                <w:szCs w:val="26"/>
              </w:rPr>
              <w:t>.</w:t>
            </w:r>
          </w:p>
        </w:tc>
        <w:tc>
          <w:tcPr>
            <w:tcW w:w="342" w:type="pct"/>
            <w:shd w:val="clear" w:color="auto" w:fill="FFFFFF"/>
            <w:vAlign w:val="center"/>
          </w:tcPr>
          <w:p w:rsidR="00F97CCF" w:rsidRPr="00890ECC" w:rsidRDefault="00F97CCF" w:rsidP="00C50C1A">
            <w:pPr>
              <w:spacing w:before="120" w:after="100" w:afterAutospacing="1"/>
              <w:jc w:val="center"/>
              <w:rPr>
                <w:b/>
                <w:color w:val="000000"/>
                <w:sz w:val="26"/>
                <w:szCs w:val="26"/>
              </w:rPr>
            </w:pPr>
            <w:r>
              <w:rPr>
                <w:b/>
                <w:color w:val="000000"/>
                <w:sz w:val="26"/>
                <w:szCs w:val="26"/>
              </w:rPr>
              <w:t>05</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1</w:t>
            </w:r>
          </w:p>
        </w:tc>
        <w:tc>
          <w:tcPr>
            <w:tcW w:w="2308" w:type="pct"/>
            <w:shd w:val="clear" w:color="auto" w:fill="FFFFFF"/>
            <w:vAlign w:val="center"/>
          </w:tcPr>
          <w:p w:rsidR="00F97CCF" w:rsidRPr="00890ECC" w:rsidRDefault="00F97CCF" w:rsidP="00C50C1A">
            <w:pPr>
              <w:spacing w:before="120" w:after="120"/>
              <w:jc w:val="both"/>
              <w:rPr>
                <w:color w:val="000000"/>
                <w:sz w:val="26"/>
                <w:szCs w:val="26"/>
              </w:rPr>
            </w:pPr>
            <w:r>
              <w:rPr>
                <w:color w:val="000000"/>
                <w:sz w:val="26"/>
                <w:szCs w:val="26"/>
              </w:rPr>
              <w:t xml:space="preserve">Thực hiện tốt </w:t>
            </w:r>
            <w:r w:rsidRPr="00890ECC">
              <w:rPr>
                <w:color w:val="000000"/>
                <w:sz w:val="26"/>
                <w:szCs w:val="26"/>
              </w:rPr>
              <w:t>sự phối hợp với các cơ quan, đơn vị và tổ chức liên quan</w:t>
            </w:r>
            <w:r>
              <w:rPr>
                <w:color w:val="000000"/>
                <w:sz w:val="26"/>
                <w:szCs w:val="26"/>
              </w:rPr>
              <w:t xml:space="preserve"> trong các hoạt động phục vụ quản lý nhà nước, cung ứng sản phẩm, dịch vụ công</w:t>
            </w:r>
          </w:p>
        </w:tc>
        <w:tc>
          <w:tcPr>
            <w:tcW w:w="342"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03</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BE5B51" w:rsidP="00C82B3E">
            <w:pPr>
              <w:rPr>
                <w:color w:val="000000"/>
                <w:sz w:val="26"/>
                <w:szCs w:val="26"/>
                <w:lang w:val="en-US"/>
              </w:rPr>
            </w:pPr>
            <w:r w:rsidRPr="00BE5B51">
              <w:rPr>
                <w:color w:val="000000"/>
                <w:sz w:val="26"/>
                <w:szCs w:val="26"/>
                <w:lang w:val="en-US"/>
              </w:rPr>
              <w:t>-Thực hiện tốt: 03 điểm</w:t>
            </w:r>
            <w:r>
              <w:rPr>
                <w:color w:val="000000"/>
                <w:sz w:val="26"/>
                <w:szCs w:val="26"/>
                <w:lang w:val="en-US"/>
              </w:rPr>
              <w:t>.</w:t>
            </w:r>
          </w:p>
          <w:p w:rsidR="00BE5B51" w:rsidRPr="00BE5B51" w:rsidRDefault="00BE5B51" w:rsidP="00C82B3E">
            <w:pPr>
              <w:rPr>
                <w:color w:val="000000"/>
                <w:sz w:val="26"/>
                <w:szCs w:val="26"/>
                <w:lang w:val="en-US"/>
              </w:rPr>
            </w:pPr>
            <w:r w:rsidRPr="00BE5B51">
              <w:rPr>
                <w:color w:val="000000"/>
                <w:sz w:val="26"/>
                <w:szCs w:val="26"/>
                <w:lang w:val="en-US"/>
              </w:rPr>
              <w:t xml:space="preserve">-Thực hiện </w:t>
            </w:r>
            <w:r>
              <w:rPr>
                <w:color w:val="000000"/>
                <w:sz w:val="26"/>
                <w:szCs w:val="26"/>
                <w:lang w:val="en-US"/>
              </w:rPr>
              <w:t xml:space="preserve">chưa </w:t>
            </w:r>
            <w:r w:rsidRPr="00BE5B51">
              <w:rPr>
                <w:color w:val="000000"/>
                <w:sz w:val="26"/>
                <w:szCs w:val="26"/>
                <w:lang w:val="en-US"/>
              </w:rPr>
              <w:t>tốt: 0</w:t>
            </w:r>
            <w:r>
              <w:rPr>
                <w:color w:val="000000"/>
                <w:sz w:val="26"/>
                <w:szCs w:val="26"/>
                <w:lang w:val="en-US"/>
              </w:rPr>
              <w:t>1</w:t>
            </w:r>
            <w:r w:rsidRPr="00BE5B51">
              <w:rPr>
                <w:color w:val="000000"/>
                <w:sz w:val="26"/>
                <w:szCs w:val="26"/>
                <w:lang w:val="en-US"/>
              </w:rPr>
              <w:t xml:space="preserve"> điểm</w:t>
            </w:r>
            <w:r>
              <w:rPr>
                <w:color w:val="000000"/>
                <w:sz w:val="26"/>
                <w:szCs w:val="26"/>
                <w:lang w:val="en-US"/>
              </w:rPr>
              <w:t>.</w:t>
            </w:r>
          </w:p>
        </w:tc>
      </w:tr>
      <w:tr w:rsidR="00F97CCF" w:rsidRPr="0010389B" w:rsidTr="00C50C1A">
        <w:tc>
          <w:tcPr>
            <w:tcW w:w="291"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2</w:t>
            </w:r>
          </w:p>
        </w:tc>
        <w:tc>
          <w:tcPr>
            <w:tcW w:w="2308" w:type="pct"/>
            <w:shd w:val="clear" w:color="auto" w:fill="FFFFFF"/>
            <w:vAlign w:val="center"/>
          </w:tcPr>
          <w:p w:rsidR="00F97CCF" w:rsidRPr="00890ECC" w:rsidRDefault="00F97CCF" w:rsidP="00C50C1A">
            <w:pPr>
              <w:spacing w:before="120" w:after="120"/>
              <w:jc w:val="both"/>
              <w:rPr>
                <w:color w:val="000000"/>
                <w:sz w:val="26"/>
                <w:szCs w:val="26"/>
              </w:rPr>
            </w:pPr>
            <w:r>
              <w:rPr>
                <w:color w:val="000000"/>
                <w:sz w:val="26"/>
                <w:szCs w:val="26"/>
              </w:rPr>
              <w:t>Thực hiện chế độ thông tin, báo cáo theo quy định</w:t>
            </w:r>
          </w:p>
        </w:tc>
        <w:tc>
          <w:tcPr>
            <w:tcW w:w="342" w:type="pct"/>
            <w:shd w:val="clear" w:color="auto" w:fill="FFFFFF"/>
            <w:vAlign w:val="center"/>
          </w:tcPr>
          <w:p w:rsidR="00F97CCF" w:rsidRPr="00890ECC" w:rsidRDefault="00F97CCF" w:rsidP="00C50C1A">
            <w:pPr>
              <w:spacing w:before="120" w:after="100" w:afterAutospacing="1"/>
              <w:jc w:val="center"/>
              <w:rPr>
                <w:color w:val="000000"/>
                <w:sz w:val="26"/>
                <w:szCs w:val="26"/>
              </w:rPr>
            </w:pPr>
            <w:r>
              <w:rPr>
                <w:color w:val="000000"/>
                <w:sz w:val="26"/>
                <w:szCs w:val="26"/>
              </w:rPr>
              <w:t>02</w:t>
            </w:r>
          </w:p>
        </w:tc>
        <w:tc>
          <w:tcPr>
            <w:tcW w:w="378" w:type="pct"/>
            <w:shd w:val="clear" w:color="auto" w:fill="FFFFFF"/>
            <w:vAlign w:val="center"/>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BE5B51" w:rsidRDefault="00BE5B51" w:rsidP="00C82B3E">
            <w:pPr>
              <w:rPr>
                <w:color w:val="000000"/>
                <w:sz w:val="26"/>
                <w:szCs w:val="26"/>
                <w:lang w:val="en-US"/>
              </w:rPr>
            </w:pPr>
            <w:r w:rsidRPr="00BE5B51">
              <w:rPr>
                <w:color w:val="000000"/>
                <w:sz w:val="26"/>
                <w:szCs w:val="26"/>
                <w:lang w:val="en-US"/>
              </w:rPr>
              <w:t>-Thực hiện tốt: 0</w:t>
            </w:r>
            <w:r>
              <w:rPr>
                <w:color w:val="000000"/>
                <w:sz w:val="26"/>
                <w:szCs w:val="26"/>
                <w:lang w:val="en-US"/>
              </w:rPr>
              <w:t>2</w:t>
            </w:r>
            <w:r w:rsidRPr="00BE5B51">
              <w:rPr>
                <w:color w:val="000000"/>
                <w:sz w:val="26"/>
                <w:szCs w:val="26"/>
                <w:lang w:val="en-US"/>
              </w:rPr>
              <w:t xml:space="preserve"> điểm</w:t>
            </w:r>
            <w:r>
              <w:rPr>
                <w:color w:val="000000"/>
                <w:sz w:val="26"/>
                <w:szCs w:val="26"/>
                <w:lang w:val="en-US"/>
              </w:rPr>
              <w:t>.</w:t>
            </w:r>
          </w:p>
          <w:p w:rsidR="00F97CCF" w:rsidRPr="00E96AAF" w:rsidRDefault="00BE5B51" w:rsidP="00C82B3E">
            <w:pPr>
              <w:rPr>
                <w:color w:val="000000"/>
                <w:sz w:val="26"/>
                <w:szCs w:val="26"/>
              </w:rPr>
            </w:pPr>
            <w:r w:rsidRPr="00BE5B51">
              <w:rPr>
                <w:color w:val="000000"/>
                <w:sz w:val="26"/>
                <w:szCs w:val="26"/>
                <w:lang w:val="en-US"/>
              </w:rPr>
              <w:t xml:space="preserve">-Thực hiện </w:t>
            </w:r>
            <w:r>
              <w:rPr>
                <w:color w:val="000000"/>
                <w:sz w:val="26"/>
                <w:szCs w:val="26"/>
                <w:lang w:val="en-US"/>
              </w:rPr>
              <w:t xml:space="preserve">chưa </w:t>
            </w:r>
            <w:r w:rsidRPr="00BE5B51">
              <w:rPr>
                <w:color w:val="000000"/>
                <w:sz w:val="26"/>
                <w:szCs w:val="26"/>
                <w:lang w:val="en-US"/>
              </w:rPr>
              <w:t>tốt: 0</w:t>
            </w:r>
            <w:r>
              <w:rPr>
                <w:color w:val="000000"/>
                <w:sz w:val="26"/>
                <w:szCs w:val="26"/>
                <w:lang w:val="en-US"/>
              </w:rPr>
              <w:t>1</w:t>
            </w:r>
            <w:r w:rsidRPr="00BE5B51">
              <w:rPr>
                <w:color w:val="000000"/>
                <w:sz w:val="26"/>
                <w:szCs w:val="26"/>
                <w:lang w:val="en-US"/>
              </w:rPr>
              <w:t xml:space="preserve"> điểm</w:t>
            </w:r>
            <w:r>
              <w:rPr>
                <w:color w:val="000000"/>
                <w:sz w:val="26"/>
                <w:szCs w:val="26"/>
                <w:lang w:val="en-US"/>
              </w:rPr>
              <w:t>.</w:t>
            </w:r>
          </w:p>
        </w:tc>
      </w:tr>
      <w:tr w:rsidR="00F97CCF" w:rsidRPr="0010389B" w:rsidTr="00C50C1A">
        <w:tc>
          <w:tcPr>
            <w:tcW w:w="291"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VI</w:t>
            </w:r>
          </w:p>
        </w:tc>
        <w:tc>
          <w:tcPr>
            <w:tcW w:w="2308" w:type="pct"/>
            <w:shd w:val="clear" w:color="auto" w:fill="FFFFFF"/>
            <w:vAlign w:val="center"/>
            <w:hideMark/>
          </w:tcPr>
          <w:p w:rsidR="00F97CCF" w:rsidRPr="004E630F" w:rsidRDefault="00F97CCF" w:rsidP="00C50C1A">
            <w:pPr>
              <w:spacing w:before="120" w:after="120"/>
              <w:jc w:val="both"/>
              <w:rPr>
                <w:b/>
                <w:color w:val="000000"/>
                <w:sz w:val="26"/>
                <w:szCs w:val="26"/>
              </w:rPr>
            </w:pPr>
            <w:r w:rsidRPr="004E630F">
              <w:rPr>
                <w:b/>
                <w:color w:val="000000"/>
                <w:sz w:val="26"/>
                <w:szCs w:val="26"/>
              </w:rPr>
              <w:t>Điểm thưởng</w:t>
            </w:r>
          </w:p>
          <w:p w:rsidR="00F97CCF" w:rsidRPr="004E630F" w:rsidRDefault="00F97CCF" w:rsidP="00C50C1A">
            <w:pPr>
              <w:spacing w:before="120" w:after="120"/>
              <w:jc w:val="both"/>
              <w:rPr>
                <w:b/>
                <w:color w:val="000000"/>
                <w:sz w:val="26"/>
                <w:szCs w:val="26"/>
              </w:rPr>
            </w:pPr>
            <w:r w:rsidRPr="004E630F">
              <w:rPr>
                <w:sz w:val="26"/>
                <w:szCs w:val="26"/>
              </w:rPr>
              <w:t xml:space="preserve">Sở </w:t>
            </w:r>
            <w:r>
              <w:rPr>
                <w:sz w:val="26"/>
                <w:szCs w:val="26"/>
              </w:rPr>
              <w:t>Nội vụ</w:t>
            </w:r>
            <w:r w:rsidRPr="004E630F">
              <w:rPr>
                <w:sz w:val="26"/>
                <w:szCs w:val="26"/>
              </w:rPr>
              <w:t xml:space="preserve"> phối hợp với các đơn vị liên quan đề xuất, tổ thẩm định tổng hợp, đề xuất Hội đồng đánh giá cho điểm thưởng (nếu có thành tích xuất sắc, nổi bật) hoặc trừ điểm (nếu có vi phạm, nổi cộm).</w:t>
            </w:r>
          </w:p>
        </w:tc>
        <w:tc>
          <w:tcPr>
            <w:tcW w:w="342"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10</w:t>
            </w:r>
          </w:p>
        </w:tc>
        <w:tc>
          <w:tcPr>
            <w:tcW w:w="378" w:type="pct"/>
            <w:shd w:val="clear" w:color="auto" w:fill="FFFFFF"/>
            <w:vAlign w:val="center"/>
            <w:hideMark/>
          </w:tcPr>
          <w:p w:rsidR="00F97CCF" w:rsidRPr="00E96AAF" w:rsidRDefault="00F97CCF" w:rsidP="00C50C1A">
            <w:pPr>
              <w:spacing w:before="120" w:after="100" w:afterAutospacing="1"/>
              <w:jc w:val="center"/>
              <w:rPr>
                <w:color w:val="000000"/>
                <w:sz w:val="26"/>
                <w:szCs w:val="26"/>
              </w:rPr>
            </w:pPr>
          </w:p>
        </w:tc>
        <w:tc>
          <w:tcPr>
            <w:tcW w:w="425" w:type="pct"/>
            <w:shd w:val="clear" w:color="auto" w:fill="FFFFFF"/>
          </w:tcPr>
          <w:p w:rsidR="00F97CCF" w:rsidRPr="00E96AAF" w:rsidRDefault="00F97CCF" w:rsidP="00C50C1A">
            <w:pPr>
              <w:spacing w:before="120" w:after="100" w:afterAutospacing="1"/>
              <w:jc w:val="center"/>
              <w:rPr>
                <w:color w:val="000000"/>
                <w:sz w:val="26"/>
                <w:szCs w:val="26"/>
              </w:rPr>
            </w:pPr>
          </w:p>
        </w:tc>
        <w:tc>
          <w:tcPr>
            <w:tcW w:w="1256" w:type="pct"/>
            <w:shd w:val="clear" w:color="auto" w:fill="FFFFFF"/>
          </w:tcPr>
          <w:p w:rsidR="00F97CCF" w:rsidRDefault="00F97CCF" w:rsidP="00C50C1A">
            <w:pPr>
              <w:jc w:val="both"/>
              <w:rPr>
                <w:sz w:val="26"/>
                <w:szCs w:val="26"/>
              </w:rPr>
            </w:pPr>
          </w:p>
          <w:p w:rsidR="00F97CCF" w:rsidRPr="004E630F" w:rsidRDefault="00F97CCF" w:rsidP="00C50C1A">
            <w:pPr>
              <w:jc w:val="both"/>
              <w:rPr>
                <w:sz w:val="26"/>
                <w:szCs w:val="26"/>
              </w:rPr>
            </w:pPr>
            <w:r w:rsidRPr="004E630F">
              <w:rPr>
                <w:sz w:val="26"/>
                <w:szCs w:val="26"/>
              </w:rPr>
              <w:t>Hội đồng đánh giá, căn cứ Khoản 3, Điều 4 Quy định để đánh giá</w:t>
            </w:r>
          </w:p>
          <w:p w:rsidR="00F97CCF" w:rsidRPr="00E96AAF" w:rsidRDefault="00F97CCF" w:rsidP="00C50C1A">
            <w:pPr>
              <w:spacing w:before="120" w:after="100" w:afterAutospacing="1"/>
              <w:jc w:val="center"/>
              <w:rPr>
                <w:color w:val="000000"/>
                <w:sz w:val="26"/>
                <w:szCs w:val="26"/>
              </w:rPr>
            </w:pPr>
          </w:p>
        </w:tc>
      </w:tr>
      <w:tr w:rsidR="00F97CCF" w:rsidRPr="0010389B" w:rsidTr="00C50C1A">
        <w:tc>
          <w:tcPr>
            <w:tcW w:w="291" w:type="pct"/>
            <w:shd w:val="clear" w:color="auto" w:fill="FFFFFF"/>
            <w:vAlign w:val="center"/>
            <w:hideMark/>
          </w:tcPr>
          <w:p w:rsidR="00F97CCF" w:rsidRPr="004E630F" w:rsidRDefault="00F97CCF" w:rsidP="00C50C1A">
            <w:pPr>
              <w:spacing w:before="120" w:after="100" w:afterAutospacing="1"/>
              <w:jc w:val="center"/>
              <w:rPr>
                <w:color w:val="000000"/>
                <w:sz w:val="26"/>
                <w:szCs w:val="26"/>
              </w:rPr>
            </w:pPr>
          </w:p>
        </w:tc>
        <w:tc>
          <w:tcPr>
            <w:tcW w:w="2308" w:type="pct"/>
            <w:shd w:val="clear" w:color="auto" w:fill="FFFFFF"/>
            <w:vAlign w:val="center"/>
            <w:hideMark/>
          </w:tcPr>
          <w:p w:rsidR="00F97CCF" w:rsidRPr="004E630F" w:rsidRDefault="00F97CCF" w:rsidP="00C50C1A">
            <w:pPr>
              <w:spacing w:before="120" w:after="100" w:afterAutospacing="1"/>
              <w:jc w:val="both"/>
              <w:rPr>
                <w:color w:val="000000"/>
                <w:sz w:val="26"/>
                <w:szCs w:val="26"/>
              </w:rPr>
            </w:pPr>
            <w:r w:rsidRPr="004E630F">
              <w:rPr>
                <w:b/>
                <w:sz w:val="26"/>
                <w:szCs w:val="26"/>
              </w:rPr>
              <w:t>Tổng cộng: I + II + III + IV + V + VI</w:t>
            </w:r>
          </w:p>
        </w:tc>
        <w:tc>
          <w:tcPr>
            <w:tcW w:w="342" w:type="pct"/>
            <w:shd w:val="clear" w:color="auto" w:fill="FFFFFF"/>
            <w:vAlign w:val="center"/>
            <w:hideMark/>
          </w:tcPr>
          <w:p w:rsidR="00F97CCF" w:rsidRPr="004E630F" w:rsidRDefault="00F97CCF" w:rsidP="00C50C1A">
            <w:pPr>
              <w:spacing w:before="120" w:after="100" w:afterAutospacing="1"/>
              <w:jc w:val="center"/>
              <w:rPr>
                <w:b/>
                <w:color w:val="000000"/>
                <w:sz w:val="26"/>
                <w:szCs w:val="26"/>
              </w:rPr>
            </w:pPr>
            <w:r w:rsidRPr="004E630F">
              <w:rPr>
                <w:b/>
                <w:color w:val="000000"/>
                <w:sz w:val="26"/>
                <w:szCs w:val="26"/>
              </w:rPr>
              <w:t>100</w:t>
            </w:r>
          </w:p>
        </w:tc>
        <w:tc>
          <w:tcPr>
            <w:tcW w:w="378" w:type="pct"/>
            <w:shd w:val="clear" w:color="auto" w:fill="FFFFFF"/>
            <w:vAlign w:val="center"/>
            <w:hideMark/>
          </w:tcPr>
          <w:p w:rsidR="00F97CCF" w:rsidRPr="004E630F" w:rsidRDefault="00F97CCF" w:rsidP="00C50C1A">
            <w:pPr>
              <w:spacing w:before="120" w:after="100" w:afterAutospacing="1"/>
              <w:jc w:val="center"/>
              <w:rPr>
                <w:color w:val="000000"/>
                <w:sz w:val="26"/>
                <w:szCs w:val="26"/>
              </w:rPr>
            </w:pPr>
          </w:p>
        </w:tc>
        <w:tc>
          <w:tcPr>
            <w:tcW w:w="425" w:type="pct"/>
            <w:shd w:val="clear" w:color="auto" w:fill="FFFFFF"/>
          </w:tcPr>
          <w:p w:rsidR="00F97CCF" w:rsidRPr="004E630F" w:rsidRDefault="00F97CCF" w:rsidP="00C50C1A">
            <w:pPr>
              <w:spacing w:before="120" w:after="100" w:afterAutospacing="1"/>
              <w:jc w:val="center"/>
              <w:rPr>
                <w:color w:val="000000"/>
                <w:sz w:val="26"/>
                <w:szCs w:val="26"/>
              </w:rPr>
            </w:pPr>
          </w:p>
        </w:tc>
        <w:tc>
          <w:tcPr>
            <w:tcW w:w="1256" w:type="pct"/>
            <w:shd w:val="clear" w:color="auto" w:fill="FFFFFF"/>
          </w:tcPr>
          <w:p w:rsidR="00F97CCF" w:rsidRPr="004E630F" w:rsidRDefault="00F97CCF" w:rsidP="00C50C1A">
            <w:pPr>
              <w:spacing w:before="120" w:after="100" w:afterAutospacing="1"/>
              <w:jc w:val="center"/>
              <w:rPr>
                <w:color w:val="000000"/>
                <w:sz w:val="26"/>
                <w:szCs w:val="26"/>
              </w:rPr>
            </w:pPr>
          </w:p>
        </w:tc>
      </w:tr>
    </w:tbl>
    <w:p w:rsidR="00F97CCF" w:rsidRPr="0010389B" w:rsidRDefault="00F97CCF" w:rsidP="00F97CCF">
      <w:pPr>
        <w:spacing w:before="120" w:after="100" w:afterAutospacing="1"/>
        <w:jc w:val="both"/>
        <w:rPr>
          <w:color w:val="000000"/>
          <w:sz w:val="28"/>
          <w:szCs w:val="28"/>
        </w:rPr>
      </w:pPr>
      <w:r w:rsidRPr="0010389B">
        <w:rPr>
          <w:color w:val="000000"/>
          <w:sz w:val="28"/>
          <w:szCs w:val="28"/>
        </w:rPr>
        <w:t> </w:t>
      </w:r>
    </w:p>
    <w:p w:rsidR="000A7960" w:rsidRDefault="000A7960" w:rsidP="00C3314F">
      <w:pPr>
        <w:spacing w:before="120" w:after="120" w:line="360" w:lineRule="exact"/>
        <w:ind w:firstLine="567"/>
        <w:jc w:val="both"/>
        <w:rPr>
          <w:sz w:val="28"/>
          <w:szCs w:val="28"/>
        </w:rPr>
        <w:sectPr w:rsidR="000A7960" w:rsidSect="00F97CCF">
          <w:headerReference w:type="default" r:id="rId15"/>
          <w:pgSz w:w="16840" w:h="11907" w:orient="landscape" w:code="9"/>
          <w:pgMar w:top="851" w:right="851" w:bottom="851" w:left="1077" w:header="624" w:footer="624" w:gutter="0"/>
          <w:pgNumType w:start="1"/>
          <w:cols w:space="720"/>
          <w:titlePg/>
          <w:docGrid w:linePitch="360"/>
        </w:sectPr>
      </w:pPr>
    </w:p>
    <w:p w:rsidR="000A7960" w:rsidRDefault="000A7960" w:rsidP="000A7960">
      <w:pPr>
        <w:jc w:val="right"/>
        <w:rPr>
          <w:b/>
          <w:sz w:val="28"/>
          <w:szCs w:val="28"/>
        </w:rPr>
      </w:pPr>
      <w:r>
        <w:rPr>
          <w:b/>
          <w:sz w:val="28"/>
          <w:szCs w:val="28"/>
        </w:rPr>
        <w:lastRenderedPageBreak/>
        <w:t>Phụ lục 4</w:t>
      </w:r>
    </w:p>
    <w:p w:rsidR="000A7960" w:rsidRPr="00A75B46" w:rsidRDefault="000A7960" w:rsidP="000A7960">
      <w:pPr>
        <w:rPr>
          <w:b/>
          <w:sz w:val="28"/>
          <w:szCs w:val="28"/>
        </w:rPr>
      </w:pPr>
      <w:r>
        <w:rPr>
          <w:b/>
          <w:sz w:val="28"/>
          <w:szCs w:val="28"/>
        </w:rPr>
        <w:t>Sở (Cơ quan ngang Sở)..</w:t>
      </w:r>
      <w:r w:rsidRPr="00A75B46">
        <w:rPr>
          <w:b/>
          <w:sz w:val="28"/>
          <w:szCs w:val="28"/>
        </w:rPr>
        <w:t xml:space="preserve">......KẾ HOẠCH THỰC HIỆN NHIỆM VỤ MỤC TIÊU PHÁT TRIỂN KINH </w:t>
      </w:r>
    </w:p>
    <w:p w:rsidR="000A7960" w:rsidRDefault="000A7960" w:rsidP="000A7960">
      <w:pPr>
        <w:rPr>
          <w:b/>
          <w:sz w:val="28"/>
          <w:szCs w:val="28"/>
        </w:rPr>
      </w:pPr>
      <w:r>
        <w:rPr>
          <w:b/>
          <w:sz w:val="28"/>
          <w:szCs w:val="28"/>
        </w:rPr>
        <w:t xml:space="preserve">  TẾ - XÃ HỘI VÀ NHIỆM VỤ QUẢN LÝ NHÀ NƯỚC NĂM </w:t>
      </w:r>
      <w:r w:rsidRPr="00A75B46">
        <w:rPr>
          <w:b/>
          <w:sz w:val="28"/>
          <w:szCs w:val="28"/>
        </w:rPr>
        <w:t>...</w:t>
      </w:r>
    </w:p>
    <w:p w:rsidR="000A7960" w:rsidRDefault="000A7960" w:rsidP="000A7960">
      <w:pPr>
        <w:jc w:val="center"/>
        <w:rPr>
          <w:i/>
          <w:sz w:val="28"/>
          <w:szCs w:val="28"/>
        </w:rPr>
      </w:pPr>
      <w:r w:rsidRPr="00A75B46">
        <w:rPr>
          <w:i/>
          <w:sz w:val="28"/>
          <w:szCs w:val="28"/>
        </w:rPr>
        <w:t>(Kèm theo Quyết định số:      /20</w:t>
      </w:r>
      <w:r>
        <w:rPr>
          <w:i/>
          <w:sz w:val="28"/>
          <w:szCs w:val="28"/>
        </w:rPr>
        <w:t>22</w:t>
      </w:r>
      <w:r w:rsidRPr="00A75B46">
        <w:rPr>
          <w:i/>
          <w:sz w:val="28"/>
          <w:szCs w:val="28"/>
        </w:rPr>
        <w:t>/QĐ-UBND ngày     tháng     năm 20</w:t>
      </w:r>
      <w:r>
        <w:rPr>
          <w:i/>
          <w:sz w:val="28"/>
          <w:szCs w:val="28"/>
        </w:rPr>
        <w:t>22</w:t>
      </w:r>
      <w:r w:rsidRPr="00A75B46">
        <w:rPr>
          <w:i/>
          <w:sz w:val="28"/>
          <w:szCs w:val="28"/>
        </w:rPr>
        <w:t xml:space="preserve"> của UBND tỉnh Thanh Hóa)</w:t>
      </w:r>
    </w:p>
    <w:p w:rsidR="000A7960" w:rsidRPr="007C519C" w:rsidRDefault="000A7960" w:rsidP="000A7960">
      <w:pPr>
        <w:jc w:val="center"/>
        <w:rPr>
          <w:i/>
          <w:sz w:val="20"/>
          <w:szCs w:val="20"/>
        </w:rPr>
      </w:pPr>
    </w:p>
    <w:p w:rsidR="000A7960" w:rsidRPr="0050427C" w:rsidRDefault="000A7960" w:rsidP="000A7960">
      <w:pPr>
        <w:spacing w:before="120"/>
        <w:ind w:firstLine="720"/>
        <w:jc w:val="both"/>
        <w:rPr>
          <w:sz w:val="26"/>
          <w:szCs w:val="26"/>
          <w:lang w:val="nl-NL"/>
        </w:rPr>
      </w:pPr>
      <w:r w:rsidRPr="0050427C">
        <w:rPr>
          <w:sz w:val="26"/>
          <w:szCs w:val="26"/>
          <w:lang w:val="nl-NL"/>
        </w:rPr>
        <w:t xml:space="preserve">Căn cứ Quyết </w:t>
      </w:r>
      <w:r w:rsidRPr="0050427C">
        <w:rPr>
          <w:rFonts w:hint="eastAsia"/>
          <w:sz w:val="26"/>
          <w:szCs w:val="26"/>
          <w:lang w:val="nl-NL"/>
        </w:rPr>
        <w:t>đ</w:t>
      </w:r>
      <w:r w:rsidRPr="0050427C">
        <w:rPr>
          <w:sz w:val="26"/>
          <w:szCs w:val="26"/>
          <w:lang w:val="nl-NL"/>
        </w:rPr>
        <w:t>ịnh số: ..../Q</w:t>
      </w:r>
      <w:r w:rsidRPr="0050427C">
        <w:rPr>
          <w:rFonts w:hint="eastAsia"/>
          <w:sz w:val="26"/>
          <w:szCs w:val="26"/>
          <w:lang w:val="nl-NL"/>
        </w:rPr>
        <w:t>Đ</w:t>
      </w:r>
      <w:r w:rsidRPr="0050427C">
        <w:rPr>
          <w:sz w:val="26"/>
          <w:szCs w:val="26"/>
          <w:lang w:val="nl-NL"/>
        </w:rPr>
        <w:t>-UBND ngày ..... tháng     n</w:t>
      </w:r>
      <w:r w:rsidRPr="0050427C">
        <w:rPr>
          <w:rFonts w:hint="eastAsia"/>
          <w:sz w:val="26"/>
          <w:szCs w:val="26"/>
          <w:lang w:val="nl-NL"/>
        </w:rPr>
        <w:t>ă</w:t>
      </w:r>
      <w:r w:rsidRPr="0050427C">
        <w:rPr>
          <w:sz w:val="26"/>
          <w:szCs w:val="26"/>
          <w:lang w:val="nl-NL"/>
        </w:rPr>
        <w:t xml:space="preserve">m 2022 của UBND tỉnh ban hành Quy </w:t>
      </w:r>
      <w:r w:rsidRPr="0050427C">
        <w:rPr>
          <w:rFonts w:hint="eastAsia"/>
          <w:sz w:val="26"/>
          <w:szCs w:val="26"/>
          <w:lang w:val="nl-NL"/>
        </w:rPr>
        <w:t>đ</w:t>
      </w:r>
      <w:r w:rsidRPr="0050427C">
        <w:rPr>
          <w:sz w:val="26"/>
          <w:szCs w:val="26"/>
          <w:lang w:val="nl-NL"/>
        </w:rPr>
        <w:t xml:space="preserve">ịnh về </w:t>
      </w:r>
      <w:r w:rsidRPr="0050427C">
        <w:rPr>
          <w:rFonts w:hint="eastAsia"/>
          <w:sz w:val="26"/>
          <w:szCs w:val="26"/>
          <w:lang w:val="nl-NL"/>
        </w:rPr>
        <w:t>đ</w:t>
      </w:r>
      <w:r w:rsidRPr="0050427C">
        <w:rPr>
          <w:sz w:val="26"/>
          <w:szCs w:val="26"/>
          <w:lang w:val="nl-NL"/>
        </w:rPr>
        <w:t xml:space="preserve">ánh giá kết quả thực hiện và xếp loại mức độ hoàn thành nhiệm vụ của các sở, cơ quan ngang sở, UBND các huyện, thị xã, thành phố, đơn vị sự nghiệp công lập trực thuộc tỉnh; </w:t>
      </w:r>
    </w:p>
    <w:p w:rsidR="000A7960" w:rsidRPr="0050427C" w:rsidRDefault="000A7960" w:rsidP="000A7960">
      <w:pPr>
        <w:spacing w:before="120"/>
        <w:ind w:firstLine="720"/>
        <w:jc w:val="both"/>
        <w:rPr>
          <w:sz w:val="26"/>
          <w:szCs w:val="26"/>
          <w:lang w:val="nl-NL"/>
        </w:rPr>
      </w:pPr>
      <w:r w:rsidRPr="0050427C">
        <w:rPr>
          <w:sz w:val="26"/>
          <w:szCs w:val="26"/>
          <w:lang w:val="nl-NL"/>
        </w:rPr>
        <w:t>Căn cứ Quyết định số     /QĐ-UBND ngày ....tháng ....năm...... của UBND tỉnh, Quy định chức năng, nhiệm vụ, quyền hạn và cơ cấu tổ chức của cơ quan chuyên môn về .......thuộc UBND tỉnh, UBND cấp huyện;</w:t>
      </w:r>
    </w:p>
    <w:p w:rsidR="000A7960" w:rsidRPr="0050427C" w:rsidRDefault="000A7960" w:rsidP="000A7960">
      <w:pPr>
        <w:spacing w:before="120"/>
        <w:jc w:val="both"/>
        <w:rPr>
          <w:sz w:val="26"/>
          <w:szCs w:val="26"/>
          <w:lang w:val="nl-NL"/>
        </w:rPr>
      </w:pPr>
      <w:r w:rsidRPr="0050427C">
        <w:rPr>
          <w:sz w:val="26"/>
          <w:szCs w:val="26"/>
          <w:lang w:val="nl-NL"/>
        </w:rPr>
        <w:tab/>
        <w:t>Căn cứ chương trình công tác năm ..... của UBND tỉnh Thanh Hoá;</w:t>
      </w:r>
    </w:p>
    <w:p w:rsidR="000A7960" w:rsidRPr="0050427C" w:rsidRDefault="000A7960" w:rsidP="000A7960">
      <w:pPr>
        <w:spacing w:before="120"/>
        <w:jc w:val="both"/>
        <w:rPr>
          <w:sz w:val="26"/>
          <w:szCs w:val="26"/>
          <w:lang w:val="nl-NL"/>
        </w:rPr>
      </w:pPr>
      <w:r w:rsidRPr="0050427C">
        <w:rPr>
          <w:sz w:val="26"/>
          <w:szCs w:val="26"/>
          <w:lang w:val="nl-NL"/>
        </w:rPr>
        <w:tab/>
        <w:t>Sở (cơ quan ngang sở)....... xây dựng Kế hoạch thực hiện mục tiêu chủ yếu phát triển kinh tế - xã hội và nhiệm vụ trọng tâm; nhiệm vụ quản lý nhà nước theo chức năng, nhiệm vụ của Sở (cơ quan ngang sở)...., năm ............, như sau:</w:t>
      </w:r>
    </w:p>
    <w:p w:rsidR="000A7960" w:rsidRPr="0050427C" w:rsidRDefault="000A7960" w:rsidP="000A7960">
      <w:pPr>
        <w:jc w:val="center"/>
        <w:rPr>
          <w:b/>
          <w:sz w:val="26"/>
          <w:szCs w:val="26"/>
        </w:rPr>
      </w:pPr>
    </w:p>
    <w:tbl>
      <w:tblPr>
        <w:tblW w:w="1533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386"/>
        <w:gridCol w:w="1870"/>
        <w:gridCol w:w="1870"/>
        <w:gridCol w:w="1870"/>
        <w:gridCol w:w="3553"/>
      </w:tblGrid>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TT</w:t>
            </w:r>
          </w:p>
        </w:tc>
        <w:tc>
          <w:tcPr>
            <w:tcW w:w="5386"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Nội dung kế hoạch</w:t>
            </w:r>
          </w:p>
        </w:tc>
        <w:tc>
          <w:tcPr>
            <w:tcW w:w="1870" w:type="dxa"/>
            <w:shd w:val="clear" w:color="auto" w:fill="auto"/>
            <w:vAlign w:val="center"/>
          </w:tcPr>
          <w:p w:rsidR="000A7960" w:rsidRPr="0050427C" w:rsidRDefault="000A7960" w:rsidP="00C50C1A">
            <w:pPr>
              <w:jc w:val="center"/>
              <w:rPr>
                <w:b/>
                <w:sz w:val="26"/>
                <w:szCs w:val="26"/>
              </w:rPr>
            </w:pPr>
            <w:r w:rsidRPr="0050427C">
              <w:rPr>
                <w:b/>
                <w:sz w:val="26"/>
                <w:szCs w:val="26"/>
              </w:rPr>
              <w:t>Chỉ tiêu, nhiệm vụ</w:t>
            </w:r>
          </w:p>
        </w:tc>
        <w:tc>
          <w:tcPr>
            <w:tcW w:w="1870" w:type="dxa"/>
            <w:vAlign w:val="center"/>
          </w:tcPr>
          <w:p w:rsidR="000A7960" w:rsidRPr="0050427C" w:rsidRDefault="000A7960" w:rsidP="00C50C1A">
            <w:pPr>
              <w:jc w:val="center"/>
              <w:rPr>
                <w:b/>
                <w:sz w:val="26"/>
                <w:szCs w:val="26"/>
              </w:rPr>
            </w:pPr>
            <w:r w:rsidRPr="0050427C">
              <w:rPr>
                <w:b/>
                <w:sz w:val="26"/>
                <w:szCs w:val="26"/>
              </w:rPr>
              <w:t>Điểm chuẩn tối đa</w:t>
            </w:r>
          </w:p>
        </w:tc>
        <w:tc>
          <w:tcPr>
            <w:tcW w:w="1870" w:type="dxa"/>
          </w:tcPr>
          <w:p w:rsidR="000A7960" w:rsidRPr="0050427C" w:rsidRDefault="000A7960" w:rsidP="00C50C1A">
            <w:pPr>
              <w:spacing w:before="120"/>
              <w:jc w:val="center"/>
              <w:rPr>
                <w:b/>
                <w:sz w:val="26"/>
                <w:szCs w:val="26"/>
              </w:rPr>
            </w:pPr>
            <w:r w:rsidRPr="0050427C">
              <w:rPr>
                <w:b/>
                <w:sz w:val="26"/>
                <w:szCs w:val="26"/>
              </w:rPr>
              <w:t>Thời gian thực hiện</w:t>
            </w:r>
          </w:p>
        </w:tc>
        <w:tc>
          <w:tcPr>
            <w:tcW w:w="3553" w:type="dxa"/>
            <w:vAlign w:val="center"/>
          </w:tcPr>
          <w:p w:rsidR="000A7960" w:rsidRPr="0050427C" w:rsidRDefault="000A7960" w:rsidP="00C50C1A">
            <w:pPr>
              <w:spacing w:before="120"/>
              <w:jc w:val="center"/>
              <w:rPr>
                <w:b/>
                <w:sz w:val="26"/>
                <w:szCs w:val="26"/>
              </w:rPr>
            </w:pPr>
            <w:r w:rsidRPr="0050427C">
              <w:rPr>
                <w:b/>
                <w:sz w:val="26"/>
                <w:szCs w:val="26"/>
              </w:rPr>
              <w:t>Ghi chú</w:t>
            </w: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I</w:t>
            </w:r>
          </w:p>
        </w:tc>
        <w:tc>
          <w:tcPr>
            <w:tcW w:w="5386" w:type="dxa"/>
            <w:shd w:val="clear" w:color="auto" w:fill="auto"/>
            <w:vAlign w:val="center"/>
          </w:tcPr>
          <w:p w:rsidR="000A7960" w:rsidRPr="0050427C" w:rsidRDefault="000A7960" w:rsidP="00C50C1A">
            <w:pPr>
              <w:jc w:val="center"/>
              <w:rPr>
                <w:b/>
                <w:sz w:val="26"/>
                <w:szCs w:val="26"/>
              </w:rPr>
            </w:pPr>
            <w:r w:rsidRPr="0050427C">
              <w:rPr>
                <w:b/>
                <w:sz w:val="26"/>
                <w:szCs w:val="26"/>
              </w:rPr>
              <w:t xml:space="preserve">Mục tiêu chủ yếu phát triển kinh tế - xã hội và nhiệm vụ trong tâm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DB128E" w:rsidRDefault="000A7960" w:rsidP="00C50C1A">
            <w:pPr>
              <w:jc w:val="both"/>
              <w:rPr>
                <w:sz w:val="26"/>
                <w:szCs w:val="26"/>
                <w:lang w:val="en-US"/>
              </w:rPr>
            </w:pPr>
            <w:r w:rsidRPr="0050427C">
              <w:rPr>
                <w:sz w:val="26"/>
                <w:szCs w:val="26"/>
              </w:rPr>
              <w:t>- Nhóm 1 =</w:t>
            </w:r>
            <w:r>
              <w:rPr>
                <w:sz w:val="26"/>
                <w:szCs w:val="26"/>
              </w:rPr>
              <w:t>1</w:t>
            </w:r>
            <w:r w:rsidR="00DB128E">
              <w:rPr>
                <w:sz w:val="26"/>
                <w:szCs w:val="26"/>
                <w:lang w:val="en-US"/>
              </w:rPr>
              <w:t>3</w:t>
            </w:r>
          </w:p>
          <w:p w:rsidR="000A7960" w:rsidRPr="00DB128E" w:rsidRDefault="000A7960" w:rsidP="00C50C1A">
            <w:pPr>
              <w:jc w:val="both"/>
              <w:rPr>
                <w:sz w:val="26"/>
                <w:szCs w:val="26"/>
                <w:lang w:val="en-US"/>
              </w:rPr>
            </w:pPr>
            <w:r w:rsidRPr="0050427C">
              <w:rPr>
                <w:sz w:val="26"/>
                <w:szCs w:val="26"/>
              </w:rPr>
              <w:t xml:space="preserve">- Nhóm 2 = </w:t>
            </w:r>
            <w:r>
              <w:rPr>
                <w:sz w:val="26"/>
                <w:szCs w:val="26"/>
              </w:rPr>
              <w:t>1</w:t>
            </w:r>
            <w:r w:rsidR="00DB128E">
              <w:rPr>
                <w:sz w:val="26"/>
                <w:szCs w:val="26"/>
                <w:lang w:val="en-US"/>
              </w:rPr>
              <w:t>0</w:t>
            </w:r>
          </w:p>
          <w:p w:rsidR="000A7960" w:rsidRPr="00DB128E" w:rsidRDefault="000A7960" w:rsidP="00C50C1A">
            <w:pPr>
              <w:jc w:val="both"/>
              <w:rPr>
                <w:sz w:val="26"/>
                <w:szCs w:val="26"/>
                <w:lang w:val="en-US"/>
              </w:rPr>
            </w:pPr>
            <w:r w:rsidRPr="0050427C">
              <w:rPr>
                <w:sz w:val="26"/>
                <w:szCs w:val="26"/>
              </w:rPr>
              <w:t xml:space="preserve">- Nhóm 3 = </w:t>
            </w:r>
            <w:r w:rsidR="00DB128E">
              <w:rPr>
                <w:sz w:val="26"/>
                <w:szCs w:val="26"/>
                <w:lang w:val="en-US"/>
              </w:rPr>
              <w:t>8</w:t>
            </w:r>
          </w:p>
          <w:p w:rsidR="000A7960" w:rsidRPr="00DB128E" w:rsidRDefault="000A7960" w:rsidP="00DB128E">
            <w:pPr>
              <w:jc w:val="both"/>
              <w:rPr>
                <w:sz w:val="26"/>
                <w:szCs w:val="26"/>
                <w:lang w:val="en-US"/>
              </w:rPr>
            </w:pPr>
            <w:r w:rsidRPr="0050427C">
              <w:rPr>
                <w:sz w:val="26"/>
                <w:szCs w:val="26"/>
              </w:rPr>
              <w:t xml:space="preserve">- Nhóm 4 = </w:t>
            </w:r>
            <w:r w:rsidR="00DB128E">
              <w:rPr>
                <w:sz w:val="26"/>
                <w:szCs w:val="26"/>
                <w:lang w:val="en-US"/>
              </w:rPr>
              <w:t>16</w:t>
            </w: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r w:rsidRPr="0050427C">
              <w:rPr>
                <w:sz w:val="26"/>
                <w:szCs w:val="26"/>
              </w:rPr>
              <w:t>Sở thuộc nhóm nào thì ghi điểm chuẩn của nhóm đó theo quy định tại Phụ lục 1; mỗi sở phải đề xuất kế hoạch từ 6 đến 10 chỉ tiêu chủ yếu và nhiệm vụ trọng tâm.</w:t>
            </w:r>
          </w:p>
        </w:tc>
      </w:tr>
      <w:tr w:rsidR="000A7960" w:rsidRPr="0050427C" w:rsidTr="00C50C1A">
        <w:tc>
          <w:tcPr>
            <w:tcW w:w="785" w:type="dxa"/>
            <w:shd w:val="clear" w:color="auto" w:fill="auto"/>
            <w:vAlign w:val="center"/>
          </w:tcPr>
          <w:p w:rsidR="000A7960" w:rsidRPr="0050427C" w:rsidRDefault="000A7960" w:rsidP="00C50C1A">
            <w:pPr>
              <w:spacing w:before="120"/>
              <w:jc w:val="center"/>
              <w:rPr>
                <w:b/>
                <w:i/>
                <w:sz w:val="26"/>
                <w:szCs w:val="26"/>
              </w:rPr>
            </w:pPr>
            <w:r w:rsidRPr="0050427C">
              <w:rPr>
                <w:b/>
                <w:i/>
                <w:sz w:val="26"/>
                <w:szCs w:val="26"/>
              </w:rPr>
              <w:t>1</w:t>
            </w:r>
          </w:p>
        </w:tc>
        <w:tc>
          <w:tcPr>
            <w:tcW w:w="5386" w:type="dxa"/>
            <w:shd w:val="clear" w:color="auto" w:fill="auto"/>
            <w:vAlign w:val="center"/>
          </w:tcPr>
          <w:p w:rsidR="000A7960" w:rsidRPr="0050427C" w:rsidRDefault="000A7960" w:rsidP="00C50C1A">
            <w:pPr>
              <w:jc w:val="both"/>
              <w:rPr>
                <w:b/>
                <w:i/>
                <w:sz w:val="26"/>
                <w:szCs w:val="26"/>
              </w:rPr>
            </w:pPr>
            <w:r w:rsidRPr="0050427C">
              <w:rPr>
                <w:b/>
                <w:i/>
                <w:sz w:val="26"/>
                <w:szCs w:val="26"/>
              </w:rPr>
              <w:t xml:space="preserve">Mục tiêu chủ yếu phát triển kinh tế - xã hội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1.1</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Chỉ tiêu tổng huy động vốn đầu tư, phát triển</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Tỷ đồng</w:t>
            </w:r>
          </w:p>
        </w:tc>
        <w:tc>
          <w:tcPr>
            <w:tcW w:w="1870" w:type="dxa"/>
            <w:vAlign w:val="center"/>
          </w:tcPr>
          <w:p w:rsidR="000A7960" w:rsidRPr="0050427C" w:rsidRDefault="000A7960" w:rsidP="00C50C1A">
            <w:pPr>
              <w:jc w:val="both"/>
              <w:rPr>
                <w:i/>
                <w:sz w:val="26"/>
                <w:szCs w:val="26"/>
              </w:rPr>
            </w:pPr>
          </w:p>
        </w:tc>
        <w:tc>
          <w:tcPr>
            <w:tcW w:w="1870" w:type="dxa"/>
          </w:tcPr>
          <w:p w:rsidR="000A7960" w:rsidRPr="0050427C" w:rsidRDefault="000A7960" w:rsidP="00C50C1A">
            <w:pPr>
              <w:spacing w:before="120"/>
              <w:jc w:val="both"/>
              <w:rPr>
                <w:sz w:val="26"/>
                <w:szCs w:val="26"/>
              </w:rPr>
            </w:pPr>
          </w:p>
        </w:tc>
        <w:tc>
          <w:tcPr>
            <w:tcW w:w="3553" w:type="dxa"/>
            <w:vMerge w:val="restart"/>
          </w:tcPr>
          <w:p w:rsidR="000A7960" w:rsidRPr="0050427C" w:rsidRDefault="000A7960" w:rsidP="00C50C1A">
            <w:pPr>
              <w:spacing w:before="120"/>
              <w:jc w:val="both"/>
              <w:rPr>
                <w:sz w:val="26"/>
                <w:szCs w:val="26"/>
              </w:rPr>
            </w:pPr>
            <w:r w:rsidRPr="0050427C">
              <w:rPr>
                <w:sz w:val="26"/>
                <w:szCs w:val="26"/>
              </w:rPr>
              <w:t>Điểm chuẩn của từng tiêu chí (1, 2,....) do Sở dự kiến đề xuất, nhưng không quá tổng điểm chuẩn của Nhóm tiêu chí I theo quy định tại Phụ lục 1</w:t>
            </w:r>
          </w:p>
        </w:tc>
      </w:tr>
      <w:tr w:rsidR="000A7960" w:rsidRPr="0050427C" w:rsidTr="00C50C1A">
        <w:tc>
          <w:tcPr>
            <w:tcW w:w="785" w:type="dxa"/>
            <w:shd w:val="clear" w:color="auto" w:fill="auto"/>
            <w:vAlign w:val="bottom"/>
          </w:tcPr>
          <w:p w:rsidR="000A7960" w:rsidRPr="0050427C" w:rsidRDefault="000A7960" w:rsidP="00C50C1A">
            <w:pPr>
              <w:jc w:val="center"/>
              <w:rPr>
                <w:sz w:val="26"/>
                <w:szCs w:val="26"/>
              </w:rPr>
            </w:pPr>
            <w:r w:rsidRPr="0050427C">
              <w:rPr>
                <w:sz w:val="26"/>
                <w:szCs w:val="26"/>
              </w:rPr>
              <w:t>1.2</w:t>
            </w:r>
          </w:p>
        </w:tc>
        <w:tc>
          <w:tcPr>
            <w:tcW w:w="5386" w:type="dxa"/>
            <w:shd w:val="clear" w:color="auto" w:fill="auto"/>
            <w:vAlign w:val="bottom"/>
          </w:tcPr>
          <w:p w:rsidR="000A7960" w:rsidRPr="0050427C" w:rsidRDefault="000A7960" w:rsidP="00C50C1A">
            <w:pPr>
              <w:rPr>
                <w:sz w:val="26"/>
                <w:szCs w:val="26"/>
              </w:rPr>
            </w:pPr>
            <w:r w:rsidRPr="0050427C">
              <w:rPr>
                <w:sz w:val="26"/>
                <w:szCs w:val="26"/>
              </w:rPr>
              <w:t>Ví dụ: Sản lượng lương thực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Tấn</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1.3</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Tỷ lệ trường đạt chuẩn quốc gia</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bottom"/>
          </w:tcPr>
          <w:p w:rsidR="000A7960" w:rsidRPr="0050427C" w:rsidRDefault="000A7960" w:rsidP="00C50C1A">
            <w:pPr>
              <w:spacing w:before="120"/>
              <w:jc w:val="center"/>
              <w:rPr>
                <w:sz w:val="26"/>
                <w:szCs w:val="26"/>
              </w:rPr>
            </w:pPr>
            <w:r w:rsidRPr="0050427C">
              <w:rPr>
                <w:sz w:val="26"/>
                <w:szCs w:val="26"/>
              </w:rPr>
              <w:t>1.4</w:t>
            </w:r>
          </w:p>
        </w:tc>
        <w:tc>
          <w:tcPr>
            <w:tcW w:w="5386" w:type="dxa"/>
            <w:shd w:val="clear" w:color="auto" w:fill="auto"/>
            <w:vAlign w:val="bottom"/>
          </w:tcPr>
          <w:p w:rsidR="000A7960" w:rsidRPr="0050427C" w:rsidRDefault="000A7960" w:rsidP="00C50C1A">
            <w:pPr>
              <w:spacing w:before="120"/>
              <w:rPr>
                <w:sz w:val="26"/>
                <w:szCs w:val="26"/>
              </w:rPr>
            </w:pPr>
            <w:r w:rsidRPr="0050427C">
              <w:rPr>
                <w:sz w:val="26"/>
                <w:szCs w:val="26"/>
              </w:rPr>
              <w:t>Ví dụ: Tỷ lệ lao động qua đào tạo</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rPr>
                <w:sz w:val="26"/>
                <w:szCs w:val="26"/>
              </w:rPr>
            </w:pPr>
          </w:p>
        </w:tc>
        <w:tc>
          <w:tcPr>
            <w:tcW w:w="3553" w:type="dxa"/>
            <w:vMerge/>
          </w:tcPr>
          <w:p w:rsidR="000A7960" w:rsidRPr="0050427C" w:rsidRDefault="000A7960" w:rsidP="00C50C1A">
            <w:pPr>
              <w:spacing w:before="120"/>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i/>
                <w:sz w:val="26"/>
                <w:szCs w:val="26"/>
              </w:rPr>
            </w:pPr>
            <w:r w:rsidRPr="0050427C">
              <w:rPr>
                <w:b/>
                <w:i/>
                <w:sz w:val="26"/>
                <w:szCs w:val="26"/>
              </w:rPr>
              <w:t>2</w:t>
            </w:r>
          </w:p>
        </w:tc>
        <w:tc>
          <w:tcPr>
            <w:tcW w:w="5386" w:type="dxa"/>
            <w:shd w:val="clear" w:color="auto" w:fill="auto"/>
            <w:vAlign w:val="center"/>
          </w:tcPr>
          <w:p w:rsidR="000A7960" w:rsidRPr="0050427C" w:rsidRDefault="000A7960" w:rsidP="00C50C1A">
            <w:pPr>
              <w:spacing w:before="120"/>
              <w:rPr>
                <w:b/>
                <w:i/>
                <w:sz w:val="26"/>
                <w:szCs w:val="26"/>
              </w:rPr>
            </w:pPr>
            <w:r w:rsidRPr="0050427C">
              <w:rPr>
                <w:b/>
                <w:i/>
                <w:sz w:val="26"/>
                <w:szCs w:val="26"/>
              </w:rPr>
              <w:t>Nhiệm vụ trọng tâm</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lastRenderedPageBreak/>
              <w:t>2.1</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Ví dụ: Nhiệm vụ chỉ đạo bầu cử Quốc hội Khóa 15 và Hội đồng nhân dân các cấp, nhiệm kỳ 2021 - 2026</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2.2</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Ví dụ: Tập trung giải quyết nhiệm vụ đảm bảo an toàn giao thông trên địa bàn tỉnh</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2.3</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Ví dụ: Tập trung giải quyết giáo viên dôi dư và lao động hợp đồng trường học phổ thông, các đơn vị sự nghiệp trực thuộc sở, trực thuộc UBND huyện, thị xã, thành phố...</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II</w:t>
            </w:r>
          </w:p>
        </w:tc>
        <w:tc>
          <w:tcPr>
            <w:tcW w:w="5386" w:type="dxa"/>
            <w:shd w:val="clear" w:color="auto" w:fill="auto"/>
          </w:tcPr>
          <w:p w:rsidR="000A7960" w:rsidRPr="0050427C" w:rsidRDefault="000A7960" w:rsidP="00C50C1A">
            <w:pPr>
              <w:spacing w:before="120"/>
              <w:jc w:val="both"/>
              <w:rPr>
                <w:b/>
                <w:sz w:val="26"/>
                <w:szCs w:val="26"/>
              </w:rPr>
            </w:pPr>
            <w:r w:rsidRPr="0050427C">
              <w:rPr>
                <w:b/>
                <w:sz w:val="26"/>
                <w:szCs w:val="26"/>
              </w:rPr>
              <w:t>Kết quả thực hiện nhiệm vụ quản lý nhà nước</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D7779F" w:rsidRDefault="000A7960" w:rsidP="00C50C1A">
            <w:pPr>
              <w:jc w:val="both"/>
              <w:rPr>
                <w:sz w:val="26"/>
                <w:szCs w:val="26"/>
                <w:lang w:val="en-US"/>
              </w:rPr>
            </w:pPr>
            <w:r w:rsidRPr="0050427C">
              <w:rPr>
                <w:sz w:val="26"/>
                <w:szCs w:val="26"/>
              </w:rPr>
              <w:t xml:space="preserve">- Nhóm 1 = </w:t>
            </w:r>
            <w:r w:rsidR="00D7779F">
              <w:rPr>
                <w:sz w:val="26"/>
                <w:szCs w:val="26"/>
                <w:lang w:val="en-US"/>
              </w:rPr>
              <w:t>37</w:t>
            </w:r>
          </w:p>
          <w:p w:rsidR="000A7960" w:rsidRPr="00D7779F" w:rsidRDefault="000A7960" w:rsidP="00C50C1A">
            <w:pPr>
              <w:jc w:val="both"/>
              <w:rPr>
                <w:sz w:val="26"/>
                <w:szCs w:val="26"/>
                <w:lang w:val="en-US"/>
              </w:rPr>
            </w:pPr>
            <w:r w:rsidRPr="0050427C">
              <w:rPr>
                <w:sz w:val="26"/>
                <w:szCs w:val="26"/>
              </w:rPr>
              <w:t xml:space="preserve">- Nhóm 2 = </w:t>
            </w:r>
            <w:r w:rsidR="00D7779F">
              <w:rPr>
                <w:sz w:val="26"/>
                <w:szCs w:val="26"/>
                <w:lang w:val="en-US"/>
              </w:rPr>
              <w:t>40</w:t>
            </w:r>
          </w:p>
          <w:p w:rsidR="000A7960" w:rsidRPr="00D7779F" w:rsidRDefault="000A7960" w:rsidP="00C50C1A">
            <w:pPr>
              <w:jc w:val="both"/>
              <w:rPr>
                <w:sz w:val="26"/>
                <w:szCs w:val="26"/>
                <w:lang w:val="en-US"/>
              </w:rPr>
            </w:pPr>
            <w:r w:rsidRPr="0050427C">
              <w:rPr>
                <w:sz w:val="26"/>
                <w:szCs w:val="26"/>
              </w:rPr>
              <w:t xml:space="preserve">- Nhóm 3 = </w:t>
            </w:r>
            <w:r w:rsidR="00D7779F">
              <w:rPr>
                <w:sz w:val="26"/>
                <w:szCs w:val="26"/>
                <w:lang w:val="en-US"/>
              </w:rPr>
              <w:t>42</w:t>
            </w:r>
          </w:p>
          <w:p w:rsidR="000A7960" w:rsidRPr="00D7779F" w:rsidRDefault="000A7960" w:rsidP="00D7779F">
            <w:pPr>
              <w:jc w:val="both"/>
              <w:rPr>
                <w:sz w:val="26"/>
                <w:szCs w:val="26"/>
                <w:lang w:val="en-US"/>
              </w:rPr>
            </w:pPr>
            <w:r w:rsidRPr="0050427C">
              <w:rPr>
                <w:sz w:val="26"/>
                <w:szCs w:val="26"/>
              </w:rPr>
              <w:t xml:space="preserve">- Nhóm 4 = </w:t>
            </w:r>
            <w:r w:rsidR="00D7779F">
              <w:rPr>
                <w:sz w:val="26"/>
                <w:szCs w:val="26"/>
                <w:lang w:val="en-US"/>
              </w:rPr>
              <w:t>34</w:t>
            </w:r>
          </w:p>
        </w:tc>
        <w:tc>
          <w:tcPr>
            <w:tcW w:w="1870" w:type="dxa"/>
          </w:tcPr>
          <w:p w:rsidR="000A7960" w:rsidRPr="0050427C" w:rsidRDefault="000A7960" w:rsidP="00C50C1A">
            <w:pPr>
              <w:spacing w:before="120"/>
              <w:jc w:val="both"/>
              <w:rPr>
                <w:b/>
                <w:sz w:val="26"/>
                <w:szCs w:val="26"/>
              </w:rPr>
            </w:pPr>
          </w:p>
        </w:tc>
        <w:tc>
          <w:tcPr>
            <w:tcW w:w="3553" w:type="dxa"/>
          </w:tcPr>
          <w:p w:rsidR="000A7960" w:rsidRPr="0050427C" w:rsidRDefault="000A7960" w:rsidP="00C50C1A">
            <w:pPr>
              <w:spacing w:before="120"/>
              <w:jc w:val="both"/>
              <w:rPr>
                <w:b/>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1</w:t>
            </w:r>
          </w:p>
        </w:tc>
        <w:tc>
          <w:tcPr>
            <w:tcW w:w="5386" w:type="dxa"/>
            <w:shd w:val="clear" w:color="auto" w:fill="auto"/>
            <w:vAlign w:val="center"/>
          </w:tcPr>
          <w:p w:rsidR="000A7960" w:rsidRPr="0050427C" w:rsidRDefault="000A7960" w:rsidP="00C50C1A">
            <w:pPr>
              <w:spacing w:before="120"/>
              <w:jc w:val="both"/>
              <w:rPr>
                <w:b/>
                <w:sz w:val="26"/>
                <w:szCs w:val="26"/>
              </w:rPr>
            </w:pPr>
            <w:r w:rsidRPr="0050427C">
              <w:rPr>
                <w:b/>
                <w:sz w:val="26"/>
                <w:szCs w:val="26"/>
              </w:rPr>
              <w:t>Kế hoạch thực hiện nhiệm vụ quản lý nhà nước theo ngành, lĩnh vực</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r w:rsidRPr="0050427C">
              <w:rPr>
                <w:sz w:val="26"/>
                <w:szCs w:val="26"/>
              </w:rPr>
              <w:t xml:space="preserve">- Nhóm 1 = </w:t>
            </w:r>
            <w:r w:rsidR="00D7779F">
              <w:rPr>
                <w:sz w:val="26"/>
                <w:szCs w:val="26"/>
                <w:lang w:val="en-US"/>
              </w:rPr>
              <w:t>1</w:t>
            </w:r>
            <w:r>
              <w:rPr>
                <w:sz w:val="26"/>
                <w:szCs w:val="26"/>
              </w:rPr>
              <w:t>4</w:t>
            </w:r>
          </w:p>
          <w:p w:rsidR="000A7960" w:rsidRPr="0050427C" w:rsidRDefault="000A7960" w:rsidP="00C50C1A">
            <w:pPr>
              <w:jc w:val="both"/>
              <w:rPr>
                <w:sz w:val="26"/>
                <w:szCs w:val="26"/>
              </w:rPr>
            </w:pPr>
            <w:r w:rsidRPr="0050427C">
              <w:rPr>
                <w:sz w:val="26"/>
                <w:szCs w:val="26"/>
              </w:rPr>
              <w:t xml:space="preserve">- Nhóm 2 = </w:t>
            </w:r>
            <w:r w:rsidR="00D7779F">
              <w:rPr>
                <w:sz w:val="26"/>
                <w:szCs w:val="26"/>
                <w:lang w:val="en-US"/>
              </w:rPr>
              <w:t>1</w:t>
            </w:r>
            <w:r>
              <w:rPr>
                <w:sz w:val="26"/>
                <w:szCs w:val="26"/>
              </w:rPr>
              <w:t>3</w:t>
            </w:r>
          </w:p>
          <w:p w:rsidR="000A7960" w:rsidRPr="0050427C" w:rsidRDefault="000A7960" w:rsidP="00C50C1A">
            <w:pPr>
              <w:jc w:val="both"/>
              <w:rPr>
                <w:sz w:val="26"/>
                <w:szCs w:val="26"/>
              </w:rPr>
            </w:pPr>
            <w:r w:rsidRPr="0050427C">
              <w:rPr>
                <w:sz w:val="26"/>
                <w:szCs w:val="26"/>
              </w:rPr>
              <w:t xml:space="preserve">- Nhóm 3 = </w:t>
            </w:r>
            <w:r w:rsidR="00D7779F">
              <w:rPr>
                <w:sz w:val="26"/>
                <w:szCs w:val="26"/>
                <w:lang w:val="en-US"/>
              </w:rPr>
              <w:t>2</w:t>
            </w:r>
            <w:r>
              <w:rPr>
                <w:sz w:val="26"/>
                <w:szCs w:val="26"/>
              </w:rPr>
              <w:t>1</w:t>
            </w:r>
          </w:p>
          <w:p w:rsidR="000A7960" w:rsidRPr="0050427C" w:rsidRDefault="000A7960" w:rsidP="00D7779F">
            <w:pPr>
              <w:jc w:val="both"/>
              <w:rPr>
                <w:i/>
                <w:sz w:val="26"/>
                <w:szCs w:val="26"/>
              </w:rPr>
            </w:pPr>
            <w:r w:rsidRPr="0050427C">
              <w:rPr>
                <w:sz w:val="26"/>
                <w:szCs w:val="26"/>
              </w:rPr>
              <w:t xml:space="preserve">- Nhóm 4 = </w:t>
            </w:r>
            <w:r w:rsidR="00D7779F">
              <w:rPr>
                <w:sz w:val="26"/>
                <w:szCs w:val="26"/>
                <w:lang w:val="en-US"/>
              </w:rPr>
              <w:t>1</w:t>
            </w:r>
            <w:r>
              <w:rPr>
                <w:sz w:val="26"/>
                <w:szCs w:val="26"/>
              </w:rPr>
              <w:t>4</w:t>
            </w:r>
          </w:p>
        </w:tc>
        <w:tc>
          <w:tcPr>
            <w:tcW w:w="1870" w:type="dxa"/>
          </w:tcPr>
          <w:p w:rsidR="000A7960" w:rsidRPr="0050427C" w:rsidRDefault="000A7960" w:rsidP="00C50C1A">
            <w:pPr>
              <w:spacing w:before="120"/>
              <w:jc w:val="both"/>
              <w:rPr>
                <w:sz w:val="26"/>
                <w:szCs w:val="26"/>
              </w:rPr>
            </w:pPr>
          </w:p>
        </w:tc>
        <w:tc>
          <w:tcPr>
            <w:tcW w:w="3553" w:type="dxa"/>
            <w:vMerge w:val="restart"/>
          </w:tcPr>
          <w:p w:rsidR="000A7960" w:rsidRPr="0050427C" w:rsidRDefault="000A7960" w:rsidP="00C50C1A">
            <w:pPr>
              <w:spacing w:before="120"/>
              <w:jc w:val="both"/>
              <w:rPr>
                <w:sz w:val="26"/>
                <w:szCs w:val="26"/>
              </w:rPr>
            </w:pPr>
            <w:r w:rsidRPr="0050427C">
              <w:rPr>
                <w:sz w:val="26"/>
                <w:szCs w:val="26"/>
              </w:rPr>
              <w:t>Điểm chuẩn của từng tiêu chí (1.1, 1.2, 1.3 ....) do Sở dự kiến đề xuất, nhưng không quá tổng điểm chuẩn của tiêu chí 1 thuộc Nhóm tiêu chí II theo quy định tại Phụ lục 1</w:t>
            </w: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1.1</w:t>
            </w:r>
          </w:p>
        </w:tc>
        <w:tc>
          <w:tcPr>
            <w:tcW w:w="5386" w:type="dxa"/>
            <w:shd w:val="clear" w:color="auto" w:fill="auto"/>
            <w:vAlign w:val="center"/>
          </w:tcPr>
          <w:p w:rsidR="000A7960" w:rsidRPr="0050427C" w:rsidRDefault="000A7960" w:rsidP="00C50C1A">
            <w:pPr>
              <w:spacing w:before="120"/>
              <w:rPr>
                <w:sz w:val="26"/>
                <w:szCs w:val="26"/>
              </w:rPr>
            </w:pPr>
            <w:r w:rsidRPr="0050427C">
              <w:rPr>
                <w:sz w:val="26"/>
                <w:szCs w:val="26"/>
              </w:rPr>
              <w:t>Dự thảo Văn bản thuộc thẩm quyền ban hành</w:t>
            </w:r>
          </w:p>
          <w:p w:rsidR="000A7960" w:rsidRPr="0050427C" w:rsidRDefault="000A7960" w:rsidP="00C50C1A">
            <w:pPr>
              <w:spacing w:before="120"/>
              <w:rPr>
                <w:sz w:val="26"/>
                <w:szCs w:val="26"/>
              </w:rPr>
            </w:pPr>
            <w:r w:rsidRPr="0050427C">
              <w:rPr>
                <w:sz w:val="26"/>
                <w:szCs w:val="26"/>
              </w:rPr>
              <w:t>của Chủ tịch UBND tỉnh về lĩnh vực......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Quyết định (Chỉ thị....)</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1.2</w:t>
            </w:r>
          </w:p>
        </w:tc>
        <w:tc>
          <w:tcPr>
            <w:tcW w:w="5386" w:type="dxa"/>
            <w:shd w:val="clear" w:color="auto" w:fill="auto"/>
          </w:tcPr>
          <w:p w:rsidR="000A7960" w:rsidRPr="0050427C" w:rsidRDefault="000A7960" w:rsidP="00C50C1A">
            <w:pPr>
              <w:spacing w:before="120"/>
              <w:jc w:val="both"/>
              <w:rPr>
                <w:spacing w:val="-4"/>
                <w:sz w:val="26"/>
                <w:szCs w:val="26"/>
              </w:rPr>
            </w:pPr>
            <w:r w:rsidRPr="0050427C">
              <w:rPr>
                <w:spacing w:val="-4"/>
                <w:sz w:val="26"/>
                <w:szCs w:val="26"/>
              </w:rPr>
              <w:t>Dự thảo Quyết định thành lập, sáp nhập, giải thể, chia tách .... các tổ chức, đơn vị trực thuộc</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 xml:space="preserve"> Quyết định</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1.3</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Tổ chức thực hiện các văn bản quy phạm pháp luật</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Kế hoạch (tổ chức hội nghị, văn bản chỉ đạo, hướng dẫn)</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vMerge/>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1.4</w:t>
            </w:r>
          </w:p>
        </w:tc>
        <w:tc>
          <w:tcPr>
            <w:tcW w:w="5386" w:type="dxa"/>
            <w:shd w:val="clear" w:color="auto" w:fill="auto"/>
          </w:tcPr>
          <w:p w:rsidR="000A7960" w:rsidRPr="0050427C" w:rsidRDefault="000A7960" w:rsidP="00C50C1A">
            <w:pPr>
              <w:spacing w:before="120"/>
              <w:rPr>
                <w:sz w:val="26"/>
                <w:szCs w:val="26"/>
              </w:rPr>
            </w:pPr>
            <w:r w:rsidRPr="0050427C">
              <w:rPr>
                <w:sz w:val="26"/>
                <w:szCs w:val="26"/>
              </w:rPr>
              <w:t>Tổ chức cấp phép (thẩm định, đăng ký, giám định, văn bằng, chứng chỉ...)  trong phạm vi chức năng nhiệm vụ của sở</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Tương ứng với nội dung chỉ tiêu kế hoạch</w:t>
            </w: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center"/>
              <w:rPr>
                <w:sz w:val="26"/>
                <w:szCs w:val="26"/>
              </w:rPr>
            </w:pPr>
          </w:p>
        </w:tc>
        <w:tc>
          <w:tcPr>
            <w:tcW w:w="3553" w:type="dxa"/>
          </w:tcPr>
          <w:p w:rsidR="000A7960" w:rsidRPr="0050427C" w:rsidRDefault="000A7960" w:rsidP="00C50C1A">
            <w:pPr>
              <w:spacing w:before="120"/>
              <w:jc w:val="center"/>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lastRenderedPageBreak/>
              <w:t>1.5</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Thực hiện quản lý nhà nước về chuyên ngành .... theo chức năng, nhiệm vụ của Sở</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Tương ứng với nội dung chỉ tiêu kế hoạch</w:t>
            </w: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both"/>
              <w:rPr>
                <w:sz w:val="26"/>
                <w:szCs w:val="26"/>
              </w:rPr>
            </w:pPr>
            <w:r w:rsidRPr="0050427C">
              <w:rPr>
                <w:sz w:val="26"/>
                <w:szCs w:val="26"/>
              </w:rPr>
              <w:t>.....</w:t>
            </w:r>
          </w:p>
        </w:tc>
        <w:tc>
          <w:tcPr>
            <w:tcW w:w="5386" w:type="dxa"/>
            <w:shd w:val="clear" w:color="auto" w:fill="auto"/>
          </w:tcPr>
          <w:p w:rsidR="000A7960" w:rsidRPr="0050427C" w:rsidRDefault="000A7960" w:rsidP="00C50C1A">
            <w:pPr>
              <w:spacing w:before="120"/>
              <w:jc w:val="both"/>
              <w:rPr>
                <w:sz w:val="26"/>
                <w:szCs w:val="26"/>
              </w:rPr>
            </w:pP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both"/>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b/>
                <w:sz w:val="26"/>
                <w:szCs w:val="26"/>
              </w:rPr>
            </w:pPr>
            <w:r w:rsidRPr="0050427C">
              <w:rPr>
                <w:b/>
                <w:sz w:val="26"/>
                <w:szCs w:val="26"/>
              </w:rPr>
              <w:t>2</w:t>
            </w:r>
          </w:p>
        </w:tc>
        <w:tc>
          <w:tcPr>
            <w:tcW w:w="5386" w:type="dxa"/>
            <w:shd w:val="clear" w:color="auto" w:fill="auto"/>
            <w:vAlign w:val="center"/>
          </w:tcPr>
          <w:p w:rsidR="000A7960" w:rsidRPr="005062B6" w:rsidRDefault="000A7960" w:rsidP="00C50C1A">
            <w:pPr>
              <w:spacing w:before="120"/>
              <w:jc w:val="both"/>
              <w:rPr>
                <w:b/>
                <w:sz w:val="26"/>
                <w:szCs w:val="26"/>
              </w:rPr>
            </w:pPr>
            <w:r>
              <w:rPr>
                <w:b/>
                <w:sz w:val="26"/>
                <w:szCs w:val="26"/>
              </w:rPr>
              <w:t xml:space="preserve">Kế hoạch </w:t>
            </w:r>
            <w:r w:rsidRPr="005062B6">
              <w:rPr>
                <w:b/>
                <w:sz w:val="26"/>
                <w:szCs w:val="26"/>
              </w:rPr>
              <w:t>chương trình, đề án trong năm, trình UBND tỉnh</w:t>
            </w:r>
            <w:r>
              <w:rPr>
                <w:b/>
                <w:sz w:val="26"/>
                <w:szCs w:val="26"/>
              </w:rPr>
              <w:t>, Chủ tịch UBND tỉnh</w:t>
            </w:r>
          </w:p>
        </w:tc>
        <w:tc>
          <w:tcPr>
            <w:tcW w:w="1870" w:type="dxa"/>
            <w:shd w:val="clear" w:color="auto" w:fill="auto"/>
            <w:vAlign w:val="center"/>
          </w:tcPr>
          <w:p w:rsidR="000A7960" w:rsidRPr="0050427C" w:rsidRDefault="000A7960" w:rsidP="00C50C1A">
            <w:pPr>
              <w:jc w:val="both"/>
              <w:rPr>
                <w:b/>
                <w:i/>
                <w:sz w:val="26"/>
                <w:szCs w:val="26"/>
              </w:rPr>
            </w:pPr>
          </w:p>
        </w:tc>
        <w:tc>
          <w:tcPr>
            <w:tcW w:w="1870" w:type="dxa"/>
            <w:vAlign w:val="center"/>
          </w:tcPr>
          <w:p w:rsidR="000A7960" w:rsidRPr="00BD7CBE" w:rsidRDefault="000A7960" w:rsidP="00C50C1A">
            <w:pPr>
              <w:jc w:val="both"/>
              <w:rPr>
                <w:sz w:val="26"/>
                <w:szCs w:val="26"/>
                <w:lang w:val="en-US"/>
              </w:rPr>
            </w:pPr>
            <w:r w:rsidRPr="0050427C">
              <w:rPr>
                <w:sz w:val="26"/>
                <w:szCs w:val="26"/>
              </w:rPr>
              <w:t xml:space="preserve">- Nhóm 1 = </w:t>
            </w:r>
            <w:r w:rsidR="00BD7CBE">
              <w:rPr>
                <w:sz w:val="26"/>
                <w:szCs w:val="26"/>
                <w:lang w:val="en-US"/>
              </w:rPr>
              <w:t>8</w:t>
            </w:r>
          </w:p>
          <w:p w:rsidR="000A7960" w:rsidRPr="00BD7CBE" w:rsidRDefault="000A7960" w:rsidP="00C50C1A">
            <w:pPr>
              <w:jc w:val="both"/>
              <w:rPr>
                <w:sz w:val="26"/>
                <w:szCs w:val="26"/>
                <w:lang w:val="en-US"/>
              </w:rPr>
            </w:pPr>
            <w:r w:rsidRPr="0050427C">
              <w:rPr>
                <w:sz w:val="26"/>
                <w:szCs w:val="26"/>
              </w:rPr>
              <w:t>- Nhóm 2 = 1</w:t>
            </w:r>
            <w:r w:rsidR="00BD7CBE">
              <w:rPr>
                <w:sz w:val="26"/>
                <w:szCs w:val="26"/>
                <w:lang w:val="en-US"/>
              </w:rPr>
              <w:t>2</w:t>
            </w:r>
          </w:p>
          <w:p w:rsidR="000A7960" w:rsidRPr="00BD7CBE" w:rsidRDefault="000A7960" w:rsidP="00C50C1A">
            <w:pPr>
              <w:jc w:val="both"/>
              <w:rPr>
                <w:sz w:val="26"/>
                <w:szCs w:val="26"/>
                <w:lang w:val="en-US"/>
              </w:rPr>
            </w:pPr>
            <w:r w:rsidRPr="0050427C">
              <w:rPr>
                <w:sz w:val="26"/>
                <w:szCs w:val="26"/>
              </w:rPr>
              <w:t xml:space="preserve">- Nhóm 3 = </w:t>
            </w:r>
            <w:r w:rsidR="00BD7CBE">
              <w:rPr>
                <w:sz w:val="26"/>
                <w:szCs w:val="26"/>
                <w:lang w:val="en-US"/>
              </w:rPr>
              <w:t>8</w:t>
            </w:r>
          </w:p>
          <w:p w:rsidR="000A7960" w:rsidRPr="00BD7CBE" w:rsidRDefault="000A7960" w:rsidP="00BD7CBE">
            <w:pPr>
              <w:jc w:val="both"/>
              <w:rPr>
                <w:sz w:val="26"/>
                <w:szCs w:val="26"/>
                <w:lang w:val="en-US"/>
              </w:rPr>
            </w:pPr>
            <w:r w:rsidRPr="0050427C">
              <w:rPr>
                <w:sz w:val="26"/>
                <w:szCs w:val="26"/>
              </w:rPr>
              <w:t xml:space="preserve">- Nhóm 4 = </w:t>
            </w:r>
            <w:r w:rsidR="00BD7CBE">
              <w:rPr>
                <w:sz w:val="26"/>
                <w:szCs w:val="26"/>
                <w:lang w:val="en-US"/>
              </w:rPr>
              <w:t>8</w:t>
            </w: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r w:rsidRPr="0050427C">
              <w:rPr>
                <w:sz w:val="26"/>
                <w:szCs w:val="26"/>
              </w:rPr>
              <w:t>Điểm chuẩn của từng tiêu chí (2.1, 2.2, 2.3 ....) do Sở dự kiến đề xuất, nhưng không quá tổng điểm chuẩn của tiêu chí 2 thuộc Nhóm tiêu chí II theo quy định tại Phụ lục 1</w:t>
            </w: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2.1</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Đề án .................</w:t>
            </w:r>
          </w:p>
        </w:tc>
        <w:tc>
          <w:tcPr>
            <w:tcW w:w="1870" w:type="dxa"/>
            <w:shd w:val="clear" w:color="auto" w:fill="auto"/>
            <w:vAlign w:val="center"/>
          </w:tcPr>
          <w:p w:rsidR="000A7960" w:rsidRPr="0050427C" w:rsidRDefault="000A7960" w:rsidP="00C50C1A">
            <w:pPr>
              <w:jc w:val="both"/>
              <w:rPr>
                <w:sz w:val="26"/>
                <w:szCs w:val="26"/>
              </w:rPr>
            </w:pPr>
            <w:r w:rsidRPr="0050427C">
              <w:rPr>
                <w:sz w:val="26"/>
                <w:szCs w:val="26"/>
              </w:rPr>
              <w:t>Đề án (Chương trình, Kế hoạch) được thông qua, ban hành</w:t>
            </w: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spacing w:before="120"/>
              <w:jc w:val="center"/>
              <w:rPr>
                <w:sz w:val="26"/>
                <w:szCs w:val="26"/>
              </w:rPr>
            </w:pPr>
            <w:r w:rsidRPr="0050427C">
              <w:rPr>
                <w:sz w:val="26"/>
                <w:szCs w:val="26"/>
              </w:rPr>
              <w:t>2.2</w:t>
            </w:r>
          </w:p>
        </w:tc>
        <w:tc>
          <w:tcPr>
            <w:tcW w:w="5386" w:type="dxa"/>
            <w:shd w:val="clear" w:color="auto" w:fill="auto"/>
          </w:tcPr>
          <w:p w:rsidR="000A7960" w:rsidRPr="0050427C" w:rsidRDefault="000A7960" w:rsidP="00C50C1A">
            <w:pPr>
              <w:spacing w:before="120"/>
              <w:jc w:val="both"/>
              <w:rPr>
                <w:sz w:val="26"/>
                <w:szCs w:val="26"/>
              </w:rPr>
            </w:pPr>
            <w:r w:rsidRPr="0050427C">
              <w:rPr>
                <w:sz w:val="26"/>
                <w:szCs w:val="26"/>
              </w:rPr>
              <w:t>Chương trình .....</w:t>
            </w:r>
          </w:p>
        </w:tc>
        <w:tc>
          <w:tcPr>
            <w:tcW w:w="1870" w:type="dxa"/>
            <w:shd w:val="clear" w:color="auto" w:fill="auto"/>
            <w:vAlign w:val="center"/>
          </w:tcPr>
          <w:p w:rsidR="000A7960" w:rsidRPr="0050427C" w:rsidRDefault="000A7960" w:rsidP="00C50C1A">
            <w:pPr>
              <w:jc w:val="both"/>
              <w:rPr>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spacing w:before="120"/>
              <w:jc w:val="both"/>
              <w:rPr>
                <w:sz w:val="26"/>
                <w:szCs w:val="26"/>
              </w:rPr>
            </w:pPr>
          </w:p>
        </w:tc>
        <w:tc>
          <w:tcPr>
            <w:tcW w:w="3553" w:type="dxa"/>
          </w:tcPr>
          <w:p w:rsidR="000A7960" w:rsidRPr="0050427C" w:rsidRDefault="000A7960" w:rsidP="00C50C1A">
            <w:pPr>
              <w:spacing w:before="120"/>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jc w:val="center"/>
              <w:rPr>
                <w:sz w:val="26"/>
                <w:szCs w:val="26"/>
              </w:rPr>
            </w:pPr>
            <w:r w:rsidRPr="0050427C">
              <w:rPr>
                <w:sz w:val="26"/>
                <w:szCs w:val="26"/>
              </w:rPr>
              <w:t>2.3</w:t>
            </w:r>
          </w:p>
        </w:tc>
        <w:tc>
          <w:tcPr>
            <w:tcW w:w="5386" w:type="dxa"/>
            <w:shd w:val="clear" w:color="auto" w:fill="auto"/>
            <w:vAlign w:val="center"/>
          </w:tcPr>
          <w:p w:rsidR="000A7960" w:rsidRPr="0050427C" w:rsidRDefault="000A7960" w:rsidP="00C50C1A">
            <w:pPr>
              <w:jc w:val="both"/>
              <w:rPr>
                <w:sz w:val="26"/>
                <w:szCs w:val="26"/>
              </w:rPr>
            </w:pPr>
            <w:r w:rsidRPr="0050427C">
              <w:rPr>
                <w:sz w:val="26"/>
                <w:szCs w:val="26"/>
              </w:rPr>
              <w:t>Kế hoạch ...........</w:t>
            </w:r>
          </w:p>
        </w:tc>
        <w:tc>
          <w:tcPr>
            <w:tcW w:w="1870" w:type="dxa"/>
            <w:shd w:val="clear" w:color="auto" w:fill="auto"/>
            <w:vAlign w:val="center"/>
          </w:tcPr>
          <w:p w:rsidR="000A7960" w:rsidRPr="0050427C" w:rsidRDefault="000A7960" w:rsidP="00C50C1A">
            <w:pPr>
              <w:jc w:val="center"/>
              <w:rPr>
                <w:b/>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jc w:val="both"/>
              <w:rPr>
                <w:sz w:val="26"/>
                <w:szCs w:val="26"/>
              </w:rPr>
            </w:pPr>
          </w:p>
        </w:tc>
        <w:tc>
          <w:tcPr>
            <w:tcW w:w="3553" w:type="dxa"/>
            <w:vAlign w:val="center"/>
          </w:tcPr>
          <w:p w:rsidR="000A7960" w:rsidRPr="0050427C" w:rsidRDefault="000A7960" w:rsidP="00C50C1A">
            <w:pPr>
              <w:jc w:val="both"/>
              <w:rPr>
                <w:sz w:val="26"/>
                <w:szCs w:val="26"/>
              </w:rPr>
            </w:pPr>
          </w:p>
        </w:tc>
      </w:tr>
      <w:tr w:rsidR="000A7960" w:rsidRPr="0050427C" w:rsidTr="00C50C1A">
        <w:tc>
          <w:tcPr>
            <w:tcW w:w="785" w:type="dxa"/>
            <w:shd w:val="clear" w:color="auto" w:fill="auto"/>
            <w:vAlign w:val="center"/>
          </w:tcPr>
          <w:p w:rsidR="000A7960" w:rsidRPr="0050427C" w:rsidRDefault="000A7960" w:rsidP="00C50C1A">
            <w:pPr>
              <w:jc w:val="center"/>
              <w:rPr>
                <w:sz w:val="26"/>
                <w:szCs w:val="26"/>
              </w:rPr>
            </w:pPr>
            <w:r w:rsidRPr="0050427C">
              <w:rPr>
                <w:sz w:val="26"/>
                <w:szCs w:val="26"/>
              </w:rPr>
              <w:t xml:space="preserve">.... </w:t>
            </w:r>
          </w:p>
        </w:tc>
        <w:tc>
          <w:tcPr>
            <w:tcW w:w="5386" w:type="dxa"/>
            <w:shd w:val="clear" w:color="auto" w:fill="auto"/>
            <w:vAlign w:val="center"/>
          </w:tcPr>
          <w:p w:rsidR="000A7960" w:rsidRPr="0050427C" w:rsidRDefault="000A7960" w:rsidP="00C50C1A">
            <w:pPr>
              <w:jc w:val="both"/>
              <w:rPr>
                <w:b/>
                <w:sz w:val="26"/>
                <w:szCs w:val="26"/>
              </w:rPr>
            </w:pPr>
          </w:p>
        </w:tc>
        <w:tc>
          <w:tcPr>
            <w:tcW w:w="1870" w:type="dxa"/>
            <w:shd w:val="clear" w:color="auto" w:fill="auto"/>
            <w:vAlign w:val="center"/>
          </w:tcPr>
          <w:p w:rsidR="000A7960" w:rsidRPr="0050427C" w:rsidRDefault="000A7960" w:rsidP="00C50C1A">
            <w:pPr>
              <w:jc w:val="center"/>
              <w:rPr>
                <w:b/>
                <w:sz w:val="26"/>
                <w:szCs w:val="26"/>
              </w:rPr>
            </w:pPr>
          </w:p>
        </w:tc>
        <w:tc>
          <w:tcPr>
            <w:tcW w:w="1870" w:type="dxa"/>
            <w:vAlign w:val="center"/>
          </w:tcPr>
          <w:p w:rsidR="000A7960" w:rsidRPr="0050427C" w:rsidRDefault="000A7960" w:rsidP="00C50C1A">
            <w:pPr>
              <w:jc w:val="right"/>
              <w:rPr>
                <w:sz w:val="26"/>
                <w:szCs w:val="26"/>
              </w:rPr>
            </w:pPr>
          </w:p>
        </w:tc>
        <w:tc>
          <w:tcPr>
            <w:tcW w:w="1870" w:type="dxa"/>
          </w:tcPr>
          <w:p w:rsidR="000A7960" w:rsidRPr="0050427C" w:rsidRDefault="000A7960" w:rsidP="00C50C1A">
            <w:pPr>
              <w:jc w:val="both"/>
              <w:rPr>
                <w:sz w:val="26"/>
                <w:szCs w:val="26"/>
              </w:rPr>
            </w:pPr>
          </w:p>
        </w:tc>
        <w:tc>
          <w:tcPr>
            <w:tcW w:w="3553" w:type="dxa"/>
            <w:vAlign w:val="center"/>
          </w:tcPr>
          <w:p w:rsidR="000A7960" w:rsidRPr="0050427C" w:rsidRDefault="000A7960" w:rsidP="00C50C1A">
            <w:pPr>
              <w:jc w:val="both"/>
              <w:rPr>
                <w:sz w:val="26"/>
                <w:szCs w:val="26"/>
              </w:rPr>
            </w:pPr>
          </w:p>
        </w:tc>
      </w:tr>
    </w:tbl>
    <w:p w:rsidR="000A7960" w:rsidRDefault="000A7960" w:rsidP="000A7960">
      <w:pPr>
        <w:jc w:val="center"/>
        <w:rPr>
          <w:b/>
          <w:sz w:val="26"/>
        </w:rPr>
      </w:pPr>
    </w:p>
    <w:p w:rsidR="000A7960" w:rsidRDefault="000A7960" w:rsidP="000A7960">
      <w:pPr>
        <w:rPr>
          <w:b/>
          <w:sz w:val="26"/>
        </w:rPr>
      </w:pPr>
    </w:p>
    <w:p w:rsidR="000A7960" w:rsidRPr="00897792" w:rsidRDefault="00AF2306" w:rsidP="000A7960">
      <w:pPr>
        <w:jc w:val="center"/>
        <w:rPr>
          <w:b/>
          <w:sz w:val="26"/>
        </w:rPr>
      </w:pPr>
      <w:r>
        <w:rPr>
          <w:b/>
          <w:sz w:val="26"/>
          <w:lang w:val="en-US"/>
        </w:rPr>
        <w:t xml:space="preserve">                                                                                                                                                          </w:t>
      </w:r>
      <w:r w:rsidR="000A7960">
        <w:rPr>
          <w:b/>
          <w:sz w:val="26"/>
        </w:rPr>
        <w:t>GIÁM ĐỐC (THỦ TRƯỞNG ĐƠN VỊ)</w:t>
      </w:r>
    </w:p>
    <w:p w:rsidR="000A7960" w:rsidRDefault="000A7960" w:rsidP="000A7960">
      <w:pPr>
        <w:spacing w:before="120" w:after="120"/>
        <w:jc w:val="both"/>
        <w:rPr>
          <w:i/>
          <w:sz w:val="26"/>
        </w:rPr>
      </w:pPr>
      <w:r w:rsidRPr="00897792">
        <w:rPr>
          <w:i/>
          <w:sz w:val="26"/>
        </w:rPr>
        <w:t xml:space="preserve">   </w:t>
      </w:r>
      <w:r w:rsidR="00AF2306">
        <w:rPr>
          <w:i/>
          <w:sz w:val="26"/>
          <w:lang w:val="en-US"/>
        </w:rPr>
        <w:t xml:space="preserve">                                                                                                                                                                 </w:t>
      </w:r>
      <w:r w:rsidRPr="00897792">
        <w:rPr>
          <w:i/>
          <w:sz w:val="26"/>
        </w:rPr>
        <w:t>(ký, ghi rõ họ tên và đóng dấu)</w:t>
      </w:r>
    </w:p>
    <w:p w:rsidR="000A7960" w:rsidRDefault="000A7960" w:rsidP="000A7960">
      <w:pPr>
        <w:spacing w:before="120" w:after="120"/>
        <w:jc w:val="both"/>
        <w:rPr>
          <w:i/>
          <w:sz w:val="26"/>
        </w:rPr>
        <w:sectPr w:rsidR="000A7960" w:rsidSect="000A7960">
          <w:footerReference w:type="even" r:id="rId16"/>
          <w:footerReference w:type="default" r:id="rId17"/>
          <w:pgSz w:w="16840" w:h="11907" w:orient="landscape" w:code="9"/>
          <w:pgMar w:top="1079" w:right="1134" w:bottom="540" w:left="1134" w:header="680" w:footer="680" w:gutter="0"/>
          <w:pgNumType w:start="1"/>
          <w:cols w:space="720"/>
          <w:titlePg/>
          <w:docGrid w:linePitch="360"/>
        </w:sectPr>
      </w:pPr>
    </w:p>
    <w:p w:rsidR="000A7960" w:rsidRDefault="000A7960" w:rsidP="000A7960">
      <w:pPr>
        <w:jc w:val="center"/>
        <w:rPr>
          <w:b/>
          <w:sz w:val="28"/>
          <w:szCs w:val="28"/>
        </w:rPr>
      </w:pPr>
      <w:r>
        <w:rPr>
          <w:b/>
          <w:sz w:val="28"/>
          <w:szCs w:val="28"/>
        </w:rPr>
        <w:lastRenderedPageBreak/>
        <w:t xml:space="preserve">PHIẾU ĐÁNH GIÁ, CHẤM ĐIỂM KẾT QUẢ THỰC HIỆN NHIỆM VỤ </w:t>
      </w:r>
    </w:p>
    <w:p w:rsidR="000A7960" w:rsidRDefault="000A7960" w:rsidP="000A7960">
      <w:pPr>
        <w:jc w:val="center"/>
        <w:rPr>
          <w:b/>
          <w:sz w:val="28"/>
          <w:szCs w:val="28"/>
        </w:rPr>
      </w:pPr>
      <w:r>
        <w:rPr>
          <w:b/>
          <w:sz w:val="28"/>
          <w:szCs w:val="28"/>
        </w:rPr>
        <w:t>QUẢN LÝ NHÀ NƯỚC CỦA CÁC SỞ, CƠ QUAN NGANG SỞ  NĂM ....</w:t>
      </w:r>
    </w:p>
    <w:p w:rsidR="000A7960" w:rsidRDefault="000A7960" w:rsidP="000A7960">
      <w:pPr>
        <w:jc w:val="center"/>
        <w:rPr>
          <w:b/>
          <w:sz w:val="28"/>
          <w:szCs w:val="28"/>
        </w:rPr>
      </w:pPr>
    </w:p>
    <w:p w:rsidR="000A7960" w:rsidRPr="00D41796" w:rsidRDefault="000A7960" w:rsidP="000A7960">
      <w:pPr>
        <w:jc w:val="both"/>
        <w:rPr>
          <w:sz w:val="28"/>
          <w:szCs w:val="28"/>
        </w:rPr>
      </w:pPr>
      <w:r w:rsidRPr="00D41796">
        <w:rPr>
          <w:sz w:val="28"/>
          <w:szCs w:val="28"/>
        </w:rPr>
        <w:t>1. Đơn vị thực hiện đánh giá, chấm điểm: UBND huyện (thị xã, thành phố)........</w:t>
      </w:r>
    </w:p>
    <w:p w:rsidR="000A7960" w:rsidRDefault="000A7960" w:rsidP="000A7960">
      <w:pPr>
        <w:jc w:val="both"/>
        <w:rPr>
          <w:sz w:val="28"/>
          <w:szCs w:val="28"/>
        </w:rPr>
      </w:pPr>
      <w:r>
        <w:rPr>
          <w:sz w:val="28"/>
          <w:szCs w:val="28"/>
        </w:rPr>
        <w:t>2. Đơn vị được đánh giá: Sở (cơ quan ngang sở)...................................................</w:t>
      </w:r>
    </w:p>
    <w:p w:rsidR="000A7960" w:rsidRDefault="000A7960" w:rsidP="000A7960">
      <w:pPr>
        <w:jc w:val="both"/>
        <w:rPr>
          <w:sz w:val="28"/>
          <w:szCs w:val="28"/>
        </w:rPr>
      </w:pPr>
      <w:r>
        <w:rPr>
          <w:sz w:val="28"/>
          <w:szCs w:val="28"/>
        </w:rPr>
        <w:t>3</w:t>
      </w:r>
      <w:r w:rsidRPr="00D41796">
        <w:rPr>
          <w:sz w:val="28"/>
          <w:szCs w:val="28"/>
        </w:rPr>
        <w:t xml:space="preserve">. </w:t>
      </w:r>
      <w:r>
        <w:rPr>
          <w:sz w:val="28"/>
          <w:szCs w:val="28"/>
        </w:rPr>
        <w:t>Kết quả đánh giá, chấm điểm:</w:t>
      </w:r>
    </w:p>
    <w:p w:rsidR="000A7960" w:rsidRPr="000A7960" w:rsidRDefault="000A7960" w:rsidP="000A7960">
      <w:pPr>
        <w:jc w:val="both"/>
        <w:rPr>
          <w:sz w:val="8"/>
          <w:szCs w:val="28"/>
        </w:rPr>
      </w:pPr>
    </w:p>
    <w:tbl>
      <w:tblPr>
        <w:tblW w:w="1512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781"/>
        <w:gridCol w:w="1342"/>
        <w:gridCol w:w="1309"/>
        <w:gridCol w:w="1309"/>
        <w:gridCol w:w="1496"/>
        <w:gridCol w:w="1309"/>
        <w:gridCol w:w="1794"/>
      </w:tblGrid>
      <w:tr w:rsidR="000A7960" w:rsidRPr="003B2EA5" w:rsidTr="00C50C1A">
        <w:tc>
          <w:tcPr>
            <w:tcW w:w="785" w:type="dxa"/>
            <w:vMerge w:val="restart"/>
            <w:shd w:val="clear" w:color="auto" w:fill="auto"/>
            <w:vAlign w:val="center"/>
          </w:tcPr>
          <w:p w:rsidR="000A7960" w:rsidRPr="003B2EA5" w:rsidRDefault="000A7960" w:rsidP="00C50C1A">
            <w:pPr>
              <w:spacing w:before="120"/>
              <w:jc w:val="center"/>
              <w:rPr>
                <w:b/>
                <w:sz w:val="28"/>
                <w:szCs w:val="28"/>
              </w:rPr>
            </w:pPr>
            <w:r w:rsidRPr="003B2EA5">
              <w:rPr>
                <w:b/>
                <w:sz w:val="28"/>
                <w:szCs w:val="28"/>
              </w:rPr>
              <w:t>TT</w:t>
            </w:r>
          </w:p>
        </w:tc>
        <w:tc>
          <w:tcPr>
            <w:tcW w:w="5781" w:type="dxa"/>
            <w:vMerge w:val="restart"/>
            <w:shd w:val="clear" w:color="auto" w:fill="auto"/>
            <w:vAlign w:val="center"/>
          </w:tcPr>
          <w:p w:rsidR="000A7960" w:rsidRPr="003B2EA5" w:rsidRDefault="000A7960" w:rsidP="00C50C1A">
            <w:pPr>
              <w:spacing w:before="120"/>
              <w:jc w:val="center"/>
              <w:rPr>
                <w:b/>
                <w:sz w:val="28"/>
                <w:szCs w:val="28"/>
              </w:rPr>
            </w:pPr>
            <w:r>
              <w:rPr>
                <w:b/>
                <w:sz w:val="28"/>
                <w:szCs w:val="28"/>
              </w:rPr>
              <w:t>Nội dung, chỉ tiêu kế hoạch đánh giá</w:t>
            </w:r>
          </w:p>
        </w:tc>
        <w:tc>
          <w:tcPr>
            <w:tcW w:w="1342" w:type="dxa"/>
            <w:vMerge w:val="restart"/>
            <w:shd w:val="clear" w:color="auto" w:fill="auto"/>
            <w:vAlign w:val="center"/>
          </w:tcPr>
          <w:p w:rsidR="000A7960" w:rsidRDefault="000A7960" w:rsidP="00C50C1A">
            <w:pPr>
              <w:jc w:val="center"/>
              <w:rPr>
                <w:b/>
                <w:sz w:val="28"/>
                <w:szCs w:val="28"/>
              </w:rPr>
            </w:pPr>
            <w:r>
              <w:rPr>
                <w:b/>
                <w:sz w:val="28"/>
                <w:szCs w:val="28"/>
              </w:rPr>
              <w:t xml:space="preserve">Điểm chuẩn </w:t>
            </w:r>
          </w:p>
          <w:p w:rsidR="000A7960" w:rsidRPr="003B2EA5" w:rsidRDefault="000A7960" w:rsidP="00C50C1A">
            <w:pPr>
              <w:jc w:val="center"/>
              <w:rPr>
                <w:b/>
                <w:sz w:val="28"/>
                <w:szCs w:val="28"/>
              </w:rPr>
            </w:pPr>
            <w:r>
              <w:rPr>
                <w:b/>
                <w:sz w:val="28"/>
                <w:szCs w:val="28"/>
              </w:rPr>
              <w:t>tối đa</w:t>
            </w:r>
          </w:p>
        </w:tc>
        <w:tc>
          <w:tcPr>
            <w:tcW w:w="5423" w:type="dxa"/>
            <w:gridSpan w:val="4"/>
            <w:vAlign w:val="center"/>
          </w:tcPr>
          <w:p w:rsidR="000A7960" w:rsidRDefault="000A7960" w:rsidP="00C50C1A">
            <w:pPr>
              <w:spacing w:before="120"/>
              <w:jc w:val="center"/>
              <w:rPr>
                <w:b/>
                <w:sz w:val="28"/>
                <w:szCs w:val="28"/>
              </w:rPr>
            </w:pPr>
            <w:r>
              <w:rPr>
                <w:b/>
                <w:sz w:val="28"/>
                <w:szCs w:val="28"/>
              </w:rPr>
              <w:t xml:space="preserve">Kết quả đánh giá </w:t>
            </w:r>
          </w:p>
        </w:tc>
        <w:tc>
          <w:tcPr>
            <w:tcW w:w="1794" w:type="dxa"/>
            <w:vMerge w:val="restart"/>
            <w:vAlign w:val="center"/>
          </w:tcPr>
          <w:p w:rsidR="000A7960" w:rsidRDefault="000A7960" w:rsidP="00C50C1A">
            <w:pPr>
              <w:spacing w:before="120"/>
              <w:jc w:val="center"/>
              <w:rPr>
                <w:b/>
                <w:sz w:val="28"/>
                <w:szCs w:val="28"/>
              </w:rPr>
            </w:pPr>
          </w:p>
          <w:p w:rsidR="000A7960" w:rsidRPr="003B2EA5" w:rsidRDefault="000A7960" w:rsidP="00C50C1A">
            <w:pPr>
              <w:spacing w:before="120"/>
              <w:jc w:val="center"/>
              <w:rPr>
                <w:b/>
                <w:sz w:val="28"/>
                <w:szCs w:val="28"/>
              </w:rPr>
            </w:pPr>
            <w:r>
              <w:rPr>
                <w:b/>
                <w:sz w:val="28"/>
                <w:szCs w:val="28"/>
              </w:rPr>
              <w:t>Ghi chú</w:t>
            </w:r>
          </w:p>
          <w:p w:rsidR="000A7960" w:rsidRDefault="000A7960" w:rsidP="00C50C1A">
            <w:pPr>
              <w:spacing w:before="120"/>
              <w:jc w:val="center"/>
              <w:rPr>
                <w:sz w:val="28"/>
                <w:szCs w:val="28"/>
              </w:rPr>
            </w:pPr>
          </w:p>
          <w:p w:rsidR="000A7960" w:rsidRPr="003B2EA5" w:rsidRDefault="000A7960" w:rsidP="00C50C1A">
            <w:pPr>
              <w:spacing w:before="120"/>
              <w:jc w:val="center"/>
              <w:rPr>
                <w:b/>
                <w:sz w:val="28"/>
                <w:szCs w:val="28"/>
              </w:rPr>
            </w:pPr>
          </w:p>
        </w:tc>
      </w:tr>
      <w:tr w:rsidR="000A7960" w:rsidRPr="003B2EA5" w:rsidTr="00C50C1A">
        <w:trPr>
          <w:trHeight w:val="725"/>
        </w:trPr>
        <w:tc>
          <w:tcPr>
            <w:tcW w:w="785" w:type="dxa"/>
            <w:vMerge/>
            <w:shd w:val="clear" w:color="auto" w:fill="auto"/>
            <w:vAlign w:val="bottom"/>
          </w:tcPr>
          <w:p w:rsidR="000A7960" w:rsidRPr="003B2EA5" w:rsidRDefault="000A7960" w:rsidP="00C50C1A">
            <w:pPr>
              <w:jc w:val="center"/>
              <w:rPr>
                <w:sz w:val="28"/>
                <w:szCs w:val="28"/>
              </w:rPr>
            </w:pPr>
          </w:p>
        </w:tc>
        <w:tc>
          <w:tcPr>
            <w:tcW w:w="5781" w:type="dxa"/>
            <w:vMerge/>
            <w:shd w:val="clear" w:color="auto" w:fill="auto"/>
            <w:vAlign w:val="bottom"/>
          </w:tcPr>
          <w:p w:rsidR="000A7960" w:rsidRPr="003B2EA5" w:rsidRDefault="000A7960" w:rsidP="00C50C1A">
            <w:pPr>
              <w:rPr>
                <w:sz w:val="28"/>
                <w:szCs w:val="28"/>
              </w:rPr>
            </w:pPr>
          </w:p>
        </w:tc>
        <w:tc>
          <w:tcPr>
            <w:tcW w:w="1342" w:type="dxa"/>
            <w:vMerge/>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A74C23" w:rsidRDefault="000A7960" w:rsidP="00C50C1A">
            <w:pPr>
              <w:jc w:val="center"/>
              <w:rPr>
                <w:sz w:val="28"/>
                <w:szCs w:val="28"/>
              </w:rPr>
            </w:pPr>
            <w:r>
              <w:rPr>
                <w:sz w:val="28"/>
                <w:szCs w:val="28"/>
              </w:rPr>
              <w:t>Tốt</w:t>
            </w:r>
          </w:p>
        </w:tc>
        <w:tc>
          <w:tcPr>
            <w:tcW w:w="1309" w:type="dxa"/>
            <w:vAlign w:val="center"/>
          </w:tcPr>
          <w:p w:rsidR="000A7960" w:rsidRPr="003B2EA5" w:rsidRDefault="000A7960" w:rsidP="00C50C1A">
            <w:pPr>
              <w:spacing w:before="120"/>
              <w:jc w:val="center"/>
              <w:rPr>
                <w:sz w:val="28"/>
                <w:szCs w:val="28"/>
              </w:rPr>
            </w:pPr>
            <w:r>
              <w:rPr>
                <w:sz w:val="28"/>
                <w:szCs w:val="28"/>
              </w:rPr>
              <w:t>Khá</w:t>
            </w:r>
          </w:p>
        </w:tc>
        <w:tc>
          <w:tcPr>
            <w:tcW w:w="1496" w:type="dxa"/>
            <w:vAlign w:val="center"/>
          </w:tcPr>
          <w:p w:rsidR="000A7960" w:rsidRPr="003B2EA5" w:rsidRDefault="000A7960" w:rsidP="00C50C1A">
            <w:pPr>
              <w:spacing w:before="120"/>
              <w:jc w:val="center"/>
              <w:rPr>
                <w:sz w:val="28"/>
                <w:szCs w:val="28"/>
              </w:rPr>
            </w:pPr>
            <w:r>
              <w:rPr>
                <w:sz w:val="28"/>
                <w:szCs w:val="28"/>
              </w:rPr>
              <w:t>Trung bình</w:t>
            </w:r>
          </w:p>
        </w:tc>
        <w:tc>
          <w:tcPr>
            <w:tcW w:w="1309" w:type="dxa"/>
            <w:vAlign w:val="center"/>
          </w:tcPr>
          <w:p w:rsidR="000A7960" w:rsidRPr="003B2EA5" w:rsidRDefault="000A7960" w:rsidP="00C50C1A">
            <w:pPr>
              <w:spacing w:before="120"/>
              <w:jc w:val="center"/>
              <w:rPr>
                <w:sz w:val="28"/>
                <w:szCs w:val="28"/>
              </w:rPr>
            </w:pPr>
            <w:r>
              <w:rPr>
                <w:sz w:val="28"/>
                <w:szCs w:val="28"/>
              </w:rPr>
              <w:t>Kém</w:t>
            </w:r>
          </w:p>
        </w:tc>
        <w:tc>
          <w:tcPr>
            <w:tcW w:w="179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w:t>
            </w:r>
          </w:p>
        </w:tc>
        <w:tc>
          <w:tcPr>
            <w:tcW w:w="5781" w:type="dxa"/>
            <w:shd w:val="clear" w:color="auto" w:fill="auto"/>
            <w:vAlign w:val="center"/>
          </w:tcPr>
          <w:p w:rsidR="000A7960" w:rsidRDefault="000A7960" w:rsidP="00C50C1A">
            <w:pPr>
              <w:rPr>
                <w:sz w:val="28"/>
                <w:szCs w:val="28"/>
              </w:rPr>
            </w:pPr>
            <w:r>
              <w:rPr>
                <w:sz w:val="28"/>
                <w:szCs w:val="28"/>
              </w:rPr>
              <w:t>Dự thảo Văn bản thuộc thẩm quyền ban hành</w:t>
            </w:r>
          </w:p>
          <w:p w:rsidR="000A7960" w:rsidRPr="003B2EA5" w:rsidRDefault="000A7960" w:rsidP="00C50C1A">
            <w:pPr>
              <w:rPr>
                <w:sz w:val="28"/>
                <w:szCs w:val="28"/>
              </w:rPr>
            </w:pPr>
            <w:r>
              <w:rPr>
                <w:sz w:val="28"/>
                <w:szCs w:val="28"/>
              </w:rPr>
              <w:t>của Chủ tịch UBND tỉnh về lĩnh vực......</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val="restart"/>
          </w:tcPr>
          <w:p w:rsidR="000A7960" w:rsidRDefault="000A7960" w:rsidP="00C50C1A">
            <w:pPr>
              <w:spacing w:before="120"/>
              <w:jc w:val="both"/>
              <w:rPr>
                <w:sz w:val="28"/>
                <w:szCs w:val="28"/>
              </w:rPr>
            </w:pPr>
            <w:r>
              <w:rPr>
                <w:sz w:val="28"/>
                <w:szCs w:val="28"/>
              </w:rPr>
              <w:t>- Đánh dấu X vào cột Kết quả đánh giá: Tốt (khá, trung bình, kém)</w:t>
            </w:r>
          </w:p>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w:t>
            </w:r>
          </w:p>
        </w:tc>
        <w:tc>
          <w:tcPr>
            <w:tcW w:w="5781" w:type="dxa"/>
            <w:shd w:val="clear" w:color="auto" w:fill="auto"/>
          </w:tcPr>
          <w:p w:rsidR="000A7960" w:rsidRPr="003B2EA5" w:rsidRDefault="000A7960" w:rsidP="00C50C1A">
            <w:pPr>
              <w:spacing w:before="120"/>
              <w:jc w:val="both"/>
              <w:rPr>
                <w:sz w:val="28"/>
                <w:szCs w:val="28"/>
              </w:rPr>
            </w:pPr>
            <w:r>
              <w:rPr>
                <w:sz w:val="28"/>
                <w:szCs w:val="28"/>
              </w:rPr>
              <w:t>Dự thảo Quyết định thành lập, sáp nhập, giải thể, chia tách .... các tổ chức, đơn vị trực thuộc</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3</w:t>
            </w:r>
          </w:p>
        </w:tc>
        <w:tc>
          <w:tcPr>
            <w:tcW w:w="5781" w:type="dxa"/>
            <w:shd w:val="clear" w:color="auto" w:fill="auto"/>
          </w:tcPr>
          <w:p w:rsidR="000A7960" w:rsidRPr="00CD5A01" w:rsidRDefault="000A7960" w:rsidP="00C50C1A">
            <w:pPr>
              <w:spacing w:before="120"/>
              <w:jc w:val="both"/>
              <w:rPr>
                <w:spacing w:val="-6"/>
                <w:sz w:val="28"/>
                <w:szCs w:val="28"/>
              </w:rPr>
            </w:pPr>
            <w:r w:rsidRPr="00CD5A01">
              <w:rPr>
                <w:spacing w:val="-6"/>
                <w:sz w:val="28"/>
                <w:szCs w:val="28"/>
              </w:rPr>
              <w:t>Tổ chức thực hiện các văn bản quy phạm pháp luật</w:t>
            </w:r>
          </w:p>
        </w:tc>
        <w:tc>
          <w:tcPr>
            <w:tcW w:w="1342" w:type="dxa"/>
            <w:shd w:val="clear" w:color="auto" w:fill="auto"/>
            <w:vAlign w:val="center"/>
          </w:tcPr>
          <w:p w:rsidR="000A7960" w:rsidRPr="008F70B7"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w:t>
            </w:r>
          </w:p>
        </w:tc>
        <w:tc>
          <w:tcPr>
            <w:tcW w:w="5781" w:type="dxa"/>
            <w:shd w:val="clear" w:color="auto" w:fill="auto"/>
          </w:tcPr>
          <w:p w:rsidR="000A7960" w:rsidRPr="003B2EA5" w:rsidRDefault="000A7960" w:rsidP="001F22FD">
            <w:pPr>
              <w:spacing w:before="120"/>
              <w:jc w:val="both"/>
              <w:rPr>
                <w:sz w:val="28"/>
                <w:szCs w:val="28"/>
              </w:rPr>
            </w:pPr>
            <w:r>
              <w:rPr>
                <w:sz w:val="28"/>
                <w:szCs w:val="28"/>
              </w:rPr>
              <w:t>Tổ chức cấp phép (thẩm định, đăng ký, giám định, văn bằng, chí chỉ...)  trong phạm vị chức năng nhiệm vụ của sở</w:t>
            </w: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right"/>
              <w:rPr>
                <w:sz w:val="28"/>
                <w:szCs w:val="28"/>
              </w:rPr>
            </w:pPr>
          </w:p>
        </w:tc>
        <w:tc>
          <w:tcPr>
            <w:tcW w:w="1309" w:type="dxa"/>
          </w:tcPr>
          <w:p w:rsidR="000A7960" w:rsidRPr="003B2EA5" w:rsidRDefault="000A7960" w:rsidP="00C50C1A">
            <w:pPr>
              <w:spacing w:before="120"/>
              <w:jc w:val="center"/>
              <w:rPr>
                <w:sz w:val="28"/>
                <w:szCs w:val="28"/>
              </w:rPr>
            </w:pPr>
          </w:p>
        </w:tc>
        <w:tc>
          <w:tcPr>
            <w:tcW w:w="1496" w:type="dxa"/>
          </w:tcPr>
          <w:p w:rsidR="000A7960" w:rsidRPr="003B2EA5" w:rsidRDefault="000A7960" w:rsidP="00C50C1A">
            <w:pPr>
              <w:spacing w:before="120"/>
              <w:jc w:val="center"/>
              <w:rPr>
                <w:sz w:val="28"/>
                <w:szCs w:val="28"/>
              </w:rPr>
            </w:pPr>
          </w:p>
        </w:tc>
        <w:tc>
          <w:tcPr>
            <w:tcW w:w="1309" w:type="dxa"/>
          </w:tcPr>
          <w:p w:rsidR="000A7960" w:rsidRPr="003B2EA5" w:rsidRDefault="000A7960" w:rsidP="00C50C1A">
            <w:pPr>
              <w:spacing w:before="120"/>
              <w:jc w:val="center"/>
              <w:rPr>
                <w:sz w:val="28"/>
                <w:szCs w:val="28"/>
              </w:rPr>
            </w:pPr>
          </w:p>
        </w:tc>
        <w:tc>
          <w:tcPr>
            <w:tcW w:w="179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both"/>
              <w:rPr>
                <w:sz w:val="28"/>
                <w:szCs w:val="28"/>
              </w:rPr>
            </w:pPr>
            <w:r>
              <w:rPr>
                <w:sz w:val="28"/>
                <w:szCs w:val="28"/>
              </w:rPr>
              <w:t xml:space="preserve">  5</w:t>
            </w:r>
          </w:p>
        </w:tc>
        <w:tc>
          <w:tcPr>
            <w:tcW w:w="5781" w:type="dxa"/>
            <w:shd w:val="clear" w:color="auto" w:fill="auto"/>
          </w:tcPr>
          <w:p w:rsidR="000A7960" w:rsidRPr="003B2EA5" w:rsidRDefault="000A7960" w:rsidP="00C50C1A">
            <w:pPr>
              <w:spacing w:before="120"/>
              <w:jc w:val="both"/>
              <w:rPr>
                <w:sz w:val="28"/>
                <w:szCs w:val="28"/>
              </w:rPr>
            </w:pPr>
            <w:r>
              <w:rPr>
                <w:sz w:val="28"/>
                <w:szCs w:val="28"/>
              </w:rPr>
              <w:t>Thực hiện quản lý nhà nước về chuyên ngành .... theo chức năng, nhiệm vụ của Sở</w:t>
            </w: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both"/>
              <w:rPr>
                <w:sz w:val="28"/>
                <w:szCs w:val="28"/>
              </w:rPr>
            </w:pPr>
            <w:r>
              <w:rPr>
                <w:sz w:val="28"/>
                <w:szCs w:val="28"/>
              </w:rPr>
              <w:t>...</w:t>
            </w:r>
          </w:p>
        </w:tc>
        <w:tc>
          <w:tcPr>
            <w:tcW w:w="5781" w:type="dxa"/>
            <w:shd w:val="clear" w:color="auto" w:fill="auto"/>
          </w:tcPr>
          <w:p w:rsidR="000A7960" w:rsidRPr="003B2EA5" w:rsidRDefault="000A7960" w:rsidP="00C50C1A">
            <w:pPr>
              <w:spacing w:before="120"/>
              <w:jc w:val="both"/>
              <w:rPr>
                <w:sz w:val="28"/>
                <w:szCs w:val="28"/>
              </w:rPr>
            </w:pP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both"/>
              <w:rPr>
                <w:sz w:val="28"/>
                <w:szCs w:val="28"/>
              </w:rPr>
            </w:pPr>
          </w:p>
        </w:tc>
        <w:tc>
          <w:tcPr>
            <w:tcW w:w="5781" w:type="dxa"/>
            <w:shd w:val="clear" w:color="auto" w:fill="auto"/>
          </w:tcPr>
          <w:p w:rsidR="000A7960" w:rsidRPr="003B2EA5" w:rsidRDefault="000A7960" w:rsidP="00C50C1A">
            <w:pPr>
              <w:spacing w:before="120"/>
              <w:jc w:val="both"/>
              <w:rPr>
                <w:sz w:val="28"/>
                <w:szCs w:val="28"/>
              </w:rPr>
            </w:pPr>
          </w:p>
        </w:tc>
        <w:tc>
          <w:tcPr>
            <w:tcW w:w="1342" w:type="dxa"/>
            <w:shd w:val="clear" w:color="auto" w:fill="auto"/>
            <w:vAlign w:val="center"/>
          </w:tcPr>
          <w:p w:rsidR="000A7960" w:rsidRPr="003B2EA5" w:rsidRDefault="000A7960" w:rsidP="00C50C1A">
            <w:pPr>
              <w:jc w:val="both"/>
              <w:rPr>
                <w:sz w:val="28"/>
                <w:szCs w:val="28"/>
              </w:rPr>
            </w:pPr>
          </w:p>
        </w:tc>
        <w:tc>
          <w:tcPr>
            <w:tcW w:w="1309" w:type="dxa"/>
            <w:vAlign w:val="center"/>
          </w:tcPr>
          <w:p w:rsidR="000A7960" w:rsidRPr="003B2EA5" w:rsidRDefault="000A7960" w:rsidP="00C50C1A">
            <w:pPr>
              <w:jc w:val="both"/>
              <w:rPr>
                <w:sz w:val="28"/>
                <w:szCs w:val="28"/>
              </w:rPr>
            </w:pPr>
          </w:p>
        </w:tc>
        <w:tc>
          <w:tcPr>
            <w:tcW w:w="1309" w:type="dxa"/>
          </w:tcPr>
          <w:p w:rsidR="000A7960" w:rsidRPr="003B2EA5" w:rsidRDefault="000A7960" w:rsidP="00C50C1A">
            <w:pPr>
              <w:spacing w:before="120"/>
              <w:jc w:val="both"/>
              <w:rPr>
                <w:sz w:val="28"/>
                <w:szCs w:val="28"/>
              </w:rPr>
            </w:pPr>
          </w:p>
        </w:tc>
        <w:tc>
          <w:tcPr>
            <w:tcW w:w="1496" w:type="dxa"/>
          </w:tcPr>
          <w:p w:rsidR="000A7960" w:rsidRPr="003B2EA5" w:rsidRDefault="000A7960" w:rsidP="00C50C1A">
            <w:pPr>
              <w:spacing w:before="120"/>
              <w:jc w:val="both"/>
              <w:rPr>
                <w:sz w:val="28"/>
                <w:szCs w:val="28"/>
              </w:rPr>
            </w:pPr>
          </w:p>
        </w:tc>
        <w:tc>
          <w:tcPr>
            <w:tcW w:w="1309" w:type="dxa"/>
          </w:tcPr>
          <w:p w:rsidR="000A7960" w:rsidRPr="003B2EA5" w:rsidRDefault="000A7960" w:rsidP="00C50C1A">
            <w:pPr>
              <w:spacing w:before="120"/>
              <w:jc w:val="both"/>
              <w:rPr>
                <w:sz w:val="28"/>
                <w:szCs w:val="28"/>
              </w:rPr>
            </w:pPr>
          </w:p>
        </w:tc>
        <w:tc>
          <w:tcPr>
            <w:tcW w:w="1794" w:type="dxa"/>
          </w:tcPr>
          <w:p w:rsidR="000A7960" w:rsidRPr="003B2EA5" w:rsidRDefault="000A7960" w:rsidP="00C50C1A">
            <w:pPr>
              <w:spacing w:before="120"/>
              <w:jc w:val="both"/>
              <w:rPr>
                <w:sz w:val="28"/>
                <w:szCs w:val="28"/>
              </w:rPr>
            </w:pPr>
          </w:p>
        </w:tc>
      </w:tr>
    </w:tbl>
    <w:p w:rsidR="000A7960" w:rsidRDefault="000A7960" w:rsidP="000A7960">
      <w:pPr>
        <w:rPr>
          <w:b/>
          <w:sz w:val="26"/>
        </w:rPr>
      </w:pPr>
    </w:p>
    <w:p w:rsidR="000A7960" w:rsidRPr="00897792" w:rsidRDefault="000A7960" w:rsidP="000A7960">
      <w:pPr>
        <w:jc w:val="center"/>
        <w:rPr>
          <w:b/>
          <w:sz w:val="26"/>
        </w:rPr>
      </w:pPr>
      <w:r>
        <w:rPr>
          <w:b/>
          <w:sz w:val="26"/>
        </w:rPr>
        <w:t xml:space="preserve">        </w:t>
      </w:r>
      <w:r w:rsidR="009557D7">
        <w:rPr>
          <w:b/>
          <w:sz w:val="26"/>
          <w:lang w:val="en-US"/>
        </w:rPr>
        <w:t xml:space="preserve">                                                                                                                                                                          </w:t>
      </w:r>
      <w:r>
        <w:rPr>
          <w:b/>
          <w:sz w:val="26"/>
        </w:rPr>
        <w:t>CHỦ TỊCH</w:t>
      </w:r>
    </w:p>
    <w:p w:rsidR="000A7960" w:rsidRDefault="000A7960" w:rsidP="000A7960">
      <w:pPr>
        <w:spacing w:before="120" w:after="120"/>
        <w:jc w:val="both"/>
        <w:rPr>
          <w:i/>
          <w:sz w:val="26"/>
          <w:lang w:val="en-US"/>
        </w:rPr>
      </w:pPr>
      <w:r w:rsidRPr="00897792">
        <w:rPr>
          <w:i/>
          <w:sz w:val="26"/>
        </w:rPr>
        <w:t xml:space="preserve">   </w:t>
      </w:r>
      <w:r w:rsidR="009557D7">
        <w:rPr>
          <w:i/>
          <w:sz w:val="26"/>
          <w:lang w:val="en-US"/>
        </w:rPr>
        <w:t xml:space="preserve">                                                                                                                                                                            </w:t>
      </w:r>
      <w:r w:rsidRPr="00897792">
        <w:rPr>
          <w:i/>
          <w:sz w:val="26"/>
        </w:rPr>
        <w:t>(ký, ghi rõ họ tên và đóng dấu)</w:t>
      </w:r>
    </w:p>
    <w:p w:rsidR="000A7960" w:rsidRDefault="000A7960" w:rsidP="000A7960">
      <w:pPr>
        <w:spacing w:before="120" w:after="120"/>
        <w:jc w:val="both"/>
        <w:rPr>
          <w:i/>
          <w:sz w:val="26"/>
          <w:lang w:val="en-US"/>
        </w:rPr>
        <w:sectPr w:rsidR="000A7960" w:rsidSect="00C50C1A">
          <w:footerReference w:type="even" r:id="rId18"/>
          <w:footerReference w:type="default" r:id="rId19"/>
          <w:pgSz w:w="16840" w:h="11907" w:orient="landscape" w:code="9"/>
          <w:pgMar w:top="1258" w:right="1134" w:bottom="540" w:left="1134" w:header="680" w:footer="680" w:gutter="0"/>
          <w:cols w:space="720"/>
          <w:titlePg/>
          <w:docGrid w:linePitch="360"/>
        </w:sectPr>
      </w:pPr>
    </w:p>
    <w:p w:rsidR="000A7960" w:rsidRDefault="000A7960" w:rsidP="000A7960">
      <w:pPr>
        <w:spacing w:before="120"/>
        <w:jc w:val="right"/>
        <w:rPr>
          <w:b/>
          <w:sz w:val="28"/>
          <w:szCs w:val="28"/>
        </w:rPr>
      </w:pPr>
      <w:r>
        <w:rPr>
          <w:b/>
          <w:sz w:val="28"/>
          <w:szCs w:val="28"/>
        </w:rPr>
        <w:lastRenderedPageBreak/>
        <w:t>Phụ lục 5</w:t>
      </w:r>
    </w:p>
    <w:p w:rsidR="000A7960" w:rsidRDefault="000A7960" w:rsidP="000A7960">
      <w:pPr>
        <w:spacing w:before="120"/>
        <w:rPr>
          <w:sz w:val="28"/>
          <w:szCs w:val="28"/>
        </w:rPr>
      </w:pPr>
      <w:r w:rsidRPr="00A75B46">
        <w:rPr>
          <w:b/>
          <w:sz w:val="28"/>
          <w:szCs w:val="28"/>
        </w:rPr>
        <w:t>UBND huyện (thị xã, thành phố):. .....</w:t>
      </w:r>
    </w:p>
    <w:p w:rsidR="000A7960" w:rsidRDefault="000A7960" w:rsidP="000A7960">
      <w:pPr>
        <w:spacing w:before="120"/>
        <w:rPr>
          <w:sz w:val="28"/>
          <w:szCs w:val="28"/>
        </w:rPr>
      </w:pPr>
    </w:p>
    <w:p w:rsidR="000A7960" w:rsidRDefault="000A7960" w:rsidP="000A7960">
      <w:pPr>
        <w:jc w:val="center"/>
        <w:rPr>
          <w:b/>
          <w:sz w:val="28"/>
          <w:szCs w:val="28"/>
        </w:rPr>
      </w:pPr>
      <w:r w:rsidRPr="00A75B46">
        <w:rPr>
          <w:b/>
          <w:sz w:val="28"/>
          <w:szCs w:val="28"/>
        </w:rPr>
        <w:t xml:space="preserve">KẾ HOẠCH THỰC HIỆN NHIỆM VỤ MỤC TIÊU PHÁT TRIỂN KINH </w:t>
      </w:r>
      <w:r>
        <w:rPr>
          <w:b/>
          <w:sz w:val="28"/>
          <w:szCs w:val="28"/>
        </w:rPr>
        <w:t>TẾ</w:t>
      </w:r>
    </w:p>
    <w:p w:rsidR="000A7960" w:rsidRDefault="000A7960" w:rsidP="000A7960">
      <w:pPr>
        <w:jc w:val="center"/>
        <w:rPr>
          <w:b/>
          <w:sz w:val="28"/>
          <w:szCs w:val="28"/>
        </w:rPr>
      </w:pPr>
      <w:r w:rsidRPr="00A75B46">
        <w:rPr>
          <w:b/>
          <w:sz w:val="28"/>
          <w:szCs w:val="28"/>
        </w:rPr>
        <w:t xml:space="preserve">- XÃ HỘI VÀ </w:t>
      </w:r>
      <w:r>
        <w:rPr>
          <w:b/>
          <w:sz w:val="28"/>
          <w:szCs w:val="28"/>
        </w:rPr>
        <w:t xml:space="preserve">NHIỆM VỤ </w:t>
      </w:r>
      <w:r w:rsidRPr="00A75B46">
        <w:rPr>
          <w:b/>
          <w:sz w:val="28"/>
          <w:szCs w:val="28"/>
        </w:rPr>
        <w:t>QUẢN LÝ NHÀ NƯỚC TRÊN ĐỊA BÀN NĂM ...</w:t>
      </w:r>
    </w:p>
    <w:p w:rsidR="000A7960" w:rsidRPr="000A7960" w:rsidRDefault="000A7960" w:rsidP="000A7960">
      <w:pPr>
        <w:jc w:val="center"/>
        <w:rPr>
          <w:i/>
          <w:sz w:val="4"/>
          <w:szCs w:val="28"/>
        </w:rPr>
      </w:pPr>
    </w:p>
    <w:p w:rsidR="000A7960" w:rsidRDefault="000A7960" w:rsidP="000A7960">
      <w:pPr>
        <w:jc w:val="both"/>
        <w:rPr>
          <w:i/>
          <w:sz w:val="28"/>
          <w:szCs w:val="28"/>
          <w:lang w:val="en-US"/>
        </w:rPr>
      </w:pPr>
      <w:r>
        <w:rPr>
          <w:i/>
          <w:sz w:val="28"/>
          <w:szCs w:val="28"/>
        </w:rPr>
        <w:tab/>
      </w:r>
    </w:p>
    <w:p w:rsidR="000A7960" w:rsidRPr="00727FED" w:rsidRDefault="000A7960" w:rsidP="000A7960">
      <w:pPr>
        <w:ind w:firstLine="720"/>
        <w:jc w:val="both"/>
        <w:rPr>
          <w:sz w:val="28"/>
          <w:szCs w:val="28"/>
        </w:rPr>
      </w:pPr>
      <w:r w:rsidRPr="00727FED">
        <w:rPr>
          <w:sz w:val="28"/>
          <w:szCs w:val="28"/>
        </w:rPr>
        <w:t xml:space="preserve">Căn cứ Luật Tổ chức Chính quyền địa phương </w:t>
      </w:r>
      <w:r>
        <w:rPr>
          <w:sz w:val="28"/>
          <w:szCs w:val="28"/>
        </w:rPr>
        <w:t>....</w:t>
      </w:r>
      <w:r w:rsidRPr="00727FED">
        <w:rPr>
          <w:sz w:val="28"/>
          <w:szCs w:val="28"/>
        </w:rPr>
        <w:t>;</w:t>
      </w:r>
    </w:p>
    <w:p w:rsidR="000A7960" w:rsidRPr="00CA120C" w:rsidRDefault="000A7960" w:rsidP="000A7960">
      <w:pPr>
        <w:ind w:firstLine="720"/>
        <w:jc w:val="both"/>
        <w:rPr>
          <w:sz w:val="28"/>
          <w:szCs w:val="28"/>
          <w:lang w:val="nl-NL"/>
        </w:rPr>
      </w:pPr>
      <w:r w:rsidRPr="00CA120C">
        <w:rPr>
          <w:sz w:val="28"/>
          <w:szCs w:val="28"/>
          <w:lang w:val="nl-NL"/>
        </w:rPr>
        <w:t xml:space="preserve">Căn cứ Quyết </w:t>
      </w:r>
      <w:r w:rsidRPr="00CA120C">
        <w:rPr>
          <w:rFonts w:hint="eastAsia"/>
          <w:sz w:val="28"/>
          <w:szCs w:val="28"/>
          <w:lang w:val="nl-NL"/>
        </w:rPr>
        <w:t>đ</w:t>
      </w:r>
      <w:r w:rsidRPr="00CA120C">
        <w:rPr>
          <w:sz w:val="28"/>
          <w:szCs w:val="28"/>
          <w:lang w:val="nl-NL"/>
        </w:rPr>
        <w:t>ịnh số:........./Q</w:t>
      </w:r>
      <w:r w:rsidRPr="00CA120C">
        <w:rPr>
          <w:rFonts w:hint="eastAsia"/>
          <w:sz w:val="28"/>
          <w:szCs w:val="28"/>
          <w:lang w:val="nl-NL"/>
        </w:rPr>
        <w:t>Đ</w:t>
      </w:r>
      <w:r w:rsidRPr="00CA120C">
        <w:rPr>
          <w:sz w:val="28"/>
          <w:szCs w:val="28"/>
          <w:lang w:val="nl-NL"/>
        </w:rPr>
        <w:t>-UBND ngày       tháng     n</w:t>
      </w:r>
      <w:r w:rsidRPr="00CA120C">
        <w:rPr>
          <w:rFonts w:hint="eastAsia"/>
          <w:sz w:val="28"/>
          <w:szCs w:val="28"/>
          <w:lang w:val="nl-NL"/>
        </w:rPr>
        <w:t>ă</w:t>
      </w:r>
      <w:r w:rsidRPr="00CA120C">
        <w:rPr>
          <w:sz w:val="28"/>
          <w:szCs w:val="28"/>
          <w:lang w:val="nl-NL"/>
        </w:rPr>
        <w:t xml:space="preserve">m...của UBND tỉnh ban hành Quy </w:t>
      </w:r>
      <w:r w:rsidRPr="00CA120C">
        <w:rPr>
          <w:rFonts w:hint="eastAsia"/>
          <w:sz w:val="28"/>
          <w:szCs w:val="28"/>
          <w:lang w:val="nl-NL"/>
        </w:rPr>
        <w:t>đ</w:t>
      </w:r>
      <w:r w:rsidRPr="00CA120C">
        <w:rPr>
          <w:sz w:val="28"/>
          <w:szCs w:val="28"/>
          <w:lang w:val="nl-NL"/>
        </w:rPr>
        <w:t xml:space="preserve">ịnh về </w:t>
      </w:r>
      <w:r w:rsidRPr="00CA120C">
        <w:rPr>
          <w:rFonts w:hint="eastAsia"/>
          <w:sz w:val="28"/>
          <w:szCs w:val="28"/>
          <w:lang w:val="nl-NL"/>
        </w:rPr>
        <w:t>đ</w:t>
      </w:r>
      <w:r w:rsidRPr="00CA120C">
        <w:rPr>
          <w:sz w:val="28"/>
          <w:szCs w:val="28"/>
          <w:lang w:val="nl-NL"/>
        </w:rPr>
        <w:t xml:space="preserve">ánh giá kết quả thực hiện </w:t>
      </w:r>
      <w:r>
        <w:rPr>
          <w:sz w:val="28"/>
          <w:szCs w:val="28"/>
          <w:lang w:val="nl-NL"/>
        </w:rPr>
        <w:t xml:space="preserve">và xếp loại mức độ hoàn thành </w:t>
      </w:r>
      <w:r w:rsidRPr="00CA120C">
        <w:rPr>
          <w:sz w:val="28"/>
          <w:szCs w:val="28"/>
          <w:lang w:val="nl-NL"/>
        </w:rPr>
        <w:t xml:space="preserve">nhiệm vụ của các </w:t>
      </w:r>
      <w:r>
        <w:rPr>
          <w:sz w:val="28"/>
          <w:szCs w:val="28"/>
          <w:lang w:val="nl-NL"/>
        </w:rPr>
        <w:t>sở, cơ quan ngang sở, UBND các huyện, thị xã, thành phố thuộc tỉnh</w:t>
      </w:r>
      <w:r w:rsidRPr="00CA120C">
        <w:rPr>
          <w:sz w:val="28"/>
          <w:szCs w:val="28"/>
          <w:lang w:val="nl-NL"/>
        </w:rPr>
        <w:t xml:space="preserve">; </w:t>
      </w:r>
    </w:p>
    <w:p w:rsidR="000A7960" w:rsidRPr="00CA120C" w:rsidRDefault="000A7960" w:rsidP="000A7960">
      <w:pPr>
        <w:ind w:firstLine="720"/>
        <w:jc w:val="both"/>
        <w:rPr>
          <w:sz w:val="28"/>
          <w:szCs w:val="28"/>
          <w:lang w:val="nl-NL"/>
        </w:rPr>
      </w:pPr>
      <w:r w:rsidRPr="00CA120C">
        <w:rPr>
          <w:sz w:val="28"/>
          <w:szCs w:val="28"/>
          <w:lang w:val="nl-NL"/>
        </w:rPr>
        <w:t xml:space="preserve">Căn cứ </w:t>
      </w:r>
      <w:r>
        <w:rPr>
          <w:sz w:val="28"/>
          <w:szCs w:val="28"/>
          <w:lang w:val="nl-NL"/>
        </w:rPr>
        <w:t>Nghị q</w:t>
      </w:r>
      <w:r w:rsidRPr="00CA120C">
        <w:rPr>
          <w:sz w:val="28"/>
          <w:szCs w:val="28"/>
          <w:lang w:val="nl-NL"/>
        </w:rPr>
        <w:t>uyết định số /</w:t>
      </w:r>
      <w:r>
        <w:rPr>
          <w:sz w:val="28"/>
          <w:szCs w:val="28"/>
          <w:lang w:val="nl-NL"/>
        </w:rPr>
        <w:t>NQ</w:t>
      </w:r>
      <w:r w:rsidRPr="00CA120C">
        <w:rPr>
          <w:sz w:val="28"/>
          <w:szCs w:val="28"/>
          <w:lang w:val="nl-NL"/>
        </w:rPr>
        <w:t>-</w:t>
      </w:r>
      <w:r>
        <w:rPr>
          <w:sz w:val="28"/>
          <w:szCs w:val="28"/>
          <w:lang w:val="nl-NL"/>
        </w:rPr>
        <w:t>HĐND</w:t>
      </w:r>
      <w:r w:rsidRPr="00CA120C">
        <w:rPr>
          <w:sz w:val="28"/>
          <w:szCs w:val="28"/>
          <w:lang w:val="nl-NL"/>
        </w:rPr>
        <w:t xml:space="preserve"> ngày </w:t>
      </w:r>
      <w:r>
        <w:rPr>
          <w:sz w:val="28"/>
          <w:szCs w:val="28"/>
          <w:lang w:val="nl-NL"/>
        </w:rPr>
        <w:t>....tháng ....năm......</w:t>
      </w:r>
      <w:r w:rsidRPr="00CA120C">
        <w:rPr>
          <w:sz w:val="28"/>
          <w:szCs w:val="28"/>
          <w:lang w:val="nl-NL"/>
        </w:rPr>
        <w:t xml:space="preserve"> của </w:t>
      </w:r>
      <w:r>
        <w:rPr>
          <w:sz w:val="28"/>
          <w:szCs w:val="28"/>
          <w:lang w:val="nl-NL"/>
        </w:rPr>
        <w:t>Hội đồng nhân dân huyện (thị xã, thành phố).....về..................</w:t>
      </w:r>
      <w:r w:rsidRPr="00CA120C">
        <w:rPr>
          <w:sz w:val="28"/>
          <w:szCs w:val="28"/>
          <w:lang w:val="nl-NL"/>
        </w:rPr>
        <w:t>;</w:t>
      </w:r>
    </w:p>
    <w:p w:rsidR="000A7960" w:rsidRPr="00CA120C" w:rsidRDefault="000A7960" w:rsidP="000A7960">
      <w:pPr>
        <w:jc w:val="both"/>
        <w:rPr>
          <w:sz w:val="28"/>
          <w:szCs w:val="28"/>
          <w:lang w:val="nl-NL"/>
        </w:rPr>
      </w:pPr>
      <w:r w:rsidRPr="00CA120C">
        <w:rPr>
          <w:sz w:val="28"/>
          <w:szCs w:val="28"/>
          <w:lang w:val="nl-NL"/>
        </w:rPr>
        <w:tab/>
        <w:t xml:space="preserve">Căn cứ chương trình công tác năm </w:t>
      </w:r>
      <w:r>
        <w:rPr>
          <w:sz w:val="28"/>
          <w:szCs w:val="28"/>
          <w:lang w:val="nl-NL"/>
        </w:rPr>
        <w:t>.....</w:t>
      </w:r>
      <w:r w:rsidRPr="00CA120C">
        <w:rPr>
          <w:sz w:val="28"/>
          <w:szCs w:val="28"/>
          <w:lang w:val="nl-NL"/>
        </w:rPr>
        <w:t xml:space="preserve"> của UBND tỉnh Thanh Hoá;</w:t>
      </w:r>
    </w:p>
    <w:p w:rsidR="000A7960" w:rsidRPr="00CA120C" w:rsidRDefault="000A7960" w:rsidP="000A7960">
      <w:pPr>
        <w:jc w:val="both"/>
        <w:rPr>
          <w:sz w:val="28"/>
          <w:szCs w:val="28"/>
          <w:lang w:val="nl-NL"/>
        </w:rPr>
      </w:pPr>
      <w:r w:rsidRPr="00CA120C">
        <w:rPr>
          <w:sz w:val="28"/>
          <w:szCs w:val="28"/>
          <w:lang w:val="nl-NL"/>
        </w:rPr>
        <w:tab/>
      </w:r>
      <w:r>
        <w:rPr>
          <w:sz w:val="28"/>
          <w:szCs w:val="28"/>
          <w:lang w:val="nl-NL"/>
        </w:rPr>
        <w:t>UBND huyện (thị xã, thành phố).......ban hànhK</w:t>
      </w:r>
      <w:r w:rsidRPr="00CA120C">
        <w:rPr>
          <w:sz w:val="28"/>
          <w:szCs w:val="28"/>
          <w:lang w:val="nl-NL"/>
        </w:rPr>
        <w:t xml:space="preserve">ế hoạch thực hiện nhiệm vụ mục tiêu phát triển kinh tế - xã hội và quản lý nhà nước </w:t>
      </w:r>
      <w:r>
        <w:rPr>
          <w:sz w:val="28"/>
          <w:szCs w:val="28"/>
          <w:lang w:val="nl-NL"/>
        </w:rPr>
        <w:t>trên địa bàn huyện (thị xã, thành phố), năm.......</w:t>
      </w:r>
      <w:r w:rsidRPr="00CA120C">
        <w:rPr>
          <w:sz w:val="28"/>
          <w:szCs w:val="28"/>
          <w:lang w:val="nl-NL"/>
        </w:rPr>
        <w:t>, như sau:</w:t>
      </w:r>
    </w:p>
    <w:p w:rsidR="000A7960" w:rsidRPr="00A75B46" w:rsidRDefault="000A7960" w:rsidP="000A7960">
      <w:pPr>
        <w:jc w:val="center"/>
        <w:rPr>
          <w:i/>
          <w:sz w:val="28"/>
          <w:szCs w:val="28"/>
        </w:rPr>
      </w:pPr>
    </w:p>
    <w:tbl>
      <w:tblPr>
        <w:tblW w:w="1489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6348"/>
        <w:gridCol w:w="2835"/>
        <w:gridCol w:w="1683"/>
        <w:gridCol w:w="1683"/>
        <w:gridCol w:w="1562"/>
      </w:tblGrid>
      <w:tr w:rsidR="000A7960" w:rsidRPr="003B2EA5" w:rsidTr="00C50C1A">
        <w:tc>
          <w:tcPr>
            <w:tcW w:w="785" w:type="dxa"/>
            <w:shd w:val="clear" w:color="auto" w:fill="auto"/>
            <w:vAlign w:val="center"/>
          </w:tcPr>
          <w:p w:rsidR="000A7960" w:rsidRPr="003B2EA5" w:rsidRDefault="000A7960" w:rsidP="00C50C1A">
            <w:pPr>
              <w:spacing w:before="120"/>
              <w:jc w:val="center"/>
              <w:rPr>
                <w:b/>
                <w:sz w:val="28"/>
                <w:szCs w:val="28"/>
              </w:rPr>
            </w:pPr>
            <w:r w:rsidRPr="003B2EA5">
              <w:rPr>
                <w:b/>
                <w:sz w:val="28"/>
                <w:szCs w:val="28"/>
              </w:rPr>
              <w:t>TT</w:t>
            </w:r>
          </w:p>
        </w:tc>
        <w:tc>
          <w:tcPr>
            <w:tcW w:w="6348" w:type="dxa"/>
            <w:shd w:val="clear" w:color="auto" w:fill="auto"/>
            <w:vAlign w:val="center"/>
          </w:tcPr>
          <w:p w:rsidR="000A7960" w:rsidRPr="003B2EA5" w:rsidRDefault="000A7960" w:rsidP="00C50C1A">
            <w:pPr>
              <w:spacing w:before="120"/>
              <w:jc w:val="center"/>
              <w:rPr>
                <w:b/>
                <w:sz w:val="28"/>
                <w:szCs w:val="28"/>
              </w:rPr>
            </w:pPr>
            <w:r>
              <w:rPr>
                <w:b/>
                <w:sz w:val="28"/>
                <w:szCs w:val="28"/>
              </w:rPr>
              <w:t>Nội dung kế hoạch</w:t>
            </w:r>
          </w:p>
        </w:tc>
        <w:tc>
          <w:tcPr>
            <w:tcW w:w="2835" w:type="dxa"/>
            <w:shd w:val="clear" w:color="auto" w:fill="auto"/>
            <w:vAlign w:val="center"/>
          </w:tcPr>
          <w:p w:rsidR="000A7960" w:rsidRPr="003B2EA5" w:rsidRDefault="000A7960" w:rsidP="00C50C1A">
            <w:pPr>
              <w:jc w:val="center"/>
              <w:rPr>
                <w:b/>
                <w:sz w:val="28"/>
                <w:szCs w:val="28"/>
              </w:rPr>
            </w:pPr>
            <w:r>
              <w:rPr>
                <w:b/>
                <w:sz w:val="28"/>
                <w:szCs w:val="28"/>
              </w:rPr>
              <w:t>Chỉ tiêu, nhiệm vụ</w:t>
            </w:r>
          </w:p>
        </w:tc>
        <w:tc>
          <w:tcPr>
            <w:tcW w:w="1683" w:type="dxa"/>
            <w:vAlign w:val="center"/>
          </w:tcPr>
          <w:p w:rsidR="000A7960" w:rsidRPr="003B2EA5" w:rsidRDefault="000A7960" w:rsidP="00C50C1A">
            <w:pPr>
              <w:jc w:val="center"/>
              <w:rPr>
                <w:b/>
                <w:sz w:val="28"/>
                <w:szCs w:val="28"/>
              </w:rPr>
            </w:pPr>
            <w:r>
              <w:rPr>
                <w:b/>
                <w:sz w:val="28"/>
                <w:szCs w:val="28"/>
              </w:rPr>
              <w:t>Điểm chuẩn tối đa</w:t>
            </w:r>
          </w:p>
        </w:tc>
        <w:tc>
          <w:tcPr>
            <w:tcW w:w="1683" w:type="dxa"/>
          </w:tcPr>
          <w:p w:rsidR="000A7960" w:rsidRDefault="000A7960" w:rsidP="00C50C1A">
            <w:pPr>
              <w:jc w:val="center"/>
              <w:rPr>
                <w:b/>
                <w:sz w:val="28"/>
                <w:szCs w:val="28"/>
              </w:rPr>
            </w:pPr>
            <w:r>
              <w:rPr>
                <w:b/>
                <w:sz w:val="28"/>
                <w:szCs w:val="28"/>
              </w:rPr>
              <w:t xml:space="preserve">Thời gian </w:t>
            </w:r>
          </w:p>
          <w:p w:rsidR="000A7960" w:rsidRDefault="000A7960" w:rsidP="00C50C1A">
            <w:pPr>
              <w:jc w:val="center"/>
              <w:rPr>
                <w:b/>
                <w:sz w:val="28"/>
                <w:szCs w:val="28"/>
              </w:rPr>
            </w:pPr>
            <w:r>
              <w:rPr>
                <w:b/>
                <w:sz w:val="28"/>
                <w:szCs w:val="28"/>
              </w:rPr>
              <w:t>thực hiện</w:t>
            </w:r>
          </w:p>
        </w:tc>
        <w:tc>
          <w:tcPr>
            <w:tcW w:w="1562" w:type="dxa"/>
            <w:vAlign w:val="center"/>
          </w:tcPr>
          <w:p w:rsidR="000A7960" w:rsidRPr="003B2EA5" w:rsidRDefault="000A7960" w:rsidP="00C50C1A">
            <w:pPr>
              <w:spacing w:before="120"/>
              <w:jc w:val="center"/>
              <w:rPr>
                <w:b/>
                <w:sz w:val="28"/>
                <w:szCs w:val="28"/>
              </w:rPr>
            </w:pPr>
            <w:r>
              <w:rPr>
                <w:b/>
                <w:sz w:val="28"/>
                <w:szCs w:val="28"/>
              </w:rPr>
              <w:t>Ghi chú</w:t>
            </w:r>
          </w:p>
        </w:tc>
      </w:tr>
      <w:tr w:rsidR="000A7960" w:rsidRPr="003B2EA5" w:rsidTr="00C50C1A">
        <w:tc>
          <w:tcPr>
            <w:tcW w:w="785" w:type="dxa"/>
            <w:shd w:val="clear" w:color="auto" w:fill="auto"/>
            <w:vAlign w:val="bottom"/>
          </w:tcPr>
          <w:p w:rsidR="000A7960" w:rsidRPr="003B2EA5" w:rsidRDefault="000A7960" w:rsidP="00C50C1A">
            <w:pPr>
              <w:spacing w:before="120"/>
              <w:jc w:val="center"/>
              <w:rPr>
                <w:b/>
                <w:sz w:val="28"/>
                <w:szCs w:val="28"/>
              </w:rPr>
            </w:pPr>
            <w:r w:rsidRPr="003B2EA5">
              <w:rPr>
                <w:b/>
                <w:sz w:val="28"/>
                <w:szCs w:val="28"/>
              </w:rPr>
              <w:t>I</w:t>
            </w:r>
          </w:p>
        </w:tc>
        <w:tc>
          <w:tcPr>
            <w:tcW w:w="6348" w:type="dxa"/>
            <w:shd w:val="clear" w:color="auto" w:fill="auto"/>
            <w:vAlign w:val="center"/>
          </w:tcPr>
          <w:p w:rsidR="000A7960" w:rsidRPr="003B2EA5" w:rsidRDefault="000A7960" w:rsidP="00C50C1A">
            <w:pPr>
              <w:rPr>
                <w:b/>
                <w:sz w:val="28"/>
                <w:szCs w:val="28"/>
              </w:rPr>
            </w:pPr>
            <w:r>
              <w:rPr>
                <w:b/>
                <w:sz w:val="28"/>
                <w:szCs w:val="28"/>
              </w:rPr>
              <w:t>Kế hoạch</w:t>
            </w:r>
            <w:r w:rsidRPr="003B2EA5">
              <w:rPr>
                <w:b/>
                <w:sz w:val="28"/>
                <w:szCs w:val="28"/>
              </w:rPr>
              <w:t xml:space="preserve"> nhiệm vụ mục tiêuphát triển kinh tế - xã hội</w:t>
            </w: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b/>
                <w:sz w:val="28"/>
                <w:szCs w:val="28"/>
              </w:rPr>
            </w:pPr>
            <w:r w:rsidRPr="003B2EA5">
              <w:rPr>
                <w:b/>
                <w:sz w:val="28"/>
                <w:szCs w:val="28"/>
              </w:rPr>
              <w:t>2</w:t>
            </w:r>
            <w:r>
              <w:rPr>
                <w:b/>
                <w:sz w:val="28"/>
                <w:szCs w:val="28"/>
              </w:rPr>
              <w:t>3</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p w:rsidR="000A7960" w:rsidRPr="003B2EA5" w:rsidRDefault="000A7960" w:rsidP="00C50C1A">
            <w:pPr>
              <w:spacing w:before="120"/>
              <w:rPr>
                <w:sz w:val="28"/>
                <w:szCs w:val="28"/>
              </w:rPr>
            </w:pPr>
          </w:p>
        </w:tc>
      </w:tr>
      <w:tr w:rsidR="000A7960" w:rsidRPr="003B2EA5" w:rsidTr="00C50C1A">
        <w:tc>
          <w:tcPr>
            <w:tcW w:w="785" w:type="dxa"/>
            <w:shd w:val="clear" w:color="auto" w:fill="auto"/>
            <w:vAlign w:val="bottom"/>
          </w:tcPr>
          <w:p w:rsidR="000A7960" w:rsidRPr="00CF3D96" w:rsidRDefault="000A7960" w:rsidP="000A7960">
            <w:pPr>
              <w:jc w:val="center"/>
              <w:rPr>
                <w:b/>
                <w:i/>
                <w:sz w:val="26"/>
                <w:szCs w:val="26"/>
              </w:rPr>
            </w:pPr>
            <w:r w:rsidRPr="00CF3D96">
              <w:rPr>
                <w:b/>
                <w:i/>
                <w:sz w:val="26"/>
                <w:szCs w:val="26"/>
              </w:rPr>
              <w:t>1</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kinh tế</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r w:rsidRPr="003B2EA5">
              <w:rPr>
                <w:b/>
                <w:i/>
                <w:sz w:val="28"/>
                <w:szCs w:val="28"/>
              </w:rPr>
              <w:t>1</w:t>
            </w:r>
            <w:r>
              <w:rPr>
                <w:b/>
                <w:i/>
                <w:sz w:val="28"/>
                <w:szCs w:val="28"/>
              </w:rPr>
              <w:t>0</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1.1</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Tốc độ tăng giá trị sản xuất bình quân hằng năm</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Thu nhập bình quân đầu người</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1.3</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sản lượng lương thực bình quân  hằng năm</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1.4</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8"/>
              </w:rPr>
              <w:t>Diện tích đất nông nghiệp được tích tụ, tập trung để sản xuất nông nghiệp quy mô lớn, công nghệ cao</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1.5</w:t>
            </w:r>
          </w:p>
        </w:tc>
        <w:tc>
          <w:tcPr>
            <w:tcW w:w="6348" w:type="dxa"/>
            <w:shd w:val="clear" w:color="auto" w:fill="auto"/>
            <w:vAlign w:val="center"/>
          </w:tcPr>
          <w:p w:rsidR="000A7960" w:rsidRPr="000A7960" w:rsidRDefault="000A7960" w:rsidP="000A7960">
            <w:pPr>
              <w:jc w:val="both"/>
              <w:rPr>
                <w:spacing w:val="-6"/>
                <w:sz w:val="26"/>
                <w:szCs w:val="26"/>
              </w:rPr>
            </w:pPr>
            <w:r w:rsidRPr="000A7960">
              <w:rPr>
                <w:spacing w:val="-6"/>
                <w:sz w:val="26"/>
                <w:szCs w:val="26"/>
              </w:rPr>
              <w:t>Giá trị sản phẩm trên 1 ha đất trồng trọt và nuôi trồng thuỷ sản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1.6</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huy động vốn đầu tư phát triển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val="restart"/>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Pr>
                <w:sz w:val="26"/>
                <w:szCs w:val="26"/>
              </w:rPr>
              <w:lastRenderedPageBreak/>
              <w:t>1.7</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Tổng số doanh nghiệp mới được thành lập</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w:t>
            </w:r>
            <w:r>
              <w:rPr>
                <w:sz w:val="26"/>
                <w:szCs w:val="26"/>
              </w:rPr>
              <w:t>8</w:t>
            </w:r>
          </w:p>
        </w:tc>
        <w:tc>
          <w:tcPr>
            <w:tcW w:w="6348" w:type="dxa"/>
            <w:shd w:val="clear" w:color="auto" w:fill="auto"/>
            <w:vAlign w:val="center"/>
          </w:tcPr>
          <w:p w:rsidR="000A7960" w:rsidRPr="00CF3D96" w:rsidRDefault="000A7960" w:rsidP="000A7960">
            <w:pPr>
              <w:jc w:val="both"/>
              <w:rPr>
                <w:spacing w:val="-2"/>
                <w:sz w:val="26"/>
                <w:szCs w:val="26"/>
              </w:rPr>
            </w:pPr>
            <w:r w:rsidRPr="00CF3D96">
              <w:rPr>
                <w:spacing w:val="-2"/>
                <w:sz w:val="26"/>
                <w:szCs w:val="26"/>
              </w:rPr>
              <w:t>Xây dựng nông thôn mới (tỷ lệ số xã đạt chuẩn NTM, NTM nâng cao, NTM kiểu mẫu)</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w:t>
            </w:r>
            <w:r>
              <w:rPr>
                <w:sz w:val="26"/>
                <w:szCs w:val="26"/>
              </w:rPr>
              <w:t>9</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đạt xã, phường, thị trấn đạt tiêu chí an toàn thực phẩm, an toàn thực phẩm nâng cao</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1.1</w:t>
            </w:r>
            <w:r>
              <w:rPr>
                <w:sz w:val="26"/>
                <w:szCs w:val="26"/>
              </w:rPr>
              <w:t>0</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tăng thu ngân sách</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2</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văn hóa – xã hội</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9</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2.1</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Tốc độ tăng dân số bình quân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lao động nông nghiệp trong tổng lao động xã hội</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2.3</w:t>
            </w:r>
          </w:p>
        </w:tc>
        <w:tc>
          <w:tcPr>
            <w:tcW w:w="6348" w:type="dxa"/>
            <w:shd w:val="clear" w:color="auto" w:fill="auto"/>
            <w:vAlign w:val="center"/>
          </w:tcPr>
          <w:p w:rsidR="000A7960" w:rsidRPr="00AB4D9E" w:rsidRDefault="000A7960" w:rsidP="000A7960">
            <w:pPr>
              <w:jc w:val="both"/>
              <w:rPr>
                <w:spacing w:val="-4"/>
                <w:sz w:val="26"/>
                <w:szCs w:val="26"/>
              </w:rPr>
            </w:pPr>
            <w:r w:rsidRPr="00AB4D9E">
              <w:rPr>
                <w:spacing w:val="-4"/>
                <w:sz w:val="26"/>
                <w:szCs w:val="26"/>
              </w:rPr>
              <w:t>Tỷ lệ lao động qua đào tạo</w:t>
            </w:r>
            <w:r w:rsidRPr="00AB4D9E">
              <w:rPr>
                <w:spacing w:val="-4"/>
                <w:sz w:val="26"/>
              </w:rPr>
              <w:t>, trong đó, có văn bằng, chứng chỉ</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2.4</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dân số tham gia bảo hiểm y tế</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2.5</w:t>
            </w:r>
          </w:p>
        </w:tc>
        <w:tc>
          <w:tcPr>
            <w:tcW w:w="6348" w:type="dxa"/>
            <w:shd w:val="clear" w:color="auto" w:fill="auto"/>
            <w:vAlign w:val="center"/>
          </w:tcPr>
          <w:p w:rsidR="000A7960" w:rsidRPr="00CF3D96" w:rsidRDefault="000A7960" w:rsidP="000A7960">
            <w:pPr>
              <w:jc w:val="both"/>
              <w:rPr>
                <w:b/>
                <w:sz w:val="26"/>
                <w:szCs w:val="26"/>
              </w:rPr>
            </w:pPr>
            <w:r w:rsidRPr="00CF3D96">
              <w:rPr>
                <w:sz w:val="26"/>
                <w:szCs w:val="26"/>
              </w:rPr>
              <w:t>Tỷ lệ trẻ em dưới 5 tuổi suy dinh dưỡng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2.6</w:t>
            </w:r>
          </w:p>
        </w:tc>
        <w:tc>
          <w:tcPr>
            <w:tcW w:w="6348" w:type="dxa"/>
            <w:shd w:val="clear" w:color="auto" w:fill="auto"/>
            <w:vAlign w:val="center"/>
          </w:tcPr>
          <w:p w:rsidR="000A7960" w:rsidRPr="00CF3D96" w:rsidRDefault="000A7960" w:rsidP="000A7960">
            <w:pPr>
              <w:jc w:val="both"/>
              <w:rPr>
                <w:b/>
                <w:sz w:val="26"/>
                <w:szCs w:val="26"/>
              </w:rPr>
            </w:pPr>
            <w:r w:rsidRPr="00CF3D96">
              <w:rPr>
                <w:sz w:val="26"/>
                <w:szCs w:val="26"/>
              </w:rPr>
              <w:t>Tỷ lệ nhà hộ gia đình có nhà ở đạt tiêu chuẩn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2.7</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hộ nghèo giảm bình quân</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2.8</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xã, phường, thị trấn, cơ quan, đơn vị đạt tiêu chí kiểu mẫu</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2.9</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trường đạt chuẩn quốc gia</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3</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môi trường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3</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3.1</w:t>
            </w:r>
          </w:p>
        </w:tc>
        <w:tc>
          <w:tcPr>
            <w:tcW w:w="6348" w:type="dxa"/>
            <w:shd w:val="clear" w:color="auto" w:fill="auto"/>
            <w:vAlign w:val="center"/>
          </w:tcPr>
          <w:p w:rsidR="000A7960" w:rsidRPr="00CF3D96" w:rsidRDefault="000A7960" w:rsidP="000A7960">
            <w:pPr>
              <w:jc w:val="both"/>
              <w:rPr>
                <w:sz w:val="26"/>
                <w:szCs w:val="26"/>
                <w:lang w:val="fr-FR"/>
              </w:rPr>
            </w:pPr>
            <w:r w:rsidRPr="00CF3D96">
              <w:rPr>
                <w:sz w:val="26"/>
                <w:szCs w:val="26"/>
                <w:lang w:val="fr-FR"/>
              </w:rPr>
              <w:t>Tỷ lệ che phủ rừng</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3.2</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dân số nông thôn được dùng nước hợp vệ sinh</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3.3</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chất thải rắn sinh hoạt được thu gom, xử lý</w:t>
            </w:r>
          </w:p>
        </w:tc>
        <w:tc>
          <w:tcPr>
            <w:tcW w:w="2835" w:type="dxa"/>
            <w:shd w:val="clear" w:color="auto" w:fill="auto"/>
            <w:vAlign w:val="center"/>
          </w:tcPr>
          <w:p w:rsidR="000A7960" w:rsidRPr="003B2EA5" w:rsidRDefault="000A7960" w:rsidP="000A7960">
            <w:pPr>
              <w:jc w:val="right"/>
              <w:rPr>
                <w:b/>
                <w:i/>
                <w:sz w:val="28"/>
                <w:szCs w:val="28"/>
              </w:rPr>
            </w:pPr>
          </w:p>
        </w:tc>
        <w:tc>
          <w:tcPr>
            <w:tcW w:w="1683" w:type="dxa"/>
            <w:vAlign w:val="center"/>
          </w:tcPr>
          <w:p w:rsidR="000A7960" w:rsidRPr="003B2EA5" w:rsidRDefault="000A7960" w:rsidP="00C50C1A">
            <w:pPr>
              <w:jc w:val="center"/>
              <w:rPr>
                <w:b/>
                <w:i/>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b/>
                <w:i/>
                <w:sz w:val="26"/>
                <w:szCs w:val="26"/>
              </w:rPr>
            </w:pPr>
            <w:r w:rsidRPr="00CF3D96">
              <w:rPr>
                <w:b/>
                <w:i/>
                <w:sz w:val="26"/>
                <w:szCs w:val="26"/>
              </w:rPr>
              <w:t>4</w:t>
            </w:r>
          </w:p>
        </w:tc>
        <w:tc>
          <w:tcPr>
            <w:tcW w:w="6348" w:type="dxa"/>
            <w:shd w:val="clear" w:color="auto" w:fill="auto"/>
            <w:vAlign w:val="center"/>
          </w:tcPr>
          <w:p w:rsidR="000A7960" w:rsidRPr="00CF3D96" w:rsidRDefault="000A7960" w:rsidP="000A7960">
            <w:pPr>
              <w:jc w:val="both"/>
              <w:rPr>
                <w:b/>
                <w:i/>
                <w:sz w:val="26"/>
                <w:szCs w:val="26"/>
              </w:rPr>
            </w:pPr>
            <w:r w:rsidRPr="00CF3D96">
              <w:rPr>
                <w:b/>
                <w:i/>
                <w:sz w:val="26"/>
                <w:szCs w:val="26"/>
              </w:rPr>
              <w:t>Nhóm tiêu chí về an ninh trật tự</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r>
              <w:rPr>
                <w:sz w:val="28"/>
                <w:szCs w:val="28"/>
              </w:rPr>
              <w:t>1</w:t>
            </w: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CF3D96" w:rsidRDefault="000A7960" w:rsidP="000A7960">
            <w:pPr>
              <w:jc w:val="center"/>
              <w:rPr>
                <w:sz w:val="26"/>
                <w:szCs w:val="26"/>
              </w:rPr>
            </w:pPr>
            <w:r w:rsidRPr="00CF3D96">
              <w:rPr>
                <w:sz w:val="26"/>
                <w:szCs w:val="26"/>
              </w:rPr>
              <w:t>-</w:t>
            </w:r>
          </w:p>
        </w:tc>
        <w:tc>
          <w:tcPr>
            <w:tcW w:w="6348" w:type="dxa"/>
            <w:shd w:val="clear" w:color="auto" w:fill="auto"/>
            <w:vAlign w:val="center"/>
          </w:tcPr>
          <w:p w:rsidR="000A7960" w:rsidRPr="00CF3D96" w:rsidRDefault="000A7960" w:rsidP="000A7960">
            <w:pPr>
              <w:jc w:val="both"/>
              <w:rPr>
                <w:sz w:val="26"/>
                <w:szCs w:val="26"/>
              </w:rPr>
            </w:pPr>
            <w:r w:rsidRPr="00CF3D96">
              <w:rPr>
                <w:sz w:val="26"/>
                <w:szCs w:val="26"/>
              </w:rPr>
              <w:t>Tỷ lệ xã, phường, thị trấn đạt tiêu chuẩn an toàn về an ninh trật tự</w:t>
            </w:r>
          </w:p>
        </w:tc>
        <w:tc>
          <w:tcPr>
            <w:tcW w:w="2835" w:type="dxa"/>
            <w:shd w:val="clear" w:color="auto" w:fill="auto"/>
            <w:vAlign w:val="center"/>
          </w:tcPr>
          <w:p w:rsidR="000A7960" w:rsidRPr="003B2EA5" w:rsidRDefault="000A7960" w:rsidP="000A7960">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b/>
                <w:sz w:val="28"/>
                <w:szCs w:val="28"/>
              </w:rPr>
            </w:pPr>
            <w:r w:rsidRPr="003B2EA5">
              <w:rPr>
                <w:b/>
                <w:sz w:val="28"/>
                <w:szCs w:val="28"/>
              </w:rPr>
              <w:lastRenderedPageBreak/>
              <w:t>II</w:t>
            </w:r>
          </w:p>
        </w:tc>
        <w:tc>
          <w:tcPr>
            <w:tcW w:w="6348" w:type="dxa"/>
            <w:shd w:val="clear" w:color="auto" w:fill="auto"/>
          </w:tcPr>
          <w:p w:rsidR="000A7960" w:rsidRPr="003B2EA5" w:rsidRDefault="000A7960" w:rsidP="00C50C1A">
            <w:pPr>
              <w:spacing w:before="120"/>
              <w:jc w:val="both"/>
              <w:rPr>
                <w:b/>
                <w:sz w:val="28"/>
                <w:szCs w:val="28"/>
              </w:rPr>
            </w:pPr>
            <w:r w:rsidRPr="003B2EA5">
              <w:rPr>
                <w:b/>
                <w:sz w:val="28"/>
                <w:szCs w:val="28"/>
              </w:rPr>
              <w:t>Kết quả thực hiện nhiệm vụ quản lý nhà nước</w:t>
            </w: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b/>
                <w:sz w:val="28"/>
                <w:szCs w:val="28"/>
              </w:rPr>
            </w:pPr>
          </w:p>
        </w:tc>
        <w:tc>
          <w:tcPr>
            <w:tcW w:w="1683" w:type="dxa"/>
          </w:tcPr>
          <w:p w:rsidR="000A7960" w:rsidRPr="003B2EA5" w:rsidRDefault="000A7960" w:rsidP="00C50C1A">
            <w:pPr>
              <w:spacing w:before="120"/>
              <w:jc w:val="center"/>
              <w:rPr>
                <w:b/>
                <w:sz w:val="28"/>
                <w:szCs w:val="28"/>
              </w:rPr>
            </w:pPr>
          </w:p>
        </w:tc>
        <w:tc>
          <w:tcPr>
            <w:tcW w:w="1562" w:type="dxa"/>
          </w:tcPr>
          <w:p w:rsidR="000A7960" w:rsidRPr="003B2EA5"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b/>
                <w:i/>
                <w:sz w:val="28"/>
                <w:szCs w:val="28"/>
              </w:rPr>
            </w:pPr>
            <w:r w:rsidRPr="003B2EA5">
              <w:rPr>
                <w:b/>
                <w:i/>
                <w:sz w:val="28"/>
                <w:szCs w:val="28"/>
              </w:rPr>
              <w:t>1</w:t>
            </w:r>
          </w:p>
        </w:tc>
        <w:tc>
          <w:tcPr>
            <w:tcW w:w="6348" w:type="dxa"/>
            <w:shd w:val="clear" w:color="auto" w:fill="auto"/>
          </w:tcPr>
          <w:p w:rsidR="000A7960" w:rsidRPr="003B2EA5" w:rsidRDefault="000A7960" w:rsidP="00C50C1A">
            <w:pPr>
              <w:spacing w:before="120"/>
              <w:jc w:val="both"/>
              <w:rPr>
                <w:b/>
                <w:i/>
                <w:sz w:val="28"/>
                <w:szCs w:val="28"/>
              </w:rPr>
            </w:pPr>
            <w:r w:rsidRPr="003B2EA5">
              <w:rPr>
                <w:b/>
                <w:i/>
                <w:sz w:val="28"/>
                <w:szCs w:val="28"/>
              </w:rPr>
              <w:t>Kết quả thực hiện nhiệm vụ quản lý nhà nước trên địa bàn</w:t>
            </w:r>
          </w:p>
        </w:tc>
        <w:tc>
          <w:tcPr>
            <w:tcW w:w="2835" w:type="dxa"/>
            <w:shd w:val="clear" w:color="auto" w:fill="auto"/>
            <w:vAlign w:val="center"/>
          </w:tcPr>
          <w:p w:rsidR="000A7960" w:rsidRPr="003B2EA5" w:rsidRDefault="000A7960" w:rsidP="00C50C1A">
            <w:pPr>
              <w:jc w:val="right"/>
              <w:rPr>
                <w:b/>
                <w:i/>
                <w:sz w:val="28"/>
                <w:szCs w:val="28"/>
              </w:rPr>
            </w:pPr>
          </w:p>
        </w:tc>
        <w:tc>
          <w:tcPr>
            <w:tcW w:w="1683" w:type="dxa"/>
            <w:vAlign w:val="center"/>
          </w:tcPr>
          <w:p w:rsidR="000A7960" w:rsidRPr="003B2EA5" w:rsidRDefault="000A7960" w:rsidP="00C50C1A">
            <w:pPr>
              <w:jc w:val="center"/>
              <w:rPr>
                <w:b/>
                <w:i/>
                <w:sz w:val="28"/>
                <w:szCs w:val="28"/>
              </w:rPr>
            </w:pPr>
            <w:r>
              <w:rPr>
                <w:b/>
                <w:i/>
                <w:sz w:val="28"/>
                <w:szCs w:val="28"/>
              </w:rPr>
              <w:t>37</w:t>
            </w:r>
          </w:p>
        </w:tc>
        <w:tc>
          <w:tcPr>
            <w:tcW w:w="1683" w:type="dxa"/>
          </w:tcPr>
          <w:p w:rsidR="000A7960" w:rsidRPr="003B2EA5" w:rsidRDefault="000A7960" w:rsidP="00C50C1A">
            <w:pPr>
              <w:jc w:val="center"/>
              <w:rPr>
                <w:sz w:val="28"/>
                <w:szCs w:val="28"/>
              </w:rPr>
            </w:pPr>
          </w:p>
        </w:tc>
        <w:tc>
          <w:tcPr>
            <w:tcW w:w="1562" w:type="dxa"/>
            <w:vMerge w:val="restart"/>
          </w:tcPr>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B14CE7" w:rsidRDefault="000A7960" w:rsidP="00C50C1A">
            <w:pPr>
              <w:spacing w:before="120"/>
              <w:jc w:val="center"/>
              <w:rPr>
                <w:sz w:val="28"/>
                <w:szCs w:val="28"/>
              </w:rPr>
            </w:pPr>
            <w:r w:rsidRPr="00B14CE7">
              <w:rPr>
                <w:sz w:val="28"/>
                <w:szCs w:val="28"/>
              </w:rPr>
              <w:t>1.1</w:t>
            </w:r>
          </w:p>
        </w:tc>
        <w:tc>
          <w:tcPr>
            <w:tcW w:w="6348" w:type="dxa"/>
            <w:shd w:val="clear" w:color="auto" w:fill="auto"/>
          </w:tcPr>
          <w:p w:rsidR="000A7960" w:rsidRPr="000A7960" w:rsidRDefault="000A7960" w:rsidP="00C50C1A">
            <w:pPr>
              <w:spacing w:before="120"/>
              <w:jc w:val="both"/>
              <w:rPr>
                <w:spacing w:val="-8"/>
                <w:sz w:val="28"/>
                <w:szCs w:val="28"/>
              </w:rPr>
            </w:pPr>
            <w:r w:rsidRPr="000A7960">
              <w:rPr>
                <w:spacing w:val="-8"/>
                <w:sz w:val="28"/>
                <w:szCs w:val="28"/>
              </w:rPr>
              <w:t>Quản lý nhà nước về nông nghiệp và Phát triển nông thôn</w:t>
            </w:r>
          </w:p>
        </w:tc>
        <w:tc>
          <w:tcPr>
            <w:tcW w:w="2835" w:type="dxa"/>
            <w:shd w:val="clear" w:color="auto" w:fill="auto"/>
            <w:vAlign w:val="center"/>
          </w:tcPr>
          <w:p w:rsidR="000A7960" w:rsidRDefault="000A7960" w:rsidP="00C50C1A">
            <w:pPr>
              <w:jc w:val="right"/>
              <w:rPr>
                <w:b/>
                <w:i/>
                <w:sz w:val="28"/>
                <w:szCs w:val="28"/>
              </w:rPr>
            </w:pPr>
          </w:p>
        </w:tc>
        <w:tc>
          <w:tcPr>
            <w:tcW w:w="1683" w:type="dxa"/>
            <w:vAlign w:val="center"/>
          </w:tcPr>
          <w:p w:rsidR="000A7960" w:rsidRDefault="000A7960" w:rsidP="00C50C1A">
            <w:pPr>
              <w:jc w:val="center"/>
              <w:rPr>
                <w:b/>
                <w:i/>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Trồng trọt và bảo vệ thực vật</w:t>
            </w:r>
          </w:p>
        </w:tc>
        <w:tc>
          <w:tcPr>
            <w:tcW w:w="2835" w:type="dxa"/>
            <w:shd w:val="clear" w:color="auto" w:fill="auto"/>
            <w:vAlign w:val="center"/>
          </w:tcPr>
          <w:p w:rsidR="000A7960" w:rsidRPr="003B2EA5" w:rsidRDefault="000A7960" w:rsidP="00C50C1A">
            <w:pPr>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Chăn nuôi và thú y</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Lâm nghiệp</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Pr="003B2EA5" w:rsidRDefault="000A7960" w:rsidP="00C50C1A">
            <w:pPr>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Thủy sản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w:t>
            </w:r>
          </w:p>
        </w:tc>
        <w:tc>
          <w:tcPr>
            <w:tcW w:w="6348" w:type="dxa"/>
            <w:shd w:val="clear" w:color="auto" w:fill="auto"/>
          </w:tcPr>
          <w:p w:rsidR="000A7960" w:rsidRDefault="000A7960" w:rsidP="00C50C1A">
            <w:pPr>
              <w:spacing w:before="120"/>
              <w:rPr>
                <w:i/>
                <w:sz w:val="28"/>
                <w:szCs w:val="28"/>
              </w:rPr>
            </w:pPr>
            <w:r>
              <w:rPr>
                <w:i/>
                <w:sz w:val="28"/>
                <w:szCs w:val="28"/>
              </w:rPr>
              <w:t>Các huyện miền núi</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Thủy lợi và phòng chống thiên tai</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Chất lượng vật tư nông nghiệp và an toàn thực phẩm</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A7E18" w:rsidRDefault="000A7960" w:rsidP="00C50C1A">
            <w:pPr>
              <w:spacing w:before="120"/>
              <w:jc w:val="center"/>
              <w:rPr>
                <w:sz w:val="28"/>
                <w:szCs w:val="28"/>
              </w:rPr>
            </w:pPr>
            <w:r>
              <w:rPr>
                <w:sz w:val="28"/>
                <w:szCs w:val="28"/>
              </w:rPr>
              <w:t>-</w:t>
            </w:r>
          </w:p>
        </w:tc>
        <w:tc>
          <w:tcPr>
            <w:tcW w:w="6348" w:type="dxa"/>
            <w:shd w:val="clear" w:color="auto" w:fill="auto"/>
          </w:tcPr>
          <w:p w:rsidR="000A7960" w:rsidRPr="00FA7E18" w:rsidRDefault="000A7960" w:rsidP="00C50C1A">
            <w:pPr>
              <w:spacing w:before="120"/>
              <w:rPr>
                <w:sz w:val="28"/>
                <w:szCs w:val="28"/>
              </w:rPr>
            </w:pPr>
            <w:r w:rsidRPr="00FA7E18">
              <w:rPr>
                <w:sz w:val="28"/>
                <w:szCs w:val="28"/>
              </w:rPr>
              <w:t>Phát triển nông thôn và xây dựng nông thôn mới</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1.2</w:t>
            </w:r>
          </w:p>
        </w:tc>
        <w:tc>
          <w:tcPr>
            <w:tcW w:w="6348" w:type="dxa"/>
            <w:shd w:val="clear" w:color="auto" w:fill="auto"/>
          </w:tcPr>
          <w:p w:rsidR="000A7960" w:rsidRPr="00FA7E18" w:rsidRDefault="000A7960" w:rsidP="00C50C1A">
            <w:pPr>
              <w:spacing w:before="120"/>
              <w:rPr>
                <w:sz w:val="28"/>
                <w:szCs w:val="28"/>
              </w:rPr>
            </w:pPr>
            <w:r>
              <w:rPr>
                <w:sz w:val="28"/>
                <w:szCs w:val="28"/>
              </w:rPr>
              <w:t>Quản lý nhà nước về công thương</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B14CE7" w:rsidRDefault="000A7960" w:rsidP="00C50C1A">
            <w:pPr>
              <w:spacing w:before="120"/>
              <w:jc w:val="center"/>
              <w:rPr>
                <w:sz w:val="28"/>
                <w:szCs w:val="28"/>
              </w:rPr>
            </w:pPr>
            <w:r w:rsidRPr="00B14CE7">
              <w:rPr>
                <w:sz w:val="28"/>
                <w:szCs w:val="28"/>
              </w:rPr>
              <w:t>-</w:t>
            </w:r>
          </w:p>
        </w:tc>
        <w:tc>
          <w:tcPr>
            <w:tcW w:w="6348" w:type="dxa"/>
            <w:shd w:val="clear" w:color="auto" w:fill="auto"/>
          </w:tcPr>
          <w:p w:rsidR="000A7960" w:rsidRPr="00B14CE7" w:rsidRDefault="000A7960" w:rsidP="00C50C1A">
            <w:pPr>
              <w:spacing w:before="120"/>
              <w:rPr>
                <w:sz w:val="28"/>
                <w:szCs w:val="28"/>
              </w:rPr>
            </w:pPr>
            <w:r w:rsidRPr="00B14CE7">
              <w:rPr>
                <w:sz w:val="28"/>
                <w:szCs w:val="28"/>
              </w:rPr>
              <w:t>Về công nghiệp, tiểu thủ công nghiệp</w:t>
            </w:r>
          </w:p>
        </w:tc>
        <w:tc>
          <w:tcPr>
            <w:tcW w:w="2835" w:type="dxa"/>
            <w:shd w:val="clear" w:color="auto" w:fill="auto"/>
            <w:vAlign w:val="center"/>
          </w:tcPr>
          <w:p w:rsidR="000A7960" w:rsidRPr="00B14CE7"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Về thương mại, dịch vụ</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triển thị trường</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chợ, siêu thị, trung tâm thương mại</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1.3</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w:t>
            </w:r>
            <w:r>
              <w:rPr>
                <w:sz w:val="28"/>
                <w:szCs w:val="28"/>
              </w:rPr>
              <w:t xml:space="preserve">nhà nước về </w:t>
            </w:r>
            <w:r w:rsidRPr="003B2EA5">
              <w:rPr>
                <w:sz w:val="28"/>
                <w:szCs w:val="28"/>
              </w:rPr>
              <w:t>giao thông</w:t>
            </w:r>
            <w:r>
              <w:rPr>
                <w:sz w:val="28"/>
                <w:szCs w:val="28"/>
              </w:rPr>
              <w:t xml:space="preserve"> vận tải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xe quá khổ, quá tải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Đảm bảo trật tự an toàn giao thông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4</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w:t>
            </w:r>
            <w:r>
              <w:rPr>
                <w:sz w:val="28"/>
                <w:szCs w:val="28"/>
              </w:rPr>
              <w:t xml:space="preserve">xây dựng và </w:t>
            </w:r>
            <w:r w:rsidRPr="003B2EA5">
              <w:rPr>
                <w:sz w:val="28"/>
                <w:szCs w:val="28"/>
              </w:rPr>
              <w:t>đô thị</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Hoạt động đầu tư xây dựng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Quy hoạch xây dựng, kiến trúc</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hạ tầng kỹ thuật đô thị, khu công nghiệp, khu kinh tế (nếu có)</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khoa học </w:t>
            </w:r>
            <w:r>
              <w:rPr>
                <w:sz w:val="28"/>
                <w:szCs w:val="28"/>
              </w:rPr>
              <w:t xml:space="preserve">và </w:t>
            </w:r>
            <w:r w:rsidRPr="003B2EA5">
              <w:rPr>
                <w:sz w:val="28"/>
                <w:szCs w:val="28"/>
              </w:rPr>
              <w:t>công nghệ</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1.6</w:t>
            </w:r>
          </w:p>
        </w:tc>
        <w:tc>
          <w:tcPr>
            <w:tcW w:w="6348" w:type="dxa"/>
            <w:shd w:val="clear" w:color="auto" w:fill="auto"/>
          </w:tcPr>
          <w:p w:rsidR="000A7960" w:rsidRDefault="000A7960" w:rsidP="00C50C1A">
            <w:pPr>
              <w:jc w:val="both"/>
              <w:rPr>
                <w:sz w:val="28"/>
                <w:szCs w:val="28"/>
              </w:rPr>
            </w:pPr>
          </w:p>
          <w:p w:rsidR="000A7960" w:rsidRPr="003B2EA5" w:rsidRDefault="000A7960" w:rsidP="00C50C1A">
            <w:pPr>
              <w:jc w:val="both"/>
              <w:rPr>
                <w:sz w:val="28"/>
                <w:szCs w:val="28"/>
              </w:rPr>
            </w:pPr>
            <w:r>
              <w:rPr>
                <w:sz w:val="28"/>
                <w:szCs w:val="28"/>
              </w:rPr>
              <w:t>Quản lý nhà nước về k</w:t>
            </w:r>
            <w:r w:rsidRPr="003B2EA5">
              <w:rPr>
                <w:sz w:val="28"/>
                <w:szCs w:val="28"/>
              </w:rPr>
              <w:t>ế hoạch và đầu tư</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D95ABC" w:rsidRDefault="000A7960" w:rsidP="00C50C1A">
            <w:pPr>
              <w:spacing w:before="120"/>
              <w:jc w:val="center"/>
              <w:rPr>
                <w:sz w:val="28"/>
                <w:szCs w:val="28"/>
              </w:rPr>
            </w:pPr>
            <w:r>
              <w:rPr>
                <w:sz w:val="28"/>
                <w:szCs w:val="28"/>
              </w:rPr>
              <w:t>-</w:t>
            </w:r>
          </w:p>
        </w:tc>
        <w:tc>
          <w:tcPr>
            <w:tcW w:w="6348" w:type="dxa"/>
            <w:shd w:val="clear" w:color="auto" w:fill="auto"/>
          </w:tcPr>
          <w:p w:rsidR="000A7960" w:rsidRPr="00D95ABC" w:rsidRDefault="000A7960" w:rsidP="00C50C1A">
            <w:pPr>
              <w:spacing w:before="120"/>
              <w:jc w:val="both"/>
              <w:rPr>
                <w:sz w:val="28"/>
                <w:szCs w:val="28"/>
              </w:rPr>
            </w:pPr>
            <w:r>
              <w:rPr>
                <w:sz w:val="28"/>
                <w:szCs w:val="28"/>
              </w:rPr>
              <w:t>Quản lý tác quy hoạch, kế hoạch và cải thiện môi trường đầu tư kinh doanh</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D95ABC" w:rsidRDefault="000A7960" w:rsidP="00C50C1A">
            <w:pPr>
              <w:spacing w:before="120"/>
              <w:jc w:val="center"/>
              <w:rPr>
                <w:sz w:val="28"/>
                <w:szCs w:val="28"/>
              </w:rPr>
            </w:pPr>
            <w:r>
              <w:rPr>
                <w:sz w:val="28"/>
                <w:szCs w:val="28"/>
              </w:rPr>
              <w:t>-</w:t>
            </w:r>
          </w:p>
        </w:tc>
        <w:tc>
          <w:tcPr>
            <w:tcW w:w="6348" w:type="dxa"/>
            <w:shd w:val="clear" w:color="auto" w:fill="auto"/>
          </w:tcPr>
          <w:p w:rsidR="000A7960" w:rsidRPr="00D95ABC" w:rsidRDefault="000A7960" w:rsidP="00C50C1A">
            <w:pPr>
              <w:spacing w:before="120"/>
              <w:jc w:val="both"/>
              <w:rPr>
                <w:sz w:val="28"/>
                <w:szCs w:val="28"/>
              </w:rPr>
            </w:pPr>
            <w:r>
              <w:rPr>
                <w:sz w:val="28"/>
                <w:szCs w:val="28"/>
              </w:rPr>
              <w:t>Huy động nguồn lực và triển khai thực hiện các dự án đầu tư trên địa bàn</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7</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tài chính – </w:t>
            </w:r>
            <w:r>
              <w:rPr>
                <w:sz w:val="28"/>
                <w:szCs w:val="28"/>
              </w:rPr>
              <w:t>ngân sách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086B64" w:rsidRDefault="000A7960" w:rsidP="00C50C1A">
            <w:pPr>
              <w:spacing w:before="120"/>
              <w:jc w:val="both"/>
              <w:rPr>
                <w:sz w:val="28"/>
                <w:szCs w:val="28"/>
              </w:rPr>
            </w:pPr>
            <w:r w:rsidRPr="00086B64">
              <w:rPr>
                <w:sz w:val="28"/>
                <w:szCs w:val="28"/>
              </w:rPr>
              <w:t>Giải quyết công nợ xây dựng cơ bản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tcPr>
          <w:p w:rsidR="000A7960" w:rsidRPr="00086B64" w:rsidRDefault="000A7960" w:rsidP="00C50C1A">
            <w:pPr>
              <w:spacing w:before="120"/>
              <w:jc w:val="both"/>
              <w:rPr>
                <w:sz w:val="28"/>
                <w:szCs w:val="28"/>
              </w:rPr>
            </w:pPr>
            <w:r w:rsidRPr="00086B64">
              <w:rPr>
                <w:sz w:val="28"/>
                <w:szCs w:val="28"/>
              </w:rPr>
              <w:t>Công tác kế toán, quyết toán và công khai ngân sách</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8</w:t>
            </w: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tài nguyên và môi trường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kế hoạch sử dụng đất</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vệ sinh - môi trường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tài nguyên nước, tài nguyên khoáng sản trên địa bàn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Merge/>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9</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giáo dục đào tạo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hệ thống trường, lớp học</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Bảo đảm chất lượng giáo dục và đào tạo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10</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nhà nước về y tế</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khám, chữa bệnh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dân số - kế hoạch hóa gia đình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Công tác phòng, chống dịch bệnh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rPr>
                <w:sz w:val="28"/>
                <w:szCs w:val="28"/>
              </w:rPr>
            </w:pPr>
            <w:r w:rsidRPr="003B2EA5">
              <w:rPr>
                <w:sz w:val="28"/>
                <w:szCs w:val="28"/>
              </w:rPr>
              <w:t>Quản lý vệ sinh an toàn thực phẩm</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1.11</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Quản lý nhà nước về lao động, thương binh và xã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quản lý lao động, tiền lương và việc làm trong khu vực doanh nghiệp; giáo dục nghề nghiệp (trừ sư phạm); bảo hiểm xã hội; an toàn, vệ sinh lao động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chính sách người có công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 xml:space="preserve"> Về thực hiện chính sách giảm nghèo và bảo trợ xã hội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 xml:space="preserve">Về thực hiện công tác bảo vệ, chăm sóc trẻ em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công tác bình đẳng giới và vì sự tiến bộ của phụ nữ</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Về thực hiện công tác phòng, chống tệ nạn xã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B5F17" w:rsidRDefault="000A7960" w:rsidP="00C50C1A">
            <w:pPr>
              <w:spacing w:before="120"/>
              <w:jc w:val="center"/>
              <w:rPr>
                <w:sz w:val="28"/>
                <w:szCs w:val="28"/>
              </w:rPr>
            </w:pPr>
            <w:r w:rsidRPr="006B5F17">
              <w:rPr>
                <w:sz w:val="28"/>
                <w:szCs w:val="28"/>
              </w:rPr>
              <w:t>1.12</w:t>
            </w:r>
          </w:p>
        </w:tc>
        <w:tc>
          <w:tcPr>
            <w:tcW w:w="6348" w:type="dxa"/>
            <w:shd w:val="clear" w:color="auto" w:fill="auto"/>
          </w:tcPr>
          <w:p w:rsidR="000A7960" w:rsidRPr="006B5F17" w:rsidRDefault="000A7960" w:rsidP="00C50C1A">
            <w:pPr>
              <w:spacing w:before="120"/>
              <w:jc w:val="both"/>
              <w:rPr>
                <w:sz w:val="28"/>
                <w:szCs w:val="28"/>
              </w:rPr>
            </w:pPr>
            <w:r w:rsidRPr="006B5F17">
              <w:rPr>
                <w:sz w:val="28"/>
                <w:szCs w:val="28"/>
              </w:rPr>
              <w:t>Quản lý nhà nước về văn hóa và thông tin</w:t>
            </w:r>
          </w:p>
        </w:tc>
        <w:tc>
          <w:tcPr>
            <w:tcW w:w="2835" w:type="dxa"/>
            <w:shd w:val="clear" w:color="auto" w:fill="auto"/>
            <w:vAlign w:val="center"/>
          </w:tcPr>
          <w:p w:rsidR="000A7960" w:rsidRPr="003B2EA5" w:rsidRDefault="000A7960" w:rsidP="00C50C1A">
            <w:pPr>
              <w:jc w:val="right"/>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triển phong trào thể dục, thể thao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lastRenderedPageBreak/>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Quản lý di tích và lễ hội</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Công nghệ thông tin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Phát thanh truyền hình</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1.13</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Quản lý nhà nước về </w:t>
            </w:r>
            <w:r>
              <w:rPr>
                <w:sz w:val="28"/>
                <w:szCs w:val="28"/>
              </w:rPr>
              <w:t>tư pháp</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vAlign w:val="center"/>
          </w:tcPr>
          <w:p w:rsidR="000A7960" w:rsidRPr="00447693" w:rsidRDefault="000A7960" w:rsidP="00C50C1A">
            <w:pPr>
              <w:spacing w:before="120"/>
              <w:jc w:val="both"/>
              <w:rPr>
                <w:sz w:val="28"/>
                <w:szCs w:val="28"/>
              </w:rPr>
            </w:pPr>
            <w:r>
              <w:rPr>
                <w:sz w:val="28"/>
                <w:szCs w:val="28"/>
              </w:rPr>
              <w:t>Tuyên truyền, phổ biến pháp luật và hòa giải cơ sở</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w:t>
            </w:r>
          </w:p>
        </w:tc>
        <w:tc>
          <w:tcPr>
            <w:tcW w:w="6348" w:type="dxa"/>
            <w:shd w:val="clear" w:color="auto" w:fill="auto"/>
            <w:vAlign w:val="center"/>
          </w:tcPr>
          <w:p w:rsidR="000A7960" w:rsidRPr="00447693" w:rsidRDefault="000A7960" w:rsidP="00C50C1A">
            <w:pPr>
              <w:spacing w:before="120"/>
              <w:jc w:val="both"/>
              <w:rPr>
                <w:sz w:val="28"/>
                <w:szCs w:val="28"/>
              </w:rPr>
            </w:pPr>
            <w:r>
              <w:rPr>
                <w:sz w:val="28"/>
                <w:szCs w:val="28"/>
              </w:rPr>
              <w:t>Xây dựng, kiểm tra văn bản và kiểm soát TTHC</w:t>
            </w:r>
          </w:p>
        </w:tc>
        <w:tc>
          <w:tcPr>
            <w:tcW w:w="2835" w:type="dxa"/>
            <w:shd w:val="clear" w:color="auto" w:fill="auto"/>
            <w:vAlign w:val="center"/>
          </w:tcPr>
          <w:p w:rsidR="000A7960"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1.1</w:t>
            </w:r>
            <w:r>
              <w:rPr>
                <w:sz w:val="28"/>
                <w:szCs w:val="28"/>
              </w:rPr>
              <w:t>4</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Về công tác nội vụ</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 xml:space="preserve">Văn thư, lưu trữ nhà nước;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Tôn giáo</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vAlign w:val="center"/>
          </w:tcPr>
          <w:p w:rsidR="000A7960" w:rsidRPr="003B2EA5" w:rsidRDefault="000A7960" w:rsidP="00C50C1A">
            <w:pPr>
              <w:spacing w:before="120"/>
              <w:rPr>
                <w:sz w:val="28"/>
                <w:szCs w:val="28"/>
              </w:rPr>
            </w:pPr>
            <w:r w:rsidRPr="003B2EA5">
              <w:rPr>
                <w:sz w:val="28"/>
                <w:szCs w:val="28"/>
              </w:rPr>
              <w:t>Thi đua - khen thưởng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1.</w:t>
            </w:r>
            <w:r>
              <w:rPr>
                <w:sz w:val="28"/>
                <w:szCs w:val="28"/>
              </w:rPr>
              <w:t>15</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Về công tác an ninh, quốc phòng</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tcPr>
          <w:p w:rsidR="000A7960" w:rsidRPr="003B2EA5" w:rsidRDefault="000A7960" w:rsidP="00C50C1A">
            <w:pPr>
              <w:spacing w:before="120"/>
              <w:jc w:val="both"/>
              <w:rPr>
                <w:sz w:val="28"/>
                <w:szCs w:val="28"/>
              </w:rPr>
            </w:pPr>
            <w:r w:rsidRPr="003B2EA5">
              <w:rPr>
                <w:sz w:val="28"/>
                <w:szCs w:val="28"/>
              </w:rPr>
              <w:t>Tình hình an ninh – trật tự</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sidRPr="003B2EA5">
              <w:rPr>
                <w:sz w:val="28"/>
                <w:szCs w:val="28"/>
              </w:rPr>
              <w:t>-</w:t>
            </w:r>
          </w:p>
        </w:tc>
        <w:tc>
          <w:tcPr>
            <w:tcW w:w="6348" w:type="dxa"/>
            <w:shd w:val="clear" w:color="auto" w:fill="auto"/>
            <w:vAlign w:val="center"/>
          </w:tcPr>
          <w:p w:rsidR="000A7960" w:rsidRPr="003B2EA5" w:rsidRDefault="000A7960" w:rsidP="00C50C1A">
            <w:pPr>
              <w:spacing w:before="120"/>
              <w:rPr>
                <w:sz w:val="28"/>
                <w:szCs w:val="28"/>
              </w:rPr>
            </w:pPr>
            <w:r w:rsidRPr="003B2EA5">
              <w:rPr>
                <w:sz w:val="28"/>
                <w:szCs w:val="28"/>
              </w:rPr>
              <w:t>Công tác tuyển quân</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ED4187" w:rsidRDefault="000A7960" w:rsidP="00C50C1A">
            <w:pPr>
              <w:spacing w:before="120"/>
              <w:jc w:val="center"/>
              <w:rPr>
                <w:b/>
                <w:sz w:val="28"/>
                <w:szCs w:val="28"/>
              </w:rPr>
            </w:pPr>
            <w:r w:rsidRPr="00ED4187">
              <w:rPr>
                <w:b/>
                <w:sz w:val="28"/>
                <w:szCs w:val="28"/>
              </w:rPr>
              <w:t>2</w:t>
            </w:r>
          </w:p>
        </w:tc>
        <w:tc>
          <w:tcPr>
            <w:tcW w:w="6348" w:type="dxa"/>
            <w:shd w:val="clear" w:color="auto" w:fill="auto"/>
            <w:vAlign w:val="center"/>
          </w:tcPr>
          <w:p w:rsidR="000A7960" w:rsidRPr="003B2EA5" w:rsidRDefault="000A7960" w:rsidP="00C50C1A">
            <w:pPr>
              <w:spacing w:before="120"/>
              <w:jc w:val="both"/>
              <w:rPr>
                <w:b/>
                <w:i/>
                <w:sz w:val="28"/>
                <w:szCs w:val="28"/>
              </w:rPr>
            </w:pPr>
            <w:r>
              <w:rPr>
                <w:b/>
                <w:i/>
                <w:sz w:val="28"/>
                <w:szCs w:val="28"/>
              </w:rPr>
              <w:t>Kế hoạch, chương trình, đề án trình UBND,</w:t>
            </w:r>
            <w:r w:rsidRPr="003B2EA5">
              <w:rPr>
                <w:b/>
                <w:i/>
                <w:sz w:val="28"/>
                <w:szCs w:val="28"/>
              </w:rPr>
              <w:t xml:space="preserve"> Chủ tịch UBND tỉnh</w:t>
            </w:r>
          </w:p>
        </w:tc>
        <w:tc>
          <w:tcPr>
            <w:tcW w:w="2835" w:type="dxa"/>
            <w:shd w:val="clear" w:color="auto" w:fill="auto"/>
            <w:vAlign w:val="center"/>
          </w:tcPr>
          <w:p w:rsidR="000A7960" w:rsidRPr="003B2EA5" w:rsidRDefault="000A7960" w:rsidP="00C50C1A">
            <w:pPr>
              <w:jc w:val="both"/>
              <w:rPr>
                <w:b/>
                <w:i/>
                <w:sz w:val="28"/>
                <w:szCs w:val="28"/>
              </w:rPr>
            </w:pPr>
          </w:p>
        </w:tc>
        <w:tc>
          <w:tcPr>
            <w:tcW w:w="1683" w:type="dxa"/>
            <w:vAlign w:val="center"/>
          </w:tcPr>
          <w:p w:rsidR="000A7960" w:rsidRPr="00140733" w:rsidRDefault="000A7960" w:rsidP="00C50C1A">
            <w:pPr>
              <w:jc w:val="center"/>
              <w:rPr>
                <w:b/>
                <w:sz w:val="28"/>
                <w:szCs w:val="28"/>
              </w:rPr>
            </w:pPr>
            <w:r>
              <w:rPr>
                <w:b/>
                <w:sz w:val="28"/>
                <w:szCs w:val="28"/>
              </w:rPr>
              <w:t>4</w:t>
            </w: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2.1</w:t>
            </w:r>
          </w:p>
        </w:tc>
        <w:tc>
          <w:tcPr>
            <w:tcW w:w="6348" w:type="dxa"/>
            <w:shd w:val="clear" w:color="auto" w:fill="auto"/>
          </w:tcPr>
          <w:p w:rsidR="000A7960" w:rsidRPr="003B2EA5" w:rsidRDefault="000A7960" w:rsidP="00C50C1A">
            <w:pPr>
              <w:spacing w:before="120"/>
              <w:jc w:val="both"/>
              <w:rPr>
                <w:sz w:val="28"/>
                <w:szCs w:val="28"/>
              </w:rPr>
            </w:pPr>
            <w:r>
              <w:rPr>
                <w:sz w:val="28"/>
                <w:szCs w:val="28"/>
              </w:rPr>
              <w:t>Đề án ........</w:t>
            </w:r>
          </w:p>
        </w:tc>
        <w:tc>
          <w:tcPr>
            <w:tcW w:w="2835" w:type="dxa"/>
            <w:shd w:val="clear" w:color="auto" w:fill="auto"/>
            <w:vAlign w:val="center"/>
          </w:tcPr>
          <w:p w:rsidR="000A7960" w:rsidRPr="003B2EA5" w:rsidRDefault="000A7960" w:rsidP="00C50C1A">
            <w:pPr>
              <w:jc w:val="both"/>
              <w:rPr>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spacing w:before="120"/>
              <w:jc w:val="center"/>
              <w:rPr>
                <w:sz w:val="28"/>
                <w:szCs w:val="28"/>
              </w:rPr>
            </w:pPr>
          </w:p>
        </w:tc>
        <w:tc>
          <w:tcPr>
            <w:tcW w:w="1562"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ED4187" w:rsidRDefault="000A7960" w:rsidP="00C50C1A">
            <w:pPr>
              <w:jc w:val="center"/>
              <w:rPr>
                <w:sz w:val="28"/>
                <w:szCs w:val="28"/>
              </w:rPr>
            </w:pPr>
            <w:r w:rsidRPr="00ED4187">
              <w:rPr>
                <w:sz w:val="28"/>
                <w:szCs w:val="28"/>
              </w:rPr>
              <w:t>2.2</w:t>
            </w:r>
          </w:p>
        </w:tc>
        <w:tc>
          <w:tcPr>
            <w:tcW w:w="6348" w:type="dxa"/>
            <w:shd w:val="clear" w:color="auto" w:fill="auto"/>
            <w:vAlign w:val="center"/>
          </w:tcPr>
          <w:p w:rsidR="000A7960" w:rsidRPr="00ED4187" w:rsidRDefault="000A7960" w:rsidP="00C50C1A">
            <w:pPr>
              <w:jc w:val="both"/>
              <w:rPr>
                <w:sz w:val="28"/>
                <w:szCs w:val="28"/>
              </w:rPr>
            </w:pPr>
            <w:r w:rsidRPr="00ED4187">
              <w:rPr>
                <w:sz w:val="28"/>
                <w:szCs w:val="28"/>
              </w:rPr>
              <w:t>Kế hoạch ......</w:t>
            </w:r>
          </w:p>
        </w:tc>
        <w:tc>
          <w:tcPr>
            <w:tcW w:w="2835" w:type="dxa"/>
            <w:shd w:val="clear" w:color="auto" w:fill="auto"/>
            <w:vAlign w:val="center"/>
          </w:tcPr>
          <w:p w:rsidR="000A7960" w:rsidRPr="003B2EA5" w:rsidRDefault="000A7960" w:rsidP="00C50C1A">
            <w:pPr>
              <w:jc w:val="center"/>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Align w:val="center"/>
          </w:tcPr>
          <w:p w:rsidR="000A7960" w:rsidRPr="003B2EA5" w:rsidRDefault="000A7960" w:rsidP="00C50C1A">
            <w:pPr>
              <w:jc w:val="both"/>
              <w:rPr>
                <w:sz w:val="28"/>
                <w:szCs w:val="28"/>
              </w:rPr>
            </w:pPr>
          </w:p>
        </w:tc>
      </w:tr>
      <w:tr w:rsidR="000A7960" w:rsidRPr="003B2EA5" w:rsidTr="00C50C1A">
        <w:tc>
          <w:tcPr>
            <w:tcW w:w="785" w:type="dxa"/>
            <w:shd w:val="clear" w:color="auto" w:fill="auto"/>
            <w:vAlign w:val="center"/>
          </w:tcPr>
          <w:p w:rsidR="000A7960" w:rsidRDefault="000A7960" w:rsidP="00C50C1A">
            <w:pPr>
              <w:jc w:val="center"/>
              <w:rPr>
                <w:b/>
                <w:sz w:val="28"/>
                <w:szCs w:val="28"/>
              </w:rPr>
            </w:pPr>
          </w:p>
        </w:tc>
        <w:tc>
          <w:tcPr>
            <w:tcW w:w="6348" w:type="dxa"/>
            <w:shd w:val="clear" w:color="auto" w:fill="auto"/>
            <w:vAlign w:val="center"/>
          </w:tcPr>
          <w:p w:rsidR="000A7960" w:rsidRPr="003B2EA5" w:rsidRDefault="000A7960" w:rsidP="00C50C1A">
            <w:pPr>
              <w:jc w:val="both"/>
              <w:rPr>
                <w:b/>
                <w:sz w:val="28"/>
                <w:szCs w:val="28"/>
              </w:rPr>
            </w:pPr>
          </w:p>
        </w:tc>
        <w:tc>
          <w:tcPr>
            <w:tcW w:w="2835" w:type="dxa"/>
            <w:shd w:val="clear" w:color="auto" w:fill="auto"/>
            <w:vAlign w:val="center"/>
          </w:tcPr>
          <w:p w:rsidR="000A7960" w:rsidRPr="003B2EA5" w:rsidRDefault="000A7960" w:rsidP="00C50C1A">
            <w:pPr>
              <w:jc w:val="center"/>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vAlign w:val="center"/>
          </w:tcPr>
          <w:p w:rsidR="000A7960" w:rsidRPr="003B2EA5" w:rsidRDefault="000A7960" w:rsidP="00C50C1A">
            <w:pPr>
              <w:jc w:val="both"/>
              <w:rPr>
                <w:sz w:val="28"/>
                <w:szCs w:val="28"/>
              </w:rPr>
            </w:pPr>
          </w:p>
        </w:tc>
      </w:tr>
      <w:tr w:rsidR="000A7960" w:rsidRPr="003B2EA5" w:rsidTr="00C50C1A">
        <w:tc>
          <w:tcPr>
            <w:tcW w:w="7133" w:type="dxa"/>
            <w:gridSpan w:val="2"/>
            <w:shd w:val="clear" w:color="auto" w:fill="auto"/>
            <w:vAlign w:val="center"/>
          </w:tcPr>
          <w:p w:rsidR="000A7960" w:rsidRPr="003B2EA5" w:rsidRDefault="000A7960" w:rsidP="00C50C1A">
            <w:pPr>
              <w:spacing w:before="120"/>
              <w:jc w:val="center"/>
              <w:rPr>
                <w:b/>
                <w:sz w:val="28"/>
                <w:szCs w:val="28"/>
              </w:rPr>
            </w:pPr>
          </w:p>
        </w:tc>
        <w:tc>
          <w:tcPr>
            <w:tcW w:w="2835" w:type="dxa"/>
            <w:shd w:val="clear" w:color="auto" w:fill="auto"/>
            <w:vAlign w:val="center"/>
          </w:tcPr>
          <w:p w:rsidR="000A7960" w:rsidRPr="003B2EA5" w:rsidRDefault="000A7960" w:rsidP="00C50C1A">
            <w:pPr>
              <w:jc w:val="right"/>
              <w:rPr>
                <w:b/>
                <w:sz w:val="28"/>
                <w:szCs w:val="28"/>
              </w:rPr>
            </w:pPr>
          </w:p>
        </w:tc>
        <w:tc>
          <w:tcPr>
            <w:tcW w:w="1683" w:type="dxa"/>
            <w:vAlign w:val="center"/>
          </w:tcPr>
          <w:p w:rsidR="000A7960" w:rsidRPr="003B2EA5" w:rsidRDefault="000A7960" w:rsidP="00C50C1A">
            <w:pPr>
              <w:jc w:val="center"/>
              <w:rPr>
                <w:sz w:val="28"/>
                <w:szCs w:val="28"/>
              </w:rPr>
            </w:pPr>
          </w:p>
        </w:tc>
        <w:tc>
          <w:tcPr>
            <w:tcW w:w="1683" w:type="dxa"/>
          </w:tcPr>
          <w:p w:rsidR="000A7960" w:rsidRPr="003B2EA5" w:rsidRDefault="000A7960" w:rsidP="00C50C1A">
            <w:pPr>
              <w:jc w:val="center"/>
              <w:rPr>
                <w:sz w:val="28"/>
                <w:szCs w:val="28"/>
              </w:rPr>
            </w:pPr>
          </w:p>
        </w:tc>
        <w:tc>
          <w:tcPr>
            <w:tcW w:w="1562" w:type="dxa"/>
          </w:tcPr>
          <w:p w:rsidR="000A7960" w:rsidRPr="003B2EA5" w:rsidRDefault="000A7960" w:rsidP="00C50C1A">
            <w:pPr>
              <w:jc w:val="both"/>
              <w:rPr>
                <w:sz w:val="28"/>
                <w:szCs w:val="28"/>
              </w:rPr>
            </w:pPr>
          </w:p>
        </w:tc>
      </w:tr>
    </w:tbl>
    <w:p w:rsidR="000A7960" w:rsidRDefault="000A7960" w:rsidP="000A7960">
      <w:pPr>
        <w:rPr>
          <w:b/>
          <w:sz w:val="26"/>
        </w:rPr>
      </w:pPr>
    </w:p>
    <w:p w:rsidR="000A7960" w:rsidRPr="00897792" w:rsidRDefault="000A7960" w:rsidP="000A7960">
      <w:pPr>
        <w:jc w:val="center"/>
        <w:rPr>
          <w:b/>
          <w:sz w:val="26"/>
        </w:rPr>
      </w:pPr>
      <w:r>
        <w:rPr>
          <w:b/>
          <w:sz w:val="26"/>
        </w:rPr>
        <w:t>CHỦ TỊCH</w:t>
      </w:r>
    </w:p>
    <w:p w:rsidR="000A7960" w:rsidRDefault="000A7960" w:rsidP="000A7960">
      <w:pPr>
        <w:jc w:val="center"/>
        <w:rPr>
          <w:i/>
          <w:sz w:val="26"/>
        </w:rPr>
      </w:pPr>
      <w:r w:rsidRPr="00897792">
        <w:rPr>
          <w:i/>
          <w:sz w:val="26"/>
        </w:rPr>
        <w:t>(ký, ghi rõ họ tên và đóng dấu)</w:t>
      </w:r>
    </w:p>
    <w:p w:rsidR="000A7960" w:rsidRDefault="000A7960" w:rsidP="000A7960">
      <w:pPr>
        <w:jc w:val="center"/>
        <w:rPr>
          <w:b/>
          <w:sz w:val="28"/>
          <w:szCs w:val="28"/>
        </w:rPr>
        <w:sectPr w:rsidR="000A7960" w:rsidSect="000A7960">
          <w:footerReference w:type="even" r:id="rId20"/>
          <w:footerReference w:type="default" r:id="rId21"/>
          <w:pgSz w:w="16840" w:h="11907" w:orient="landscape" w:code="9"/>
          <w:pgMar w:top="851" w:right="1134" w:bottom="899" w:left="1134" w:header="680" w:footer="680" w:gutter="0"/>
          <w:pgNumType w:start="1"/>
          <w:cols w:space="720"/>
          <w:titlePg/>
          <w:docGrid w:linePitch="360"/>
        </w:sectPr>
      </w:pPr>
    </w:p>
    <w:p w:rsidR="000A7960" w:rsidRDefault="000A7960" w:rsidP="000A7960">
      <w:pPr>
        <w:jc w:val="center"/>
        <w:rPr>
          <w:b/>
          <w:sz w:val="28"/>
          <w:szCs w:val="28"/>
        </w:rPr>
      </w:pPr>
      <w:r>
        <w:rPr>
          <w:b/>
          <w:sz w:val="28"/>
          <w:szCs w:val="28"/>
        </w:rPr>
        <w:lastRenderedPageBreak/>
        <w:t xml:space="preserve">PHIẾU ĐÁNH GIÁ, CHẤM ĐIỂM KẾT QUẢ THỰC HIỆN NHIỆM VỤ </w:t>
      </w:r>
    </w:p>
    <w:p w:rsidR="000A7960" w:rsidRDefault="000A7960" w:rsidP="000A7960">
      <w:pPr>
        <w:jc w:val="center"/>
        <w:rPr>
          <w:b/>
          <w:sz w:val="28"/>
          <w:szCs w:val="28"/>
        </w:rPr>
      </w:pPr>
      <w:r>
        <w:rPr>
          <w:b/>
          <w:sz w:val="28"/>
          <w:szCs w:val="28"/>
        </w:rPr>
        <w:t>QUẢN LÝ NHÀ NƯỚC TRÊN ĐỊA BÀN CỦA UBND HUYỆN, THỊ XÃ, THÀNH PHỐ NĂM ....</w:t>
      </w:r>
    </w:p>
    <w:p w:rsidR="000A7960" w:rsidRDefault="000A7960" w:rsidP="000A7960">
      <w:pPr>
        <w:jc w:val="center"/>
        <w:rPr>
          <w:b/>
          <w:sz w:val="28"/>
          <w:szCs w:val="28"/>
        </w:rPr>
      </w:pPr>
    </w:p>
    <w:p w:rsidR="000A7960" w:rsidRDefault="000A7960" w:rsidP="000A7960">
      <w:pPr>
        <w:jc w:val="both"/>
        <w:rPr>
          <w:sz w:val="28"/>
          <w:szCs w:val="28"/>
        </w:rPr>
      </w:pPr>
      <w:r w:rsidRPr="00D41796">
        <w:rPr>
          <w:sz w:val="28"/>
          <w:szCs w:val="28"/>
        </w:rPr>
        <w:t xml:space="preserve">1. Đơn vị thực hiện đánh giá, chấm điểm: </w:t>
      </w:r>
      <w:r>
        <w:rPr>
          <w:sz w:val="28"/>
          <w:szCs w:val="28"/>
        </w:rPr>
        <w:t xml:space="preserve">Sở (cơ quan ngang sở)................................................... </w:t>
      </w:r>
    </w:p>
    <w:p w:rsidR="000A7960" w:rsidRPr="00D41796" w:rsidRDefault="000A7960" w:rsidP="000A7960">
      <w:pPr>
        <w:jc w:val="both"/>
        <w:rPr>
          <w:sz w:val="28"/>
          <w:szCs w:val="28"/>
        </w:rPr>
      </w:pPr>
      <w:r>
        <w:rPr>
          <w:sz w:val="28"/>
          <w:szCs w:val="28"/>
        </w:rPr>
        <w:t xml:space="preserve">2. Đơn vị được đánh giá: </w:t>
      </w:r>
      <w:r w:rsidRPr="00D41796">
        <w:rPr>
          <w:sz w:val="28"/>
          <w:szCs w:val="28"/>
        </w:rPr>
        <w:t>UBND huyện (thị xã, thành phố)........</w:t>
      </w:r>
    </w:p>
    <w:p w:rsidR="000A7960" w:rsidRDefault="000A7960" w:rsidP="000A7960">
      <w:pPr>
        <w:jc w:val="both"/>
        <w:rPr>
          <w:sz w:val="28"/>
          <w:szCs w:val="28"/>
        </w:rPr>
      </w:pPr>
      <w:r>
        <w:rPr>
          <w:sz w:val="28"/>
          <w:szCs w:val="28"/>
        </w:rPr>
        <w:t>3</w:t>
      </w:r>
      <w:r w:rsidRPr="00D41796">
        <w:rPr>
          <w:sz w:val="28"/>
          <w:szCs w:val="28"/>
        </w:rPr>
        <w:t xml:space="preserve">. </w:t>
      </w:r>
      <w:r>
        <w:rPr>
          <w:sz w:val="28"/>
          <w:szCs w:val="28"/>
        </w:rPr>
        <w:t>Kết quả đánh giá, chấm điểm:</w:t>
      </w:r>
    </w:p>
    <w:p w:rsidR="000A7960" w:rsidRPr="00D41796" w:rsidRDefault="000A7960" w:rsidP="000A7960">
      <w:pPr>
        <w:jc w:val="both"/>
        <w:rPr>
          <w:sz w:val="28"/>
          <w:szCs w:val="28"/>
        </w:rPr>
      </w:pPr>
    </w:p>
    <w:tbl>
      <w:tblPr>
        <w:tblW w:w="1458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356"/>
        <w:gridCol w:w="1417"/>
        <w:gridCol w:w="993"/>
        <w:gridCol w:w="1173"/>
        <w:gridCol w:w="1520"/>
        <w:gridCol w:w="1098"/>
        <w:gridCol w:w="2244"/>
      </w:tblGrid>
      <w:tr w:rsidR="000A7960" w:rsidRPr="003B2EA5" w:rsidTr="00C50C1A">
        <w:tc>
          <w:tcPr>
            <w:tcW w:w="785" w:type="dxa"/>
            <w:vMerge w:val="restart"/>
            <w:shd w:val="clear" w:color="auto" w:fill="auto"/>
            <w:vAlign w:val="center"/>
          </w:tcPr>
          <w:p w:rsidR="000A7960" w:rsidRPr="003B2EA5" w:rsidRDefault="000A7960" w:rsidP="00C50C1A">
            <w:pPr>
              <w:spacing w:before="120"/>
              <w:jc w:val="center"/>
              <w:rPr>
                <w:b/>
                <w:sz w:val="28"/>
                <w:szCs w:val="28"/>
              </w:rPr>
            </w:pPr>
            <w:r>
              <w:rPr>
                <w:b/>
                <w:sz w:val="28"/>
                <w:szCs w:val="28"/>
              </w:rPr>
              <w:t>TT</w:t>
            </w:r>
          </w:p>
        </w:tc>
        <w:tc>
          <w:tcPr>
            <w:tcW w:w="5356" w:type="dxa"/>
            <w:vMerge w:val="restart"/>
            <w:shd w:val="clear" w:color="auto" w:fill="auto"/>
            <w:vAlign w:val="center"/>
          </w:tcPr>
          <w:p w:rsidR="000A7960" w:rsidRDefault="000A7960" w:rsidP="00C50C1A">
            <w:pPr>
              <w:jc w:val="center"/>
              <w:rPr>
                <w:b/>
                <w:sz w:val="28"/>
                <w:szCs w:val="28"/>
              </w:rPr>
            </w:pPr>
            <w:r>
              <w:rPr>
                <w:b/>
                <w:sz w:val="28"/>
                <w:szCs w:val="28"/>
              </w:rPr>
              <w:t>Nội dung, chỉ tiêu kế hoạch đánh giá</w:t>
            </w:r>
          </w:p>
          <w:p w:rsidR="000A7960" w:rsidRPr="003B2EA5" w:rsidRDefault="000A7960" w:rsidP="00C50C1A">
            <w:pPr>
              <w:jc w:val="center"/>
              <w:rPr>
                <w:b/>
                <w:sz w:val="28"/>
                <w:szCs w:val="28"/>
              </w:rPr>
            </w:pPr>
            <w:r>
              <w:rPr>
                <w:b/>
                <w:sz w:val="28"/>
                <w:szCs w:val="28"/>
              </w:rPr>
              <w:t>(theo kế hoạch được Chủ tịch UBND tỉnh chấp thuận)</w:t>
            </w:r>
          </w:p>
        </w:tc>
        <w:tc>
          <w:tcPr>
            <w:tcW w:w="1417" w:type="dxa"/>
            <w:vMerge w:val="restart"/>
            <w:shd w:val="clear" w:color="auto" w:fill="auto"/>
            <w:vAlign w:val="center"/>
          </w:tcPr>
          <w:p w:rsidR="000A7960" w:rsidRDefault="000A7960" w:rsidP="00C50C1A">
            <w:pPr>
              <w:jc w:val="center"/>
              <w:rPr>
                <w:b/>
                <w:sz w:val="28"/>
                <w:szCs w:val="28"/>
              </w:rPr>
            </w:pPr>
            <w:r>
              <w:rPr>
                <w:b/>
                <w:sz w:val="28"/>
                <w:szCs w:val="28"/>
              </w:rPr>
              <w:t>Điểm chuẩn</w:t>
            </w:r>
          </w:p>
          <w:p w:rsidR="000A7960" w:rsidRPr="003B2EA5" w:rsidRDefault="000A7960" w:rsidP="00C50C1A">
            <w:pPr>
              <w:jc w:val="center"/>
              <w:rPr>
                <w:b/>
                <w:sz w:val="28"/>
                <w:szCs w:val="28"/>
              </w:rPr>
            </w:pPr>
            <w:r>
              <w:rPr>
                <w:b/>
                <w:sz w:val="28"/>
                <w:szCs w:val="28"/>
              </w:rPr>
              <w:t>tối đa</w:t>
            </w:r>
          </w:p>
        </w:tc>
        <w:tc>
          <w:tcPr>
            <w:tcW w:w="4784" w:type="dxa"/>
            <w:gridSpan w:val="4"/>
            <w:vAlign w:val="center"/>
          </w:tcPr>
          <w:p w:rsidR="000A7960" w:rsidRDefault="000A7960" w:rsidP="00C50C1A">
            <w:pPr>
              <w:spacing w:before="120"/>
              <w:jc w:val="center"/>
              <w:rPr>
                <w:b/>
                <w:sz w:val="28"/>
                <w:szCs w:val="28"/>
              </w:rPr>
            </w:pPr>
            <w:r>
              <w:rPr>
                <w:b/>
                <w:sz w:val="28"/>
                <w:szCs w:val="28"/>
              </w:rPr>
              <w:t xml:space="preserve">Kết quả đánh giá </w:t>
            </w:r>
          </w:p>
        </w:tc>
        <w:tc>
          <w:tcPr>
            <w:tcW w:w="2244" w:type="dxa"/>
            <w:vMerge w:val="restart"/>
            <w:vAlign w:val="center"/>
          </w:tcPr>
          <w:p w:rsidR="000A7960" w:rsidRPr="003B2EA5" w:rsidRDefault="000A7960" w:rsidP="00C50C1A">
            <w:pPr>
              <w:spacing w:before="120"/>
              <w:jc w:val="center"/>
              <w:rPr>
                <w:b/>
                <w:sz w:val="28"/>
                <w:szCs w:val="28"/>
              </w:rPr>
            </w:pPr>
            <w:r>
              <w:rPr>
                <w:b/>
                <w:sz w:val="28"/>
                <w:szCs w:val="28"/>
              </w:rPr>
              <w:t>Ghi chú</w:t>
            </w:r>
          </w:p>
        </w:tc>
      </w:tr>
      <w:tr w:rsidR="000A7960" w:rsidRPr="003B2EA5" w:rsidTr="00C50C1A">
        <w:tc>
          <w:tcPr>
            <w:tcW w:w="785" w:type="dxa"/>
            <w:vMerge/>
            <w:shd w:val="clear" w:color="auto" w:fill="auto"/>
            <w:vAlign w:val="center"/>
          </w:tcPr>
          <w:p w:rsidR="000A7960" w:rsidRPr="003B2EA5" w:rsidRDefault="000A7960" w:rsidP="00C50C1A">
            <w:pPr>
              <w:spacing w:before="120"/>
              <w:jc w:val="center"/>
              <w:rPr>
                <w:b/>
                <w:sz w:val="28"/>
                <w:szCs w:val="28"/>
              </w:rPr>
            </w:pPr>
          </w:p>
        </w:tc>
        <w:tc>
          <w:tcPr>
            <w:tcW w:w="5356" w:type="dxa"/>
            <w:vMerge/>
            <w:shd w:val="clear" w:color="auto" w:fill="auto"/>
          </w:tcPr>
          <w:p w:rsidR="000A7960" w:rsidRDefault="000A7960" w:rsidP="00C50C1A">
            <w:pPr>
              <w:jc w:val="center"/>
              <w:rPr>
                <w:b/>
                <w:sz w:val="28"/>
                <w:szCs w:val="28"/>
              </w:rPr>
            </w:pPr>
          </w:p>
        </w:tc>
        <w:tc>
          <w:tcPr>
            <w:tcW w:w="1417" w:type="dxa"/>
            <w:vMerge/>
            <w:shd w:val="clear" w:color="auto" w:fill="auto"/>
            <w:vAlign w:val="center"/>
          </w:tcPr>
          <w:p w:rsidR="000A7960" w:rsidRDefault="000A7960" w:rsidP="00C50C1A">
            <w:pPr>
              <w:jc w:val="center"/>
              <w:rPr>
                <w:b/>
                <w:sz w:val="28"/>
                <w:szCs w:val="28"/>
              </w:rPr>
            </w:pPr>
          </w:p>
        </w:tc>
        <w:tc>
          <w:tcPr>
            <w:tcW w:w="993" w:type="dxa"/>
            <w:vAlign w:val="center"/>
          </w:tcPr>
          <w:p w:rsidR="000A7960" w:rsidRPr="00A74C23" w:rsidRDefault="000A7960" w:rsidP="00C50C1A">
            <w:pPr>
              <w:jc w:val="center"/>
              <w:rPr>
                <w:sz w:val="28"/>
                <w:szCs w:val="28"/>
              </w:rPr>
            </w:pPr>
            <w:r>
              <w:rPr>
                <w:sz w:val="28"/>
                <w:szCs w:val="28"/>
              </w:rPr>
              <w:t>Tốt</w:t>
            </w:r>
          </w:p>
        </w:tc>
        <w:tc>
          <w:tcPr>
            <w:tcW w:w="1173" w:type="dxa"/>
            <w:vAlign w:val="center"/>
          </w:tcPr>
          <w:p w:rsidR="000A7960" w:rsidRPr="003B2EA5" w:rsidRDefault="000A7960" w:rsidP="00C50C1A">
            <w:pPr>
              <w:jc w:val="center"/>
              <w:rPr>
                <w:sz w:val="28"/>
                <w:szCs w:val="28"/>
              </w:rPr>
            </w:pPr>
            <w:r>
              <w:rPr>
                <w:sz w:val="28"/>
                <w:szCs w:val="28"/>
              </w:rPr>
              <w:t>Khá</w:t>
            </w:r>
          </w:p>
        </w:tc>
        <w:tc>
          <w:tcPr>
            <w:tcW w:w="1520" w:type="dxa"/>
            <w:shd w:val="clear" w:color="auto" w:fill="auto"/>
            <w:vAlign w:val="center"/>
          </w:tcPr>
          <w:p w:rsidR="000A7960" w:rsidRPr="003B2EA5" w:rsidRDefault="000A7960" w:rsidP="00C50C1A">
            <w:pPr>
              <w:jc w:val="center"/>
              <w:rPr>
                <w:sz w:val="28"/>
                <w:szCs w:val="28"/>
              </w:rPr>
            </w:pPr>
            <w:r>
              <w:rPr>
                <w:sz w:val="28"/>
                <w:szCs w:val="28"/>
              </w:rPr>
              <w:t>Trung bình</w:t>
            </w:r>
          </w:p>
        </w:tc>
        <w:tc>
          <w:tcPr>
            <w:tcW w:w="1098" w:type="dxa"/>
            <w:vAlign w:val="center"/>
          </w:tcPr>
          <w:p w:rsidR="000A7960" w:rsidRPr="003B2EA5" w:rsidRDefault="000A7960" w:rsidP="00C50C1A">
            <w:pPr>
              <w:jc w:val="center"/>
              <w:rPr>
                <w:sz w:val="28"/>
                <w:szCs w:val="28"/>
              </w:rPr>
            </w:pPr>
            <w:r>
              <w:rPr>
                <w:sz w:val="28"/>
                <w:szCs w:val="28"/>
              </w:rPr>
              <w:t>Kém</w:t>
            </w:r>
          </w:p>
        </w:tc>
        <w:tc>
          <w:tcPr>
            <w:tcW w:w="2244" w:type="dxa"/>
            <w:vMerge/>
          </w:tcPr>
          <w:p w:rsidR="000A7960" w:rsidRPr="003B2EA5"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1</w:t>
            </w:r>
          </w:p>
        </w:tc>
        <w:tc>
          <w:tcPr>
            <w:tcW w:w="5356" w:type="dxa"/>
            <w:shd w:val="clear" w:color="auto" w:fill="auto"/>
            <w:vAlign w:val="center"/>
          </w:tcPr>
          <w:p w:rsidR="000A7960" w:rsidRPr="00086B64" w:rsidRDefault="000A7960" w:rsidP="00C50C1A">
            <w:pPr>
              <w:spacing w:before="120"/>
              <w:jc w:val="both"/>
              <w:rPr>
                <w:b/>
                <w:sz w:val="28"/>
                <w:szCs w:val="28"/>
              </w:rPr>
            </w:pPr>
            <w:r w:rsidRPr="00086B64">
              <w:rPr>
                <w:b/>
                <w:sz w:val="28"/>
                <w:szCs w:val="28"/>
              </w:rPr>
              <w:t>Quản lý nhà nước về nông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val="restart"/>
          </w:tcPr>
          <w:p w:rsidR="000A7960" w:rsidRDefault="000A7960" w:rsidP="00C50C1A">
            <w:pPr>
              <w:spacing w:before="120"/>
              <w:jc w:val="both"/>
              <w:rPr>
                <w:sz w:val="28"/>
                <w:szCs w:val="28"/>
              </w:rPr>
            </w:pPr>
            <w:r>
              <w:rPr>
                <w:sz w:val="28"/>
                <w:szCs w:val="28"/>
              </w:rPr>
              <w:t>- Đánh dấu X vào cột Kết quả đánh giá: Tốt (khá, trung bình, kém)</w:t>
            </w:r>
          </w:p>
          <w:p w:rsidR="000A7960" w:rsidRPr="003B2EA5" w:rsidRDefault="000A7960" w:rsidP="00C50C1A">
            <w:pPr>
              <w:spacing w:before="120"/>
              <w:jc w:val="both"/>
              <w:rPr>
                <w:sz w:val="28"/>
                <w:szCs w:val="28"/>
              </w:rPr>
            </w:pPr>
            <w:r>
              <w:rPr>
                <w:sz w:val="28"/>
                <w:szCs w:val="28"/>
              </w:rPr>
              <w:t>- Các Sở chỉ thực hiện đánh giá nội dung, chỉ tiêu kế hoạch của UBND huyện thuộc chức năng, nhiệm vụ quản lý nhà nước của Sở theo ngành dọc.</w:t>
            </w: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1.1</w:t>
            </w:r>
          </w:p>
        </w:tc>
        <w:tc>
          <w:tcPr>
            <w:tcW w:w="5356" w:type="dxa"/>
            <w:shd w:val="clear" w:color="auto" w:fill="auto"/>
          </w:tcPr>
          <w:p w:rsidR="000A7960" w:rsidRPr="00FA7E18" w:rsidRDefault="000A7960" w:rsidP="00C50C1A">
            <w:pPr>
              <w:spacing w:before="120"/>
              <w:rPr>
                <w:sz w:val="28"/>
                <w:szCs w:val="28"/>
              </w:rPr>
            </w:pPr>
            <w:r w:rsidRPr="00FA7E18">
              <w:rPr>
                <w:sz w:val="28"/>
                <w:szCs w:val="28"/>
              </w:rPr>
              <w:t>Trồng trọt và bảo vệ thực vật</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F00725" w:rsidRDefault="000A7960" w:rsidP="00C50C1A">
            <w:pPr>
              <w:spacing w:before="120"/>
              <w:jc w:val="center"/>
              <w:rPr>
                <w:i/>
                <w:sz w:val="28"/>
                <w:szCs w:val="28"/>
              </w:rPr>
            </w:pPr>
            <w:r>
              <w:rPr>
                <w:i/>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1.2</w:t>
            </w:r>
          </w:p>
        </w:tc>
        <w:tc>
          <w:tcPr>
            <w:tcW w:w="5356" w:type="dxa"/>
            <w:shd w:val="clear" w:color="auto" w:fill="auto"/>
          </w:tcPr>
          <w:p w:rsidR="000A7960" w:rsidRPr="00FA7E18" w:rsidRDefault="000A7960" w:rsidP="00C50C1A">
            <w:pPr>
              <w:spacing w:before="120"/>
              <w:rPr>
                <w:sz w:val="28"/>
                <w:szCs w:val="28"/>
              </w:rPr>
            </w:pPr>
            <w:r w:rsidRPr="00FA7E18">
              <w:rPr>
                <w:sz w:val="28"/>
                <w:szCs w:val="28"/>
              </w:rPr>
              <w:t>Chăn nuôi và thú y</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i/>
                <w:sz w:val="28"/>
                <w:szCs w:val="28"/>
              </w:rPr>
            </w:pPr>
            <w:r>
              <w:rPr>
                <w:i/>
                <w:sz w:val="28"/>
                <w:szCs w:val="28"/>
              </w:rPr>
              <w:t xml:space="preserve">1.3 </w:t>
            </w:r>
          </w:p>
        </w:tc>
        <w:tc>
          <w:tcPr>
            <w:tcW w:w="5356" w:type="dxa"/>
            <w:shd w:val="clear" w:color="auto" w:fill="auto"/>
          </w:tcPr>
          <w:p w:rsidR="000A7960" w:rsidRPr="00FA7E18" w:rsidRDefault="000A7960" w:rsidP="00C50C1A">
            <w:pPr>
              <w:spacing w:before="120"/>
              <w:rPr>
                <w:sz w:val="28"/>
                <w:szCs w:val="28"/>
              </w:rPr>
            </w:pPr>
            <w:r w:rsidRPr="00FA7E18">
              <w:rPr>
                <w:sz w:val="28"/>
                <w:szCs w:val="28"/>
              </w:rPr>
              <w:t>Lâm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1.4</w:t>
            </w:r>
          </w:p>
        </w:tc>
        <w:tc>
          <w:tcPr>
            <w:tcW w:w="5356" w:type="dxa"/>
            <w:shd w:val="clear" w:color="auto" w:fill="auto"/>
          </w:tcPr>
          <w:p w:rsidR="000A7960" w:rsidRPr="00FA7E18" w:rsidRDefault="000A7960" w:rsidP="00C50C1A">
            <w:pPr>
              <w:spacing w:before="120"/>
              <w:rPr>
                <w:sz w:val="28"/>
                <w:szCs w:val="28"/>
              </w:rPr>
            </w:pPr>
            <w:r w:rsidRPr="00FA7E18">
              <w:rPr>
                <w:sz w:val="28"/>
                <w:szCs w:val="28"/>
              </w:rPr>
              <w:t>Thủy sản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Pr="00F00725" w:rsidRDefault="000A7960" w:rsidP="00C50C1A">
            <w:pPr>
              <w:spacing w:before="120"/>
              <w:rPr>
                <w:i/>
                <w:sz w:val="28"/>
                <w:szCs w:val="28"/>
              </w:rPr>
            </w:pPr>
            <w:r>
              <w:rPr>
                <w:i/>
                <w:sz w:val="28"/>
                <w:szCs w:val="28"/>
              </w:rPr>
              <w:t xml:space="preserve">Các huyện đồng bằng và ven biển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Default="000A7960" w:rsidP="00C50C1A">
            <w:pPr>
              <w:spacing w:before="120"/>
              <w:jc w:val="center"/>
              <w:rPr>
                <w:sz w:val="28"/>
                <w:szCs w:val="28"/>
              </w:rPr>
            </w:pPr>
            <w:r>
              <w:rPr>
                <w:sz w:val="28"/>
                <w:szCs w:val="28"/>
              </w:rPr>
              <w:t>-</w:t>
            </w:r>
          </w:p>
        </w:tc>
        <w:tc>
          <w:tcPr>
            <w:tcW w:w="5356" w:type="dxa"/>
            <w:shd w:val="clear" w:color="auto" w:fill="auto"/>
          </w:tcPr>
          <w:p w:rsidR="000A7960" w:rsidRDefault="000A7960" w:rsidP="00C50C1A">
            <w:pPr>
              <w:spacing w:before="120"/>
              <w:rPr>
                <w:i/>
                <w:sz w:val="28"/>
                <w:szCs w:val="28"/>
              </w:rPr>
            </w:pPr>
            <w:r>
              <w:rPr>
                <w:i/>
                <w:sz w:val="28"/>
                <w:szCs w:val="28"/>
              </w:rPr>
              <w:t>Các huyện miền núi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w:t>
            </w:r>
          </w:p>
        </w:tc>
        <w:tc>
          <w:tcPr>
            <w:tcW w:w="5356" w:type="dxa"/>
            <w:shd w:val="clear" w:color="auto" w:fill="auto"/>
          </w:tcPr>
          <w:p w:rsidR="000A7960" w:rsidRPr="00FA7E18" w:rsidRDefault="000A7960" w:rsidP="00C50C1A">
            <w:pPr>
              <w:spacing w:before="120"/>
              <w:rPr>
                <w:sz w:val="28"/>
                <w:szCs w:val="28"/>
              </w:rPr>
            </w:pPr>
            <w:r w:rsidRPr="00FA7E18">
              <w:rPr>
                <w:sz w:val="28"/>
                <w:szCs w:val="28"/>
              </w:rPr>
              <w:t>Thủy lợi và phòng chống thiên tai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vMerge/>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1.6</w:t>
            </w:r>
          </w:p>
        </w:tc>
        <w:tc>
          <w:tcPr>
            <w:tcW w:w="5356" w:type="dxa"/>
            <w:shd w:val="clear" w:color="auto" w:fill="auto"/>
          </w:tcPr>
          <w:p w:rsidR="000A7960" w:rsidRPr="00FA7E18" w:rsidRDefault="000A7960" w:rsidP="00C50C1A">
            <w:pPr>
              <w:spacing w:before="120"/>
              <w:rPr>
                <w:sz w:val="28"/>
                <w:szCs w:val="28"/>
              </w:rPr>
            </w:pPr>
            <w:r w:rsidRPr="00FA7E18">
              <w:rPr>
                <w:sz w:val="28"/>
                <w:szCs w:val="28"/>
              </w:rPr>
              <w:t>Chất lượng vật tư nông nghiệp và an toàn thực phẩm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2D516C" w:rsidRDefault="000A7960" w:rsidP="00C50C1A">
            <w:pPr>
              <w:spacing w:before="120"/>
              <w:jc w:val="center"/>
              <w:rPr>
                <w:sz w:val="28"/>
                <w:szCs w:val="28"/>
              </w:rPr>
            </w:pPr>
            <w:r w:rsidRPr="002D516C">
              <w:rPr>
                <w:sz w:val="28"/>
                <w:szCs w:val="28"/>
              </w:rPr>
              <w:t>1.7</w:t>
            </w:r>
          </w:p>
        </w:tc>
        <w:tc>
          <w:tcPr>
            <w:tcW w:w="5356" w:type="dxa"/>
            <w:shd w:val="clear" w:color="auto" w:fill="auto"/>
          </w:tcPr>
          <w:p w:rsidR="000A7960" w:rsidRPr="00FA7E18" w:rsidRDefault="000A7960" w:rsidP="00C50C1A">
            <w:pPr>
              <w:spacing w:before="120"/>
              <w:rPr>
                <w:sz w:val="28"/>
                <w:szCs w:val="28"/>
              </w:rPr>
            </w:pPr>
            <w:r w:rsidRPr="00FA7E18">
              <w:rPr>
                <w:sz w:val="28"/>
                <w:szCs w:val="28"/>
              </w:rPr>
              <w:t xml:space="preserve">Phát triển nông thôn và xây dựng nông thôn </w:t>
            </w:r>
            <w:r w:rsidRPr="00FA7E18">
              <w:rPr>
                <w:sz w:val="28"/>
                <w:szCs w:val="28"/>
              </w:rPr>
              <w:lastRenderedPageBreak/>
              <w:t>mới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vMerge/>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632A1C" w:rsidRDefault="000A7960" w:rsidP="00C50C1A">
            <w:pPr>
              <w:spacing w:before="120"/>
              <w:jc w:val="center"/>
              <w:rPr>
                <w:b/>
                <w:sz w:val="28"/>
                <w:szCs w:val="28"/>
              </w:rPr>
            </w:pPr>
            <w:r w:rsidRPr="00632A1C">
              <w:rPr>
                <w:b/>
                <w:sz w:val="28"/>
                <w:szCs w:val="28"/>
              </w:rPr>
              <w:lastRenderedPageBreak/>
              <w:t>2</w:t>
            </w:r>
          </w:p>
        </w:tc>
        <w:tc>
          <w:tcPr>
            <w:tcW w:w="5356" w:type="dxa"/>
            <w:shd w:val="clear" w:color="auto" w:fill="auto"/>
          </w:tcPr>
          <w:p w:rsidR="000A7960" w:rsidRPr="00632A1C" w:rsidRDefault="000A7960" w:rsidP="00C50C1A">
            <w:pPr>
              <w:spacing w:before="120"/>
              <w:rPr>
                <w:b/>
                <w:sz w:val="28"/>
                <w:szCs w:val="28"/>
              </w:rPr>
            </w:pPr>
            <w:r w:rsidRPr="00632A1C">
              <w:rPr>
                <w:b/>
                <w:sz w:val="28"/>
                <w:szCs w:val="28"/>
              </w:rPr>
              <w:t>Quản lý nhà nước về công thương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2.1</w:t>
            </w:r>
          </w:p>
        </w:tc>
        <w:tc>
          <w:tcPr>
            <w:tcW w:w="5356" w:type="dxa"/>
            <w:shd w:val="clear" w:color="auto" w:fill="auto"/>
          </w:tcPr>
          <w:p w:rsidR="000A7960" w:rsidRPr="003B2EA5" w:rsidRDefault="000A7960" w:rsidP="00C50C1A">
            <w:pPr>
              <w:spacing w:before="120"/>
              <w:rPr>
                <w:sz w:val="28"/>
                <w:szCs w:val="28"/>
              </w:rPr>
            </w:pPr>
            <w:r w:rsidRPr="003B2EA5">
              <w:rPr>
                <w:sz w:val="28"/>
                <w:szCs w:val="28"/>
              </w:rPr>
              <w:t>Về công nghiệp, tiểu thủ công nghiệp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2.2</w:t>
            </w:r>
          </w:p>
        </w:tc>
        <w:tc>
          <w:tcPr>
            <w:tcW w:w="5356" w:type="dxa"/>
            <w:shd w:val="clear" w:color="auto" w:fill="auto"/>
          </w:tcPr>
          <w:p w:rsidR="000A7960" w:rsidRPr="003B2EA5" w:rsidRDefault="000A7960" w:rsidP="00C50C1A">
            <w:pPr>
              <w:spacing w:before="120"/>
              <w:rPr>
                <w:sz w:val="28"/>
                <w:szCs w:val="28"/>
              </w:rPr>
            </w:pPr>
            <w:r w:rsidRPr="003B2EA5">
              <w:rPr>
                <w:sz w:val="28"/>
                <w:szCs w:val="28"/>
              </w:rPr>
              <w:t>Về thương mại, dịch vụ</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i/>
                <w:sz w:val="28"/>
                <w:szCs w:val="28"/>
              </w:rPr>
            </w:pPr>
            <w:r w:rsidRPr="00985816">
              <w:rPr>
                <w:i/>
                <w:sz w:val="28"/>
                <w:szCs w:val="28"/>
              </w:rPr>
              <w:t>-</w:t>
            </w:r>
          </w:p>
        </w:tc>
        <w:tc>
          <w:tcPr>
            <w:tcW w:w="5356" w:type="dxa"/>
            <w:shd w:val="clear" w:color="auto" w:fill="auto"/>
          </w:tcPr>
          <w:p w:rsidR="000A7960" w:rsidRPr="00985816" w:rsidRDefault="000A7960" w:rsidP="00C50C1A">
            <w:pPr>
              <w:spacing w:before="120"/>
              <w:jc w:val="both"/>
              <w:rPr>
                <w:i/>
                <w:sz w:val="28"/>
                <w:szCs w:val="28"/>
              </w:rPr>
            </w:pPr>
            <w:r w:rsidRPr="00985816">
              <w:rPr>
                <w:i/>
                <w:sz w:val="28"/>
                <w:szCs w:val="28"/>
              </w:rPr>
              <w:t>Phát triển thị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i/>
                <w:sz w:val="28"/>
                <w:szCs w:val="28"/>
              </w:rPr>
            </w:pPr>
            <w:r w:rsidRPr="00985816">
              <w:rPr>
                <w:i/>
                <w:sz w:val="28"/>
                <w:szCs w:val="28"/>
              </w:rPr>
              <w:t>-</w:t>
            </w:r>
          </w:p>
        </w:tc>
        <w:tc>
          <w:tcPr>
            <w:tcW w:w="5356" w:type="dxa"/>
            <w:shd w:val="clear" w:color="auto" w:fill="auto"/>
          </w:tcPr>
          <w:p w:rsidR="000A7960" w:rsidRPr="00985816" w:rsidRDefault="000A7960" w:rsidP="00C50C1A">
            <w:pPr>
              <w:spacing w:before="120"/>
              <w:jc w:val="both"/>
              <w:rPr>
                <w:i/>
                <w:sz w:val="28"/>
                <w:szCs w:val="28"/>
              </w:rPr>
            </w:pPr>
            <w:r w:rsidRPr="00985816">
              <w:rPr>
                <w:i/>
                <w:sz w:val="28"/>
                <w:szCs w:val="28"/>
              </w:rPr>
              <w:t>Quản lý chợ, siêu thị, trung tâm thương mại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sidRPr="00881260">
              <w:rPr>
                <w:b/>
                <w:sz w:val="28"/>
                <w:szCs w:val="28"/>
              </w:rPr>
              <w:t>3</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Quản lý nhà nước về giao thông vận tải</w:t>
            </w:r>
          </w:p>
        </w:tc>
        <w:tc>
          <w:tcPr>
            <w:tcW w:w="1417" w:type="dxa"/>
            <w:shd w:val="clear" w:color="auto" w:fill="auto"/>
            <w:vAlign w:val="center"/>
          </w:tcPr>
          <w:p w:rsidR="000A7960" w:rsidRPr="00881260" w:rsidRDefault="000A7960" w:rsidP="00C50C1A">
            <w:pPr>
              <w:jc w:val="right"/>
              <w:rPr>
                <w:b/>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3.1</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Quản lý xe quá khổ, quá tải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3.2</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Đảm bảo trật tự an toàn giao thông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b/>
                <w:sz w:val="28"/>
                <w:szCs w:val="28"/>
              </w:rPr>
            </w:pPr>
            <w:r>
              <w:rPr>
                <w:b/>
                <w:sz w:val="28"/>
                <w:szCs w:val="28"/>
              </w:rPr>
              <w:t>4</w:t>
            </w:r>
          </w:p>
        </w:tc>
        <w:tc>
          <w:tcPr>
            <w:tcW w:w="5356" w:type="dxa"/>
            <w:shd w:val="clear" w:color="auto" w:fill="auto"/>
          </w:tcPr>
          <w:p w:rsidR="000A7960" w:rsidRPr="00985816" w:rsidRDefault="000A7960" w:rsidP="00C50C1A">
            <w:pPr>
              <w:spacing w:before="120"/>
              <w:jc w:val="both"/>
              <w:rPr>
                <w:b/>
                <w:sz w:val="28"/>
                <w:szCs w:val="28"/>
              </w:rPr>
            </w:pPr>
            <w:r w:rsidRPr="00985816">
              <w:rPr>
                <w:b/>
                <w:sz w:val="28"/>
                <w:szCs w:val="28"/>
              </w:rPr>
              <w:t>Quản lý nhà nước về</w:t>
            </w:r>
            <w:r>
              <w:rPr>
                <w:b/>
                <w:sz w:val="28"/>
                <w:szCs w:val="28"/>
              </w:rPr>
              <w:t xml:space="preserve"> xây dựng,</w:t>
            </w:r>
            <w:r w:rsidRPr="00985816">
              <w:rPr>
                <w:b/>
                <w:sz w:val="28"/>
                <w:szCs w:val="28"/>
              </w:rPr>
              <w:t xml:space="preserve"> đô thị</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Hoạt động đầu tư xây dựng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Quy hoạch xây dựng, kiến trúc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4.3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hạ tầng kỹ thuật đô thị, khu công nghiệp, khu kinh tế (nếu có)</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sidRPr="00881260">
              <w:rPr>
                <w:b/>
                <w:sz w:val="28"/>
                <w:szCs w:val="28"/>
              </w:rPr>
              <w:t>5</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 xml:space="preserve">Quản lý nhà nước về khoa học </w:t>
            </w:r>
            <w:r>
              <w:rPr>
                <w:b/>
                <w:sz w:val="28"/>
                <w:szCs w:val="28"/>
              </w:rPr>
              <w:t xml:space="preserve">và </w:t>
            </w:r>
            <w:r w:rsidRPr="00881260">
              <w:rPr>
                <w:b/>
                <w:sz w:val="28"/>
                <w:szCs w:val="28"/>
              </w:rPr>
              <w:t>công nghệ</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881260" w:rsidRDefault="000A7960" w:rsidP="00C50C1A">
            <w:pPr>
              <w:spacing w:before="120"/>
              <w:jc w:val="center"/>
              <w:rPr>
                <w:b/>
                <w:sz w:val="28"/>
                <w:szCs w:val="28"/>
              </w:rPr>
            </w:pPr>
            <w:r>
              <w:rPr>
                <w:b/>
                <w:sz w:val="28"/>
                <w:szCs w:val="28"/>
              </w:rPr>
              <w:t>6</w:t>
            </w:r>
          </w:p>
        </w:tc>
        <w:tc>
          <w:tcPr>
            <w:tcW w:w="5356" w:type="dxa"/>
            <w:shd w:val="clear" w:color="auto" w:fill="auto"/>
          </w:tcPr>
          <w:p w:rsidR="000A7960" w:rsidRPr="00881260" w:rsidRDefault="000A7960" w:rsidP="00C50C1A">
            <w:pPr>
              <w:spacing w:before="120"/>
              <w:jc w:val="both"/>
              <w:rPr>
                <w:b/>
                <w:sz w:val="28"/>
                <w:szCs w:val="28"/>
              </w:rPr>
            </w:pPr>
            <w:r w:rsidRPr="00881260">
              <w:rPr>
                <w:b/>
                <w:sz w:val="28"/>
                <w:szCs w:val="28"/>
              </w:rPr>
              <w:t>Quản lý nhà nước về</w:t>
            </w:r>
            <w:r w:rsidRPr="00985816">
              <w:rPr>
                <w:b/>
                <w:sz w:val="28"/>
                <w:szCs w:val="28"/>
              </w:rPr>
              <w:t>kế hoạch</w:t>
            </w:r>
            <w:r>
              <w:rPr>
                <w:b/>
                <w:sz w:val="28"/>
                <w:szCs w:val="28"/>
              </w:rPr>
              <w:t xml:space="preserve"> và đầu tư</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87E20" w:rsidRDefault="000A7960" w:rsidP="00C50C1A">
            <w:pPr>
              <w:spacing w:before="120"/>
              <w:jc w:val="center"/>
              <w:rPr>
                <w:sz w:val="28"/>
                <w:szCs w:val="28"/>
              </w:rPr>
            </w:pPr>
            <w:r w:rsidRPr="00F87E20">
              <w:rPr>
                <w:sz w:val="28"/>
                <w:szCs w:val="28"/>
              </w:rPr>
              <w:t>6.1</w:t>
            </w:r>
          </w:p>
        </w:tc>
        <w:tc>
          <w:tcPr>
            <w:tcW w:w="5356" w:type="dxa"/>
            <w:shd w:val="clear" w:color="auto" w:fill="auto"/>
          </w:tcPr>
          <w:p w:rsidR="000A7960" w:rsidRPr="00D95ABC" w:rsidRDefault="000A7960" w:rsidP="00C50C1A">
            <w:pPr>
              <w:spacing w:before="120"/>
              <w:jc w:val="both"/>
              <w:rPr>
                <w:sz w:val="28"/>
                <w:szCs w:val="28"/>
              </w:rPr>
            </w:pPr>
            <w:r>
              <w:rPr>
                <w:sz w:val="28"/>
                <w:szCs w:val="28"/>
              </w:rPr>
              <w:t>Quản lý quy hoạch, kế hoạch và cải thiện môi trường đầu tư kinh doanh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F87E20" w:rsidRDefault="000A7960" w:rsidP="00C50C1A">
            <w:pPr>
              <w:spacing w:before="120"/>
              <w:jc w:val="center"/>
              <w:rPr>
                <w:sz w:val="28"/>
                <w:szCs w:val="28"/>
              </w:rPr>
            </w:pPr>
            <w:r w:rsidRPr="00F87E20">
              <w:rPr>
                <w:sz w:val="28"/>
                <w:szCs w:val="28"/>
              </w:rPr>
              <w:t>6.2</w:t>
            </w:r>
          </w:p>
        </w:tc>
        <w:tc>
          <w:tcPr>
            <w:tcW w:w="5356" w:type="dxa"/>
            <w:shd w:val="clear" w:color="auto" w:fill="auto"/>
          </w:tcPr>
          <w:p w:rsidR="000A7960" w:rsidRPr="00D95ABC" w:rsidRDefault="000A7960" w:rsidP="00C50C1A">
            <w:pPr>
              <w:spacing w:before="120"/>
              <w:jc w:val="both"/>
              <w:rPr>
                <w:sz w:val="28"/>
                <w:szCs w:val="28"/>
              </w:rPr>
            </w:pPr>
            <w:r>
              <w:rPr>
                <w:sz w:val="28"/>
                <w:szCs w:val="28"/>
              </w:rPr>
              <w:t>Huy động nguồn lực và triển khai thực hiện các dự án đầu tư trên địa bàn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985816" w:rsidRDefault="000A7960" w:rsidP="00C50C1A">
            <w:pPr>
              <w:spacing w:before="120"/>
              <w:jc w:val="center"/>
              <w:rPr>
                <w:b/>
                <w:sz w:val="28"/>
                <w:szCs w:val="28"/>
              </w:rPr>
            </w:pPr>
            <w:r>
              <w:rPr>
                <w:b/>
                <w:sz w:val="28"/>
                <w:szCs w:val="28"/>
              </w:rPr>
              <w:t>7</w:t>
            </w:r>
          </w:p>
        </w:tc>
        <w:tc>
          <w:tcPr>
            <w:tcW w:w="5356" w:type="dxa"/>
            <w:shd w:val="clear" w:color="auto" w:fill="auto"/>
          </w:tcPr>
          <w:p w:rsidR="000A7960" w:rsidRPr="00985816" w:rsidRDefault="000A7960" w:rsidP="00C50C1A">
            <w:pPr>
              <w:spacing w:before="120"/>
              <w:jc w:val="both"/>
              <w:rPr>
                <w:b/>
                <w:sz w:val="28"/>
                <w:szCs w:val="28"/>
              </w:rPr>
            </w:pPr>
            <w:r w:rsidRPr="00985816">
              <w:rPr>
                <w:b/>
                <w:sz w:val="28"/>
                <w:szCs w:val="28"/>
              </w:rPr>
              <w:t xml:space="preserve">Quản lý nhà nước về tài chính </w:t>
            </w:r>
            <w:r>
              <w:rPr>
                <w:b/>
                <w:sz w:val="28"/>
                <w:szCs w:val="28"/>
              </w:rPr>
              <w:t>- ngân sách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lastRenderedPageBreak/>
              <w:t>7.</w:t>
            </w:r>
            <w:r>
              <w:rPr>
                <w:sz w:val="28"/>
                <w:szCs w:val="28"/>
              </w:rPr>
              <w:t>1</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Giải quyết công nợ xây dựng cơ bản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sz w:val="28"/>
                <w:szCs w:val="28"/>
              </w:rPr>
            </w:pPr>
            <w:r w:rsidRPr="00086B64">
              <w:rPr>
                <w:sz w:val="28"/>
                <w:szCs w:val="28"/>
              </w:rPr>
              <w:t>7.</w:t>
            </w:r>
            <w:r>
              <w:rPr>
                <w:sz w:val="28"/>
                <w:szCs w:val="28"/>
              </w:rPr>
              <w:t>2</w:t>
            </w:r>
          </w:p>
        </w:tc>
        <w:tc>
          <w:tcPr>
            <w:tcW w:w="5356" w:type="dxa"/>
            <w:shd w:val="clear" w:color="auto" w:fill="auto"/>
          </w:tcPr>
          <w:p w:rsidR="000A7960" w:rsidRPr="00086B64" w:rsidRDefault="000A7960" w:rsidP="00C50C1A">
            <w:pPr>
              <w:spacing w:before="120"/>
              <w:jc w:val="both"/>
              <w:rPr>
                <w:sz w:val="28"/>
                <w:szCs w:val="28"/>
              </w:rPr>
            </w:pPr>
            <w:r w:rsidRPr="00086B64">
              <w:rPr>
                <w:sz w:val="28"/>
                <w:szCs w:val="28"/>
              </w:rPr>
              <w:t>Công tác kế toán, quyết toán và công khai ngân sách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vAlign w:val="center"/>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8</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tài nguyên và môi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rPr>
                <w:sz w:val="28"/>
                <w:szCs w:val="28"/>
              </w:rPr>
            </w:pPr>
          </w:p>
        </w:tc>
        <w:tc>
          <w:tcPr>
            <w:tcW w:w="1520" w:type="dxa"/>
            <w:shd w:val="clear" w:color="auto" w:fill="auto"/>
            <w:vAlign w:val="center"/>
          </w:tcPr>
          <w:p w:rsidR="000A7960" w:rsidRPr="003B2EA5" w:rsidRDefault="000A7960" w:rsidP="00C50C1A">
            <w:pPr>
              <w:spacing w:before="120"/>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kế hoạch sử dụng đất</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vệ sinh - môi trường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8.3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tài nguyên nước, tài nguyên khoáng sản trên địa bàn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rPr>
                <w:sz w:val="28"/>
                <w:szCs w:val="28"/>
              </w:rPr>
            </w:pPr>
          </w:p>
        </w:tc>
        <w:tc>
          <w:tcPr>
            <w:tcW w:w="1520" w:type="dxa"/>
            <w:shd w:val="clear" w:color="auto" w:fill="auto"/>
            <w:vAlign w:val="center"/>
          </w:tcPr>
          <w:p w:rsidR="000A7960" w:rsidRPr="003B2EA5" w:rsidRDefault="000A7960" w:rsidP="00C50C1A">
            <w:pPr>
              <w:rPr>
                <w:sz w:val="28"/>
                <w:szCs w:val="28"/>
              </w:rPr>
            </w:pPr>
          </w:p>
        </w:tc>
        <w:tc>
          <w:tcPr>
            <w:tcW w:w="1098" w:type="dxa"/>
          </w:tcPr>
          <w:p w:rsidR="000A7960" w:rsidRPr="003B2EA5" w:rsidRDefault="000A7960" w:rsidP="00C50C1A">
            <w:pPr>
              <w:rPr>
                <w:sz w:val="28"/>
                <w:szCs w:val="28"/>
              </w:rPr>
            </w:pPr>
          </w:p>
        </w:tc>
        <w:tc>
          <w:tcPr>
            <w:tcW w:w="2244" w:type="dxa"/>
          </w:tcPr>
          <w:p w:rsidR="000A7960" w:rsidRPr="003B2EA5" w:rsidRDefault="000A7960" w:rsidP="00C50C1A">
            <w:pPr>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9</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giáo dục đào tạo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9.1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quy hoạch hệ thống trường, lớp học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9.2</w:t>
            </w:r>
          </w:p>
        </w:tc>
        <w:tc>
          <w:tcPr>
            <w:tcW w:w="5356" w:type="dxa"/>
            <w:shd w:val="clear" w:color="auto" w:fill="auto"/>
          </w:tcPr>
          <w:p w:rsidR="000A7960" w:rsidRPr="003B2EA5" w:rsidRDefault="000A7960" w:rsidP="00C50C1A">
            <w:pPr>
              <w:spacing w:before="120"/>
              <w:rPr>
                <w:sz w:val="28"/>
                <w:szCs w:val="28"/>
              </w:rPr>
            </w:pPr>
            <w:r w:rsidRPr="003B2EA5">
              <w:rPr>
                <w:sz w:val="28"/>
                <w:szCs w:val="28"/>
              </w:rPr>
              <w:t>Bảo đảm chất lượng giáo dục và đào tạo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086B64" w:rsidRDefault="000A7960" w:rsidP="00C50C1A">
            <w:pPr>
              <w:spacing w:before="120"/>
              <w:jc w:val="center"/>
              <w:rPr>
                <w:b/>
                <w:sz w:val="28"/>
                <w:szCs w:val="28"/>
              </w:rPr>
            </w:pPr>
            <w:r w:rsidRPr="00086B64">
              <w:rPr>
                <w:b/>
                <w:sz w:val="28"/>
                <w:szCs w:val="28"/>
              </w:rPr>
              <w:t>10</w:t>
            </w:r>
          </w:p>
        </w:tc>
        <w:tc>
          <w:tcPr>
            <w:tcW w:w="5356" w:type="dxa"/>
            <w:shd w:val="clear" w:color="auto" w:fill="auto"/>
          </w:tcPr>
          <w:p w:rsidR="000A7960" w:rsidRPr="00086B64" w:rsidRDefault="000A7960" w:rsidP="00C50C1A">
            <w:pPr>
              <w:spacing w:before="120"/>
              <w:jc w:val="both"/>
              <w:rPr>
                <w:b/>
                <w:sz w:val="28"/>
                <w:szCs w:val="28"/>
              </w:rPr>
            </w:pPr>
            <w:r w:rsidRPr="00086B64">
              <w:rPr>
                <w:b/>
                <w:sz w:val="28"/>
                <w:szCs w:val="28"/>
              </w:rPr>
              <w:t>Quản lý nhà nước về y tế</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10.1</w:t>
            </w:r>
          </w:p>
        </w:tc>
        <w:tc>
          <w:tcPr>
            <w:tcW w:w="5356" w:type="dxa"/>
            <w:shd w:val="clear" w:color="auto" w:fill="auto"/>
          </w:tcPr>
          <w:p w:rsidR="000A7960" w:rsidRPr="003B2EA5" w:rsidRDefault="000A7960" w:rsidP="00C50C1A">
            <w:pPr>
              <w:spacing w:before="120"/>
              <w:rPr>
                <w:sz w:val="28"/>
                <w:szCs w:val="28"/>
              </w:rPr>
            </w:pPr>
            <w:r w:rsidRPr="003B2EA5">
              <w:rPr>
                <w:sz w:val="28"/>
                <w:szCs w:val="28"/>
              </w:rPr>
              <w:t>Công tác dân số - kế hoạch hóa gia đình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10.2</w:t>
            </w:r>
          </w:p>
        </w:tc>
        <w:tc>
          <w:tcPr>
            <w:tcW w:w="5356" w:type="dxa"/>
            <w:shd w:val="clear" w:color="auto" w:fill="auto"/>
          </w:tcPr>
          <w:p w:rsidR="000A7960" w:rsidRPr="003B2EA5" w:rsidRDefault="000A7960" w:rsidP="00C50C1A">
            <w:pPr>
              <w:spacing w:before="120"/>
              <w:rPr>
                <w:sz w:val="28"/>
                <w:szCs w:val="28"/>
              </w:rPr>
            </w:pPr>
            <w:r w:rsidRPr="003B2EA5">
              <w:rPr>
                <w:sz w:val="28"/>
                <w:szCs w:val="28"/>
              </w:rPr>
              <w:t>Công tác phòng, chống dịch bệnh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10.3</w:t>
            </w:r>
          </w:p>
        </w:tc>
        <w:tc>
          <w:tcPr>
            <w:tcW w:w="5356" w:type="dxa"/>
            <w:shd w:val="clear" w:color="auto" w:fill="auto"/>
          </w:tcPr>
          <w:p w:rsidR="000A7960" w:rsidRPr="003B2EA5" w:rsidRDefault="000A7960" w:rsidP="00C50C1A">
            <w:pPr>
              <w:spacing w:before="120"/>
              <w:rPr>
                <w:sz w:val="28"/>
                <w:szCs w:val="28"/>
              </w:rPr>
            </w:pPr>
            <w:r w:rsidRPr="003B2EA5">
              <w:rPr>
                <w:sz w:val="28"/>
                <w:szCs w:val="28"/>
              </w:rPr>
              <w:t>Quản lý vệ sinh an toàn thực phẩm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center"/>
              <w:rPr>
                <w:sz w:val="28"/>
                <w:szCs w:val="28"/>
              </w:rPr>
            </w:pPr>
          </w:p>
        </w:tc>
        <w:tc>
          <w:tcPr>
            <w:tcW w:w="1520" w:type="dxa"/>
            <w:shd w:val="clear" w:color="auto" w:fill="auto"/>
          </w:tcPr>
          <w:p w:rsidR="000A7960" w:rsidRPr="003B2EA5" w:rsidRDefault="000A7960" w:rsidP="00C50C1A">
            <w:pPr>
              <w:spacing w:before="120"/>
              <w:jc w:val="center"/>
              <w:rPr>
                <w:sz w:val="28"/>
                <w:szCs w:val="28"/>
              </w:rPr>
            </w:pPr>
          </w:p>
        </w:tc>
        <w:tc>
          <w:tcPr>
            <w:tcW w:w="1098" w:type="dxa"/>
          </w:tcPr>
          <w:p w:rsidR="000A7960" w:rsidRPr="003B2EA5" w:rsidRDefault="000A7960" w:rsidP="00C50C1A">
            <w:pPr>
              <w:spacing w:before="120"/>
              <w:jc w:val="center"/>
              <w:rPr>
                <w:sz w:val="28"/>
                <w:szCs w:val="28"/>
              </w:rPr>
            </w:pPr>
          </w:p>
        </w:tc>
        <w:tc>
          <w:tcPr>
            <w:tcW w:w="2244" w:type="dxa"/>
          </w:tcPr>
          <w:p w:rsidR="000A7960" w:rsidRPr="003B2EA5" w:rsidRDefault="000A7960" w:rsidP="00C50C1A">
            <w:pPr>
              <w:spacing w:before="120"/>
              <w:jc w:val="center"/>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11</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lao động, thương binh và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quản lý lao động, dạy nghề và giải quyết việc làm</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thực hiện chính sách người có công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11.3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Thực hiện các chính sách an sinh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lastRenderedPageBreak/>
              <w:t>11.4</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Về phòng, chống tệ nạn xã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12</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văn hóa và thông tin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Phát triển phong trào thể dục, thể thao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Quản lý di tích và lễ hội</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12.3</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Công nghệ thông tin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12.4</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Phát thanh truyền hình</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017635" w:rsidRDefault="000A7960" w:rsidP="00C50C1A">
            <w:pPr>
              <w:spacing w:before="120"/>
              <w:jc w:val="center"/>
              <w:rPr>
                <w:b/>
                <w:sz w:val="28"/>
                <w:szCs w:val="28"/>
              </w:rPr>
            </w:pPr>
            <w:r w:rsidRPr="00017635">
              <w:rPr>
                <w:b/>
                <w:sz w:val="28"/>
                <w:szCs w:val="28"/>
              </w:rPr>
              <w:t>13</w:t>
            </w:r>
          </w:p>
        </w:tc>
        <w:tc>
          <w:tcPr>
            <w:tcW w:w="5356" w:type="dxa"/>
            <w:shd w:val="clear" w:color="auto" w:fill="auto"/>
          </w:tcPr>
          <w:p w:rsidR="000A7960" w:rsidRPr="00017635" w:rsidRDefault="000A7960" w:rsidP="00C50C1A">
            <w:pPr>
              <w:spacing w:before="120"/>
              <w:jc w:val="both"/>
              <w:rPr>
                <w:b/>
                <w:sz w:val="28"/>
                <w:szCs w:val="28"/>
              </w:rPr>
            </w:pPr>
            <w:r w:rsidRPr="00017635">
              <w:rPr>
                <w:b/>
                <w:sz w:val="28"/>
                <w:szCs w:val="28"/>
              </w:rPr>
              <w:t>Quản lý nhà nước về tư pháp</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447693" w:rsidRDefault="000A7960" w:rsidP="00C50C1A">
            <w:pPr>
              <w:spacing w:before="120"/>
              <w:jc w:val="center"/>
              <w:rPr>
                <w:sz w:val="28"/>
                <w:szCs w:val="28"/>
              </w:rPr>
            </w:pPr>
            <w:r>
              <w:rPr>
                <w:sz w:val="28"/>
                <w:szCs w:val="28"/>
              </w:rPr>
              <w:t>13.1</w:t>
            </w:r>
          </w:p>
        </w:tc>
        <w:tc>
          <w:tcPr>
            <w:tcW w:w="5356" w:type="dxa"/>
            <w:shd w:val="clear" w:color="auto" w:fill="auto"/>
            <w:vAlign w:val="center"/>
          </w:tcPr>
          <w:p w:rsidR="000A7960" w:rsidRPr="00447693" w:rsidRDefault="000A7960" w:rsidP="00C50C1A">
            <w:pPr>
              <w:spacing w:before="120"/>
              <w:jc w:val="both"/>
              <w:rPr>
                <w:sz w:val="28"/>
                <w:szCs w:val="28"/>
              </w:rPr>
            </w:pPr>
            <w:r>
              <w:rPr>
                <w:sz w:val="28"/>
                <w:szCs w:val="28"/>
              </w:rPr>
              <w:t>Tuyên truyền, phổ biến pháp luật và hòa giải cơ sở</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447693" w:rsidRDefault="000A7960" w:rsidP="00C50C1A">
            <w:pPr>
              <w:spacing w:before="120"/>
              <w:jc w:val="center"/>
              <w:rPr>
                <w:sz w:val="28"/>
                <w:szCs w:val="28"/>
              </w:rPr>
            </w:pPr>
            <w:r>
              <w:rPr>
                <w:sz w:val="28"/>
                <w:szCs w:val="28"/>
              </w:rPr>
              <w:t>13.2</w:t>
            </w:r>
          </w:p>
        </w:tc>
        <w:tc>
          <w:tcPr>
            <w:tcW w:w="5356" w:type="dxa"/>
            <w:shd w:val="clear" w:color="auto" w:fill="auto"/>
            <w:vAlign w:val="center"/>
          </w:tcPr>
          <w:p w:rsidR="000A7960" w:rsidRPr="00447693" w:rsidRDefault="000A7960" w:rsidP="00C50C1A">
            <w:pPr>
              <w:spacing w:before="120"/>
              <w:jc w:val="both"/>
              <w:rPr>
                <w:sz w:val="28"/>
                <w:szCs w:val="28"/>
              </w:rPr>
            </w:pPr>
            <w:r>
              <w:rPr>
                <w:sz w:val="28"/>
                <w:szCs w:val="28"/>
              </w:rPr>
              <w:t>Xây dựng, kiểm tra văn bản và kiểm soát TTHC</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5D2859" w:rsidTr="00C50C1A">
        <w:tc>
          <w:tcPr>
            <w:tcW w:w="785" w:type="dxa"/>
            <w:shd w:val="clear" w:color="auto" w:fill="auto"/>
            <w:vAlign w:val="center"/>
          </w:tcPr>
          <w:p w:rsidR="000A7960" w:rsidRPr="005D2859" w:rsidRDefault="000A7960" w:rsidP="00C50C1A">
            <w:pPr>
              <w:spacing w:before="120"/>
              <w:jc w:val="center"/>
              <w:rPr>
                <w:b/>
                <w:sz w:val="28"/>
                <w:szCs w:val="28"/>
              </w:rPr>
            </w:pPr>
            <w:r w:rsidRPr="005D2859">
              <w:rPr>
                <w:b/>
                <w:sz w:val="28"/>
                <w:szCs w:val="28"/>
              </w:rPr>
              <w:t>14</w:t>
            </w:r>
          </w:p>
        </w:tc>
        <w:tc>
          <w:tcPr>
            <w:tcW w:w="5356" w:type="dxa"/>
            <w:shd w:val="clear" w:color="auto" w:fill="auto"/>
          </w:tcPr>
          <w:p w:rsidR="000A7960" w:rsidRPr="005D2859" w:rsidRDefault="000A7960" w:rsidP="00C50C1A">
            <w:pPr>
              <w:spacing w:before="120"/>
              <w:jc w:val="both"/>
              <w:rPr>
                <w:b/>
                <w:sz w:val="28"/>
                <w:szCs w:val="28"/>
              </w:rPr>
            </w:pPr>
            <w:r w:rsidRPr="005D2859">
              <w:rPr>
                <w:b/>
                <w:sz w:val="28"/>
                <w:szCs w:val="28"/>
              </w:rPr>
              <w:t>Quản lý nhà nước về nội vụ</w:t>
            </w:r>
          </w:p>
        </w:tc>
        <w:tc>
          <w:tcPr>
            <w:tcW w:w="1417" w:type="dxa"/>
            <w:shd w:val="clear" w:color="auto" w:fill="auto"/>
            <w:vAlign w:val="center"/>
          </w:tcPr>
          <w:p w:rsidR="000A7960" w:rsidRPr="005D2859" w:rsidRDefault="000A7960" w:rsidP="00C50C1A">
            <w:pPr>
              <w:jc w:val="right"/>
              <w:rPr>
                <w:b/>
                <w:sz w:val="28"/>
                <w:szCs w:val="28"/>
              </w:rPr>
            </w:pPr>
          </w:p>
        </w:tc>
        <w:tc>
          <w:tcPr>
            <w:tcW w:w="993" w:type="dxa"/>
            <w:vAlign w:val="center"/>
          </w:tcPr>
          <w:p w:rsidR="000A7960" w:rsidRPr="005D2859" w:rsidRDefault="000A7960" w:rsidP="00C50C1A">
            <w:pPr>
              <w:jc w:val="right"/>
              <w:rPr>
                <w:b/>
                <w:sz w:val="28"/>
                <w:szCs w:val="28"/>
              </w:rPr>
            </w:pPr>
          </w:p>
        </w:tc>
        <w:tc>
          <w:tcPr>
            <w:tcW w:w="1173" w:type="dxa"/>
          </w:tcPr>
          <w:p w:rsidR="000A7960" w:rsidRPr="005D2859" w:rsidRDefault="000A7960" w:rsidP="00C50C1A">
            <w:pPr>
              <w:spacing w:before="120"/>
              <w:jc w:val="both"/>
              <w:rPr>
                <w:b/>
                <w:sz w:val="28"/>
                <w:szCs w:val="28"/>
              </w:rPr>
            </w:pPr>
          </w:p>
        </w:tc>
        <w:tc>
          <w:tcPr>
            <w:tcW w:w="1520" w:type="dxa"/>
            <w:shd w:val="clear" w:color="auto" w:fill="auto"/>
          </w:tcPr>
          <w:p w:rsidR="000A7960" w:rsidRPr="005D2859" w:rsidRDefault="000A7960" w:rsidP="00C50C1A">
            <w:pPr>
              <w:spacing w:before="120"/>
              <w:jc w:val="both"/>
              <w:rPr>
                <w:b/>
                <w:sz w:val="28"/>
                <w:szCs w:val="28"/>
              </w:rPr>
            </w:pPr>
          </w:p>
        </w:tc>
        <w:tc>
          <w:tcPr>
            <w:tcW w:w="1098" w:type="dxa"/>
          </w:tcPr>
          <w:p w:rsidR="000A7960" w:rsidRPr="005D2859" w:rsidRDefault="000A7960" w:rsidP="00C50C1A">
            <w:pPr>
              <w:spacing w:before="120"/>
              <w:jc w:val="both"/>
              <w:rPr>
                <w:b/>
                <w:sz w:val="28"/>
                <w:szCs w:val="28"/>
              </w:rPr>
            </w:pPr>
          </w:p>
        </w:tc>
        <w:tc>
          <w:tcPr>
            <w:tcW w:w="2244" w:type="dxa"/>
          </w:tcPr>
          <w:p w:rsidR="000A7960" w:rsidRPr="005D2859"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 xml:space="preserve">Văn thư, lưu trữ nhà nước; </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14.2</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Tôn giáo</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14.3</w:t>
            </w:r>
          </w:p>
        </w:tc>
        <w:tc>
          <w:tcPr>
            <w:tcW w:w="5356" w:type="dxa"/>
            <w:shd w:val="clear" w:color="auto" w:fill="auto"/>
            <w:vAlign w:val="center"/>
          </w:tcPr>
          <w:p w:rsidR="000A7960" w:rsidRPr="003B2EA5" w:rsidRDefault="000A7960" w:rsidP="00C50C1A">
            <w:pPr>
              <w:spacing w:before="120"/>
              <w:rPr>
                <w:sz w:val="28"/>
                <w:szCs w:val="28"/>
              </w:rPr>
            </w:pPr>
            <w:r w:rsidRPr="003B2EA5">
              <w:rPr>
                <w:sz w:val="28"/>
                <w:szCs w:val="28"/>
              </w:rPr>
              <w:t>Thi đua - khen thưởng</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5D2859" w:rsidTr="00C50C1A">
        <w:tc>
          <w:tcPr>
            <w:tcW w:w="785" w:type="dxa"/>
            <w:shd w:val="clear" w:color="auto" w:fill="auto"/>
            <w:vAlign w:val="center"/>
          </w:tcPr>
          <w:p w:rsidR="000A7960" w:rsidRPr="005D2859" w:rsidRDefault="000A7960" w:rsidP="00C50C1A">
            <w:pPr>
              <w:spacing w:before="120"/>
              <w:jc w:val="center"/>
              <w:rPr>
                <w:b/>
                <w:sz w:val="28"/>
                <w:szCs w:val="28"/>
              </w:rPr>
            </w:pPr>
            <w:r w:rsidRPr="005D2859">
              <w:rPr>
                <w:b/>
                <w:sz w:val="28"/>
                <w:szCs w:val="28"/>
              </w:rPr>
              <w:t>15</w:t>
            </w:r>
          </w:p>
        </w:tc>
        <w:tc>
          <w:tcPr>
            <w:tcW w:w="5356" w:type="dxa"/>
            <w:shd w:val="clear" w:color="auto" w:fill="auto"/>
          </w:tcPr>
          <w:p w:rsidR="000A7960" w:rsidRPr="005D2859" w:rsidRDefault="000A7960" w:rsidP="00C50C1A">
            <w:pPr>
              <w:spacing w:before="120"/>
              <w:jc w:val="both"/>
              <w:rPr>
                <w:b/>
                <w:sz w:val="28"/>
                <w:szCs w:val="28"/>
              </w:rPr>
            </w:pPr>
            <w:r w:rsidRPr="005D2859">
              <w:rPr>
                <w:b/>
                <w:sz w:val="28"/>
                <w:szCs w:val="28"/>
              </w:rPr>
              <w:t>Về công tác an ninh, quốc phòng</w:t>
            </w:r>
          </w:p>
        </w:tc>
        <w:tc>
          <w:tcPr>
            <w:tcW w:w="1417" w:type="dxa"/>
            <w:shd w:val="clear" w:color="auto" w:fill="auto"/>
            <w:vAlign w:val="center"/>
          </w:tcPr>
          <w:p w:rsidR="000A7960" w:rsidRPr="005D2859" w:rsidRDefault="000A7960" w:rsidP="00C50C1A">
            <w:pPr>
              <w:jc w:val="right"/>
              <w:rPr>
                <w:b/>
                <w:sz w:val="28"/>
                <w:szCs w:val="28"/>
              </w:rPr>
            </w:pPr>
          </w:p>
        </w:tc>
        <w:tc>
          <w:tcPr>
            <w:tcW w:w="993" w:type="dxa"/>
            <w:vAlign w:val="center"/>
          </w:tcPr>
          <w:p w:rsidR="000A7960" w:rsidRPr="005D2859" w:rsidRDefault="000A7960" w:rsidP="00C50C1A">
            <w:pPr>
              <w:jc w:val="right"/>
              <w:rPr>
                <w:b/>
                <w:sz w:val="28"/>
                <w:szCs w:val="28"/>
              </w:rPr>
            </w:pPr>
          </w:p>
        </w:tc>
        <w:tc>
          <w:tcPr>
            <w:tcW w:w="1173" w:type="dxa"/>
          </w:tcPr>
          <w:p w:rsidR="000A7960" w:rsidRPr="005D2859" w:rsidRDefault="000A7960" w:rsidP="00C50C1A">
            <w:pPr>
              <w:spacing w:before="120"/>
              <w:jc w:val="both"/>
              <w:rPr>
                <w:b/>
                <w:sz w:val="28"/>
                <w:szCs w:val="28"/>
              </w:rPr>
            </w:pPr>
          </w:p>
        </w:tc>
        <w:tc>
          <w:tcPr>
            <w:tcW w:w="1520" w:type="dxa"/>
            <w:shd w:val="clear" w:color="auto" w:fill="auto"/>
          </w:tcPr>
          <w:p w:rsidR="000A7960" w:rsidRPr="005D2859" w:rsidRDefault="000A7960" w:rsidP="00C50C1A">
            <w:pPr>
              <w:spacing w:before="120"/>
              <w:jc w:val="both"/>
              <w:rPr>
                <w:b/>
                <w:sz w:val="28"/>
                <w:szCs w:val="28"/>
              </w:rPr>
            </w:pPr>
          </w:p>
        </w:tc>
        <w:tc>
          <w:tcPr>
            <w:tcW w:w="1098" w:type="dxa"/>
          </w:tcPr>
          <w:p w:rsidR="000A7960" w:rsidRPr="005D2859" w:rsidRDefault="000A7960" w:rsidP="00C50C1A">
            <w:pPr>
              <w:spacing w:before="120"/>
              <w:jc w:val="both"/>
              <w:rPr>
                <w:b/>
                <w:sz w:val="28"/>
                <w:szCs w:val="28"/>
              </w:rPr>
            </w:pPr>
          </w:p>
        </w:tc>
        <w:tc>
          <w:tcPr>
            <w:tcW w:w="2244" w:type="dxa"/>
          </w:tcPr>
          <w:p w:rsidR="000A7960" w:rsidRPr="005D2859" w:rsidRDefault="000A7960" w:rsidP="00C50C1A">
            <w:pPr>
              <w:spacing w:before="120"/>
              <w:jc w:val="both"/>
              <w:rPr>
                <w:b/>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15.1</w:t>
            </w:r>
          </w:p>
        </w:tc>
        <w:tc>
          <w:tcPr>
            <w:tcW w:w="5356" w:type="dxa"/>
            <w:shd w:val="clear" w:color="auto" w:fill="auto"/>
          </w:tcPr>
          <w:p w:rsidR="000A7960" w:rsidRPr="003B2EA5" w:rsidRDefault="000A7960" w:rsidP="00C50C1A">
            <w:pPr>
              <w:spacing w:before="120"/>
              <w:jc w:val="both"/>
              <w:rPr>
                <w:sz w:val="28"/>
                <w:szCs w:val="28"/>
              </w:rPr>
            </w:pPr>
            <w:r w:rsidRPr="003B2EA5">
              <w:rPr>
                <w:sz w:val="28"/>
                <w:szCs w:val="28"/>
              </w:rPr>
              <w:t>Tình hình an ninh – trật tự</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r w:rsidR="000A7960" w:rsidRPr="003B2EA5" w:rsidTr="00C50C1A">
        <w:tc>
          <w:tcPr>
            <w:tcW w:w="785" w:type="dxa"/>
            <w:shd w:val="clear" w:color="auto" w:fill="auto"/>
            <w:vAlign w:val="center"/>
          </w:tcPr>
          <w:p w:rsidR="000A7960" w:rsidRPr="003B2EA5" w:rsidRDefault="000A7960" w:rsidP="00C50C1A">
            <w:pPr>
              <w:spacing w:before="120"/>
              <w:jc w:val="center"/>
              <w:rPr>
                <w:sz w:val="28"/>
                <w:szCs w:val="28"/>
              </w:rPr>
            </w:pPr>
            <w:r>
              <w:rPr>
                <w:sz w:val="28"/>
                <w:szCs w:val="28"/>
              </w:rPr>
              <w:t>15.2</w:t>
            </w:r>
          </w:p>
        </w:tc>
        <w:tc>
          <w:tcPr>
            <w:tcW w:w="5356" w:type="dxa"/>
            <w:shd w:val="clear" w:color="auto" w:fill="auto"/>
            <w:vAlign w:val="center"/>
          </w:tcPr>
          <w:p w:rsidR="000A7960" w:rsidRPr="003B2EA5" w:rsidRDefault="000A7960" w:rsidP="00C50C1A">
            <w:pPr>
              <w:spacing w:before="120"/>
              <w:rPr>
                <w:sz w:val="28"/>
                <w:szCs w:val="28"/>
              </w:rPr>
            </w:pPr>
            <w:r w:rsidRPr="003B2EA5">
              <w:rPr>
                <w:sz w:val="28"/>
                <w:szCs w:val="28"/>
              </w:rPr>
              <w:t>Công tác tuyển quân</w:t>
            </w:r>
          </w:p>
        </w:tc>
        <w:tc>
          <w:tcPr>
            <w:tcW w:w="1417" w:type="dxa"/>
            <w:shd w:val="clear" w:color="auto" w:fill="auto"/>
            <w:vAlign w:val="center"/>
          </w:tcPr>
          <w:p w:rsidR="000A7960" w:rsidRPr="003B2EA5" w:rsidRDefault="000A7960" w:rsidP="00C50C1A">
            <w:pPr>
              <w:jc w:val="right"/>
              <w:rPr>
                <w:sz w:val="28"/>
                <w:szCs w:val="28"/>
              </w:rPr>
            </w:pPr>
          </w:p>
        </w:tc>
        <w:tc>
          <w:tcPr>
            <w:tcW w:w="993" w:type="dxa"/>
            <w:vAlign w:val="center"/>
          </w:tcPr>
          <w:p w:rsidR="000A7960" w:rsidRPr="003B2EA5" w:rsidRDefault="000A7960" w:rsidP="00C50C1A">
            <w:pPr>
              <w:jc w:val="right"/>
              <w:rPr>
                <w:sz w:val="28"/>
                <w:szCs w:val="28"/>
              </w:rPr>
            </w:pPr>
          </w:p>
        </w:tc>
        <w:tc>
          <w:tcPr>
            <w:tcW w:w="1173" w:type="dxa"/>
          </w:tcPr>
          <w:p w:rsidR="000A7960" w:rsidRPr="003B2EA5" w:rsidRDefault="000A7960" w:rsidP="00C50C1A">
            <w:pPr>
              <w:spacing w:before="120"/>
              <w:jc w:val="both"/>
              <w:rPr>
                <w:sz w:val="28"/>
                <w:szCs w:val="28"/>
              </w:rPr>
            </w:pPr>
          </w:p>
        </w:tc>
        <w:tc>
          <w:tcPr>
            <w:tcW w:w="1520" w:type="dxa"/>
            <w:shd w:val="clear" w:color="auto" w:fill="auto"/>
          </w:tcPr>
          <w:p w:rsidR="000A7960" w:rsidRPr="003B2EA5" w:rsidRDefault="000A7960" w:rsidP="00C50C1A">
            <w:pPr>
              <w:spacing w:before="120"/>
              <w:jc w:val="both"/>
              <w:rPr>
                <w:sz w:val="28"/>
                <w:szCs w:val="28"/>
              </w:rPr>
            </w:pPr>
          </w:p>
        </w:tc>
        <w:tc>
          <w:tcPr>
            <w:tcW w:w="1098" w:type="dxa"/>
          </w:tcPr>
          <w:p w:rsidR="000A7960" w:rsidRPr="003B2EA5" w:rsidRDefault="000A7960" w:rsidP="00C50C1A">
            <w:pPr>
              <w:spacing w:before="120"/>
              <w:jc w:val="both"/>
              <w:rPr>
                <w:sz w:val="28"/>
                <w:szCs w:val="28"/>
              </w:rPr>
            </w:pPr>
          </w:p>
        </w:tc>
        <w:tc>
          <w:tcPr>
            <w:tcW w:w="2244" w:type="dxa"/>
          </w:tcPr>
          <w:p w:rsidR="000A7960" w:rsidRPr="003B2EA5" w:rsidRDefault="000A7960" w:rsidP="00C50C1A">
            <w:pPr>
              <w:spacing w:before="120"/>
              <w:jc w:val="both"/>
              <w:rPr>
                <w:sz w:val="28"/>
                <w:szCs w:val="28"/>
              </w:rPr>
            </w:pPr>
          </w:p>
        </w:tc>
      </w:tr>
    </w:tbl>
    <w:p w:rsidR="000A7960" w:rsidRDefault="000A7960" w:rsidP="000A7960">
      <w:pPr>
        <w:jc w:val="both"/>
        <w:rPr>
          <w:b/>
          <w:sz w:val="28"/>
          <w:szCs w:val="28"/>
        </w:rPr>
      </w:pPr>
    </w:p>
    <w:p w:rsidR="000A7960" w:rsidRDefault="000A7960" w:rsidP="000A7960">
      <w:pPr>
        <w:jc w:val="both"/>
        <w:rPr>
          <w:b/>
          <w:sz w:val="28"/>
          <w:szCs w:val="28"/>
        </w:rPr>
      </w:pPr>
      <w:r>
        <w:rPr>
          <w:b/>
          <w:sz w:val="28"/>
          <w:szCs w:val="28"/>
        </w:rPr>
        <w:tab/>
        <w:t xml:space="preserve">                                                                                                                                                   GIÁM ĐỐC</w:t>
      </w:r>
    </w:p>
    <w:p w:rsidR="000A7960" w:rsidRDefault="000A7960" w:rsidP="000A7960">
      <w:pPr>
        <w:jc w:val="both"/>
        <w:rPr>
          <w:b/>
          <w:sz w:val="28"/>
          <w:szCs w:val="28"/>
        </w:rPr>
      </w:pPr>
      <w:r>
        <w:rPr>
          <w:b/>
          <w:sz w:val="28"/>
          <w:szCs w:val="28"/>
        </w:rPr>
        <w:t xml:space="preserve">                                                                                                                                            (Ký, ghi rõ họ tên và đóng dấu)</w:t>
      </w:r>
    </w:p>
    <w:p w:rsidR="000A7960" w:rsidRPr="000A7960" w:rsidRDefault="000A7960" w:rsidP="000A7960">
      <w:pPr>
        <w:spacing w:before="120" w:after="120"/>
        <w:jc w:val="both"/>
        <w:rPr>
          <w:i/>
          <w:sz w:val="26"/>
          <w:lang w:val="en-US"/>
        </w:rPr>
      </w:pPr>
    </w:p>
    <w:sectPr w:rsidR="000A7960" w:rsidRPr="000A7960" w:rsidSect="00C50C1A">
      <w:pgSz w:w="16840" w:h="11907" w:orient="landscape" w:code="9"/>
      <w:pgMar w:top="851" w:right="1134" w:bottom="899"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C2" w:rsidRDefault="00DF4BC2" w:rsidP="00C72D6D">
      <w:r>
        <w:separator/>
      </w:r>
    </w:p>
  </w:endnote>
  <w:endnote w:type="continuationSeparator" w:id="0">
    <w:p w:rsidR="00DF4BC2" w:rsidRDefault="00DF4BC2" w:rsidP="00C7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D99" w:rsidRDefault="002E5D99" w:rsidP="00C50C1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Pr="002176B4" w:rsidRDefault="002E5D99" w:rsidP="00C50C1A">
    <w:pPr>
      <w:pStyle w:val="Footer"/>
      <w:framePr w:wrap="around" w:vAnchor="text" w:hAnchor="margin" w:xAlign="right" w:y="1"/>
      <w:rPr>
        <w:rStyle w:val="PageNumber"/>
        <w:sz w:val="26"/>
        <w:szCs w:val="28"/>
      </w:rPr>
    </w:pPr>
  </w:p>
  <w:p w:rsidR="002E5D99" w:rsidRDefault="002E5D99" w:rsidP="00C50C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D99" w:rsidRDefault="002E5D99" w:rsidP="00C50C1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Pr="005C3E2C" w:rsidRDefault="002E5D99" w:rsidP="00C50C1A">
    <w:pPr>
      <w:pStyle w:val="Footer"/>
      <w:framePr w:wrap="around" w:vAnchor="text" w:hAnchor="margin" w:xAlign="right" w:y="1"/>
      <w:rPr>
        <w:rStyle w:val="PageNumber"/>
        <w:sz w:val="26"/>
        <w:szCs w:val="28"/>
        <w:lang w:val="en-US"/>
      </w:rPr>
    </w:pPr>
  </w:p>
  <w:p w:rsidR="002E5D99" w:rsidRDefault="002E5D99" w:rsidP="00C50C1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D99" w:rsidRDefault="002E5D99" w:rsidP="00C50C1A">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Pr="000A7960" w:rsidRDefault="002E5D99" w:rsidP="000A79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D99" w:rsidRDefault="002E5D99" w:rsidP="00C50C1A">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E5D99" w:rsidRDefault="002E5D99" w:rsidP="00C50C1A">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Default="002E5D99" w:rsidP="00C5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D99" w:rsidRDefault="002E5D99" w:rsidP="00C50C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C2" w:rsidRDefault="00DF4BC2" w:rsidP="00C72D6D">
      <w:r>
        <w:separator/>
      </w:r>
    </w:p>
  </w:footnote>
  <w:footnote w:type="continuationSeparator" w:id="0">
    <w:p w:rsidR="00DF4BC2" w:rsidRDefault="00DF4BC2" w:rsidP="00C7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686647"/>
      <w:docPartObj>
        <w:docPartGallery w:val="Page Numbers (Top of Page)"/>
        <w:docPartUnique/>
      </w:docPartObj>
    </w:sdtPr>
    <w:sdtEndPr>
      <w:rPr>
        <w:noProof/>
      </w:rPr>
    </w:sdtEndPr>
    <w:sdtContent>
      <w:p w:rsidR="002E5D99" w:rsidRDefault="002E5D99">
        <w:pPr>
          <w:pStyle w:val="Header"/>
          <w:jc w:val="center"/>
        </w:pPr>
        <w:r>
          <w:fldChar w:fldCharType="begin"/>
        </w:r>
        <w:r>
          <w:instrText xml:space="preserve"> PAGE   \* MERGEFORMAT </w:instrText>
        </w:r>
        <w:r>
          <w:fldChar w:fldCharType="separate"/>
        </w:r>
        <w:r w:rsidR="00F67E00">
          <w:rPr>
            <w:noProof/>
          </w:rPr>
          <w:t>7</w:t>
        </w:r>
        <w:r>
          <w:rPr>
            <w:noProof/>
          </w:rPr>
          <w:fldChar w:fldCharType="end"/>
        </w:r>
      </w:p>
    </w:sdtContent>
  </w:sdt>
  <w:p w:rsidR="002E5D99" w:rsidRDefault="002E5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9" w:rsidRPr="00B73399" w:rsidRDefault="002E5D99">
    <w:pPr>
      <w:pStyle w:val="Header"/>
      <w:jc w:val="center"/>
      <w:rPr>
        <w:sz w:val="28"/>
        <w:szCs w:val="28"/>
      </w:rPr>
    </w:pPr>
    <w:r w:rsidRPr="00B73399">
      <w:rPr>
        <w:sz w:val="28"/>
        <w:szCs w:val="28"/>
      </w:rPr>
      <w:fldChar w:fldCharType="begin"/>
    </w:r>
    <w:r w:rsidRPr="00B73399">
      <w:rPr>
        <w:sz w:val="28"/>
        <w:szCs w:val="28"/>
      </w:rPr>
      <w:instrText xml:space="preserve"> PAGE   \* MERGEFORMAT </w:instrText>
    </w:r>
    <w:r w:rsidRPr="00B73399">
      <w:rPr>
        <w:sz w:val="28"/>
        <w:szCs w:val="28"/>
      </w:rPr>
      <w:fldChar w:fldCharType="separate"/>
    </w:r>
    <w:r w:rsidR="00F67E00">
      <w:rPr>
        <w:noProof/>
        <w:sz w:val="28"/>
        <w:szCs w:val="28"/>
      </w:rPr>
      <w:t>11</w:t>
    </w:r>
    <w:r w:rsidRPr="00B73399">
      <w:rPr>
        <w:sz w:val="28"/>
        <w:szCs w:val="28"/>
      </w:rPr>
      <w:fldChar w:fldCharType="end"/>
    </w:r>
  </w:p>
  <w:p w:rsidR="002E5D99" w:rsidRDefault="002E5D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58548"/>
      <w:docPartObj>
        <w:docPartGallery w:val="Page Numbers (Top of Page)"/>
        <w:docPartUnique/>
      </w:docPartObj>
    </w:sdtPr>
    <w:sdtEndPr>
      <w:rPr>
        <w:noProof/>
      </w:rPr>
    </w:sdtEndPr>
    <w:sdtContent>
      <w:p w:rsidR="002E5D99" w:rsidRPr="00E96AAF" w:rsidRDefault="002E5D99">
        <w:pPr>
          <w:pStyle w:val="Header"/>
          <w:jc w:val="center"/>
        </w:pPr>
        <w:r>
          <w:fldChar w:fldCharType="begin"/>
        </w:r>
        <w:r>
          <w:instrText xml:space="preserve"> PAGE   \* MERGEFORMAT </w:instrText>
        </w:r>
        <w:r>
          <w:fldChar w:fldCharType="separate"/>
        </w:r>
        <w:r w:rsidR="00F67E00">
          <w:rPr>
            <w:noProof/>
          </w:rPr>
          <w:t>10</w:t>
        </w:r>
        <w:r>
          <w:rPr>
            <w:noProof/>
          </w:rPr>
          <w:fldChar w:fldCharType="end"/>
        </w:r>
      </w:p>
    </w:sdtContent>
  </w:sdt>
  <w:p w:rsidR="002E5D99" w:rsidRDefault="002E5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0449"/>
    <w:multiLevelType w:val="hybridMultilevel"/>
    <w:tmpl w:val="8738D66A"/>
    <w:lvl w:ilvl="0" w:tplc="FBE62B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13831"/>
    <w:multiLevelType w:val="hybridMultilevel"/>
    <w:tmpl w:val="E910D0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46"/>
    <w:rsid w:val="00015A46"/>
    <w:rsid w:val="0001784A"/>
    <w:rsid w:val="000341F4"/>
    <w:rsid w:val="000500E0"/>
    <w:rsid w:val="00055483"/>
    <w:rsid w:val="00056F64"/>
    <w:rsid w:val="0007594E"/>
    <w:rsid w:val="00076DE1"/>
    <w:rsid w:val="0009272F"/>
    <w:rsid w:val="00095062"/>
    <w:rsid w:val="00095A8D"/>
    <w:rsid w:val="000A7960"/>
    <w:rsid w:val="000B595E"/>
    <w:rsid w:val="000C6450"/>
    <w:rsid w:val="000D3DA8"/>
    <w:rsid w:val="000E67ED"/>
    <w:rsid w:val="000E7425"/>
    <w:rsid w:val="000F0E73"/>
    <w:rsid w:val="000F5B05"/>
    <w:rsid w:val="001012F8"/>
    <w:rsid w:val="001106D7"/>
    <w:rsid w:val="001171BE"/>
    <w:rsid w:val="00122260"/>
    <w:rsid w:val="00132E8B"/>
    <w:rsid w:val="001350D8"/>
    <w:rsid w:val="00136486"/>
    <w:rsid w:val="00142ADF"/>
    <w:rsid w:val="001436B3"/>
    <w:rsid w:val="001479F0"/>
    <w:rsid w:val="00151C32"/>
    <w:rsid w:val="00153DCD"/>
    <w:rsid w:val="001553EB"/>
    <w:rsid w:val="001562C8"/>
    <w:rsid w:val="0016489C"/>
    <w:rsid w:val="001666E0"/>
    <w:rsid w:val="00171172"/>
    <w:rsid w:val="001826F4"/>
    <w:rsid w:val="00182EE8"/>
    <w:rsid w:val="0019220F"/>
    <w:rsid w:val="00194B2C"/>
    <w:rsid w:val="001A048F"/>
    <w:rsid w:val="001A56A0"/>
    <w:rsid w:val="001A57BB"/>
    <w:rsid w:val="001A6A07"/>
    <w:rsid w:val="001B0578"/>
    <w:rsid w:val="001B3CD8"/>
    <w:rsid w:val="001C1517"/>
    <w:rsid w:val="001C15A0"/>
    <w:rsid w:val="001C464C"/>
    <w:rsid w:val="001C5CF0"/>
    <w:rsid w:val="001C7B70"/>
    <w:rsid w:val="001D5C69"/>
    <w:rsid w:val="001E1B4F"/>
    <w:rsid w:val="001F22FD"/>
    <w:rsid w:val="001F34FF"/>
    <w:rsid w:val="002033D8"/>
    <w:rsid w:val="002061F6"/>
    <w:rsid w:val="00216DEF"/>
    <w:rsid w:val="0023385A"/>
    <w:rsid w:val="00234784"/>
    <w:rsid w:val="00242CCE"/>
    <w:rsid w:val="00256ABF"/>
    <w:rsid w:val="0027086E"/>
    <w:rsid w:val="002812BF"/>
    <w:rsid w:val="00285EEA"/>
    <w:rsid w:val="002902B9"/>
    <w:rsid w:val="002956B7"/>
    <w:rsid w:val="002A2B93"/>
    <w:rsid w:val="002A66BC"/>
    <w:rsid w:val="002B1310"/>
    <w:rsid w:val="002B2E1D"/>
    <w:rsid w:val="002B7A6E"/>
    <w:rsid w:val="002C3130"/>
    <w:rsid w:val="002C6A16"/>
    <w:rsid w:val="002C6A75"/>
    <w:rsid w:val="002D046B"/>
    <w:rsid w:val="002D3491"/>
    <w:rsid w:val="002E5D99"/>
    <w:rsid w:val="0030527C"/>
    <w:rsid w:val="00310438"/>
    <w:rsid w:val="003307DF"/>
    <w:rsid w:val="003341F0"/>
    <w:rsid w:val="003350F6"/>
    <w:rsid w:val="00342A84"/>
    <w:rsid w:val="00352AF9"/>
    <w:rsid w:val="00357F77"/>
    <w:rsid w:val="00373BFF"/>
    <w:rsid w:val="00380C8A"/>
    <w:rsid w:val="00383D51"/>
    <w:rsid w:val="00385191"/>
    <w:rsid w:val="003A5460"/>
    <w:rsid w:val="003B0766"/>
    <w:rsid w:val="003C26E2"/>
    <w:rsid w:val="003C62A3"/>
    <w:rsid w:val="003D2E98"/>
    <w:rsid w:val="003D3DD3"/>
    <w:rsid w:val="003E17C6"/>
    <w:rsid w:val="004033E2"/>
    <w:rsid w:val="004205A5"/>
    <w:rsid w:val="00424726"/>
    <w:rsid w:val="00425D11"/>
    <w:rsid w:val="00430991"/>
    <w:rsid w:val="0043386C"/>
    <w:rsid w:val="00433FCC"/>
    <w:rsid w:val="00441557"/>
    <w:rsid w:val="004539F2"/>
    <w:rsid w:val="004919A5"/>
    <w:rsid w:val="0049650D"/>
    <w:rsid w:val="0049728F"/>
    <w:rsid w:val="004A24CF"/>
    <w:rsid w:val="004A61BE"/>
    <w:rsid w:val="004B1742"/>
    <w:rsid w:val="004B37BC"/>
    <w:rsid w:val="004C0F65"/>
    <w:rsid w:val="004D3B04"/>
    <w:rsid w:val="004D6075"/>
    <w:rsid w:val="004E12D1"/>
    <w:rsid w:val="004E4773"/>
    <w:rsid w:val="004E66B2"/>
    <w:rsid w:val="00506DC0"/>
    <w:rsid w:val="005271CB"/>
    <w:rsid w:val="00535171"/>
    <w:rsid w:val="00546B00"/>
    <w:rsid w:val="0055464B"/>
    <w:rsid w:val="0056769A"/>
    <w:rsid w:val="00577E06"/>
    <w:rsid w:val="00581C85"/>
    <w:rsid w:val="0059016A"/>
    <w:rsid w:val="00593275"/>
    <w:rsid w:val="00596507"/>
    <w:rsid w:val="00596796"/>
    <w:rsid w:val="005A0C47"/>
    <w:rsid w:val="005A15A7"/>
    <w:rsid w:val="005B68E5"/>
    <w:rsid w:val="005B7484"/>
    <w:rsid w:val="005C380B"/>
    <w:rsid w:val="005C3E2C"/>
    <w:rsid w:val="005C5133"/>
    <w:rsid w:val="005D103B"/>
    <w:rsid w:val="005D3F9E"/>
    <w:rsid w:val="005D5603"/>
    <w:rsid w:val="005D6566"/>
    <w:rsid w:val="005E0435"/>
    <w:rsid w:val="005E1287"/>
    <w:rsid w:val="005F4F38"/>
    <w:rsid w:val="005F5073"/>
    <w:rsid w:val="00604B9C"/>
    <w:rsid w:val="00613FB7"/>
    <w:rsid w:val="0061445A"/>
    <w:rsid w:val="00624EF5"/>
    <w:rsid w:val="006336BB"/>
    <w:rsid w:val="00652E7C"/>
    <w:rsid w:val="006606A2"/>
    <w:rsid w:val="006854E4"/>
    <w:rsid w:val="00687131"/>
    <w:rsid w:val="0069173D"/>
    <w:rsid w:val="006A1CF1"/>
    <w:rsid w:val="006B1FB8"/>
    <w:rsid w:val="006B2DF3"/>
    <w:rsid w:val="006B4BE6"/>
    <w:rsid w:val="006C259A"/>
    <w:rsid w:val="006C3556"/>
    <w:rsid w:val="006D3D0D"/>
    <w:rsid w:val="006E0C62"/>
    <w:rsid w:val="006E5A92"/>
    <w:rsid w:val="006E6655"/>
    <w:rsid w:val="006F440C"/>
    <w:rsid w:val="006F7C2D"/>
    <w:rsid w:val="006F7F88"/>
    <w:rsid w:val="00702F4E"/>
    <w:rsid w:val="00705D80"/>
    <w:rsid w:val="00707FF9"/>
    <w:rsid w:val="007113E1"/>
    <w:rsid w:val="007134C8"/>
    <w:rsid w:val="00715ED8"/>
    <w:rsid w:val="00735F8A"/>
    <w:rsid w:val="007360C2"/>
    <w:rsid w:val="00746A8A"/>
    <w:rsid w:val="0075158D"/>
    <w:rsid w:val="00757E60"/>
    <w:rsid w:val="00761A64"/>
    <w:rsid w:val="0077179A"/>
    <w:rsid w:val="00776CCD"/>
    <w:rsid w:val="007856EC"/>
    <w:rsid w:val="00792B78"/>
    <w:rsid w:val="00792F3B"/>
    <w:rsid w:val="00793159"/>
    <w:rsid w:val="007965E7"/>
    <w:rsid w:val="007A3A97"/>
    <w:rsid w:val="007A55C6"/>
    <w:rsid w:val="007A6691"/>
    <w:rsid w:val="007C5A91"/>
    <w:rsid w:val="007D6EDA"/>
    <w:rsid w:val="007E1B91"/>
    <w:rsid w:val="007E6F8C"/>
    <w:rsid w:val="007F1059"/>
    <w:rsid w:val="007F1FC2"/>
    <w:rsid w:val="007F4405"/>
    <w:rsid w:val="007F4E16"/>
    <w:rsid w:val="00805146"/>
    <w:rsid w:val="0081281D"/>
    <w:rsid w:val="00822A4B"/>
    <w:rsid w:val="008358ED"/>
    <w:rsid w:val="00835D44"/>
    <w:rsid w:val="00835EA6"/>
    <w:rsid w:val="00840ABA"/>
    <w:rsid w:val="008472FC"/>
    <w:rsid w:val="0085537F"/>
    <w:rsid w:val="00855513"/>
    <w:rsid w:val="00855757"/>
    <w:rsid w:val="00860E48"/>
    <w:rsid w:val="00862E9C"/>
    <w:rsid w:val="00871B84"/>
    <w:rsid w:val="008744DA"/>
    <w:rsid w:val="008845CA"/>
    <w:rsid w:val="00894F0E"/>
    <w:rsid w:val="008A7F42"/>
    <w:rsid w:val="008D396F"/>
    <w:rsid w:val="008E5D79"/>
    <w:rsid w:val="0090078B"/>
    <w:rsid w:val="0090668E"/>
    <w:rsid w:val="0091019A"/>
    <w:rsid w:val="00916EA0"/>
    <w:rsid w:val="00922E41"/>
    <w:rsid w:val="00950A9D"/>
    <w:rsid w:val="009552BF"/>
    <w:rsid w:val="009557D7"/>
    <w:rsid w:val="009571A1"/>
    <w:rsid w:val="00972085"/>
    <w:rsid w:val="00976C4A"/>
    <w:rsid w:val="009770F1"/>
    <w:rsid w:val="00980A1A"/>
    <w:rsid w:val="00991ACD"/>
    <w:rsid w:val="00996D0B"/>
    <w:rsid w:val="009A3938"/>
    <w:rsid w:val="009A7B99"/>
    <w:rsid w:val="009B00CF"/>
    <w:rsid w:val="009B6D1D"/>
    <w:rsid w:val="009B73D7"/>
    <w:rsid w:val="009C337B"/>
    <w:rsid w:val="009C5C97"/>
    <w:rsid w:val="009C7862"/>
    <w:rsid w:val="009D0EA8"/>
    <w:rsid w:val="009D1EE7"/>
    <w:rsid w:val="009D5882"/>
    <w:rsid w:val="009E39B5"/>
    <w:rsid w:val="009E6246"/>
    <w:rsid w:val="009F11E6"/>
    <w:rsid w:val="009F67DB"/>
    <w:rsid w:val="009F7DD5"/>
    <w:rsid w:val="00A0391C"/>
    <w:rsid w:val="00A21178"/>
    <w:rsid w:val="00A23316"/>
    <w:rsid w:val="00A5010D"/>
    <w:rsid w:val="00A507EE"/>
    <w:rsid w:val="00A54D2D"/>
    <w:rsid w:val="00A560DA"/>
    <w:rsid w:val="00A57B51"/>
    <w:rsid w:val="00A57D5D"/>
    <w:rsid w:val="00A60310"/>
    <w:rsid w:val="00A64925"/>
    <w:rsid w:val="00A660A7"/>
    <w:rsid w:val="00A66ACB"/>
    <w:rsid w:val="00A85A87"/>
    <w:rsid w:val="00A929F1"/>
    <w:rsid w:val="00A96DBB"/>
    <w:rsid w:val="00AA0EEB"/>
    <w:rsid w:val="00AB188C"/>
    <w:rsid w:val="00AB547F"/>
    <w:rsid w:val="00AD76BF"/>
    <w:rsid w:val="00AE48FA"/>
    <w:rsid w:val="00AE62A8"/>
    <w:rsid w:val="00AE7D53"/>
    <w:rsid w:val="00AF2306"/>
    <w:rsid w:val="00B060CB"/>
    <w:rsid w:val="00B273D8"/>
    <w:rsid w:val="00B30B99"/>
    <w:rsid w:val="00B31398"/>
    <w:rsid w:val="00B32182"/>
    <w:rsid w:val="00B36243"/>
    <w:rsid w:val="00B36574"/>
    <w:rsid w:val="00B43315"/>
    <w:rsid w:val="00B479F0"/>
    <w:rsid w:val="00B504B9"/>
    <w:rsid w:val="00B87DC2"/>
    <w:rsid w:val="00B95860"/>
    <w:rsid w:val="00BA50A5"/>
    <w:rsid w:val="00BA62CC"/>
    <w:rsid w:val="00BB0493"/>
    <w:rsid w:val="00BD05BB"/>
    <w:rsid w:val="00BD3425"/>
    <w:rsid w:val="00BD4F60"/>
    <w:rsid w:val="00BD7CBE"/>
    <w:rsid w:val="00BD7E80"/>
    <w:rsid w:val="00BE45DC"/>
    <w:rsid w:val="00BE5B51"/>
    <w:rsid w:val="00BF36C8"/>
    <w:rsid w:val="00BF5A64"/>
    <w:rsid w:val="00C038DA"/>
    <w:rsid w:val="00C11C51"/>
    <w:rsid w:val="00C1602F"/>
    <w:rsid w:val="00C24FF9"/>
    <w:rsid w:val="00C31077"/>
    <w:rsid w:val="00C316A4"/>
    <w:rsid w:val="00C3314F"/>
    <w:rsid w:val="00C4167C"/>
    <w:rsid w:val="00C474F0"/>
    <w:rsid w:val="00C50C1A"/>
    <w:rsid w:val="00C52729"/>
    <w:rsid w:val="00C636C7"/>
    <w:rsid w:val="00C67F23"/>
    <w:rsid w:val="00C722AF"/>
    <w:rsid w:val="00C72D6D"/>
    <w:rsid w:val="00C765A0"/>
    <w:rsid w:val="00C82B3E"/>
    <w:rsid w:val="00C82F04"/>
    <w:rsid w:val="00C84162"/>
    <w:rsid w:val="00C969EC"/>
    <w:rsid w:val="00CA24CB"/>
    <w:rsid w:val="00CA3C2C"/>
    <w:rsid w:val="00CA46D0"/>
    <w:rsid w:val="00CA48AC"/>
    <w:rsid w:val="00CA783F"/>
    <w:rsid w:val="00CB7BEB"/>
    <w:rsid w:val="00CC0360"/>
    <w:rsid w:val="00CC1AAD"/>
    <w:rsid w:val="00CC5874"/>
    <w:rsid w:val="00CD12DC"/>
    <w:rsid w:val="00CD2BF7"/>
    <w:rsid w:val="00CD4133"/>
    <w:rsid w:val="00CD688B"/>
    <w:rsid w:val="00CE0903"/>
    <w:rsid w:val="00CE5DF5"/>
    <w:rsid w:val="00CF1F97"/>
    <w:rsid w:val="00CF55C8"/>
    <w:rsid w:val="00CF7F69"/>
    <w:rsid w:val="00D008AB"/>
    <w:rsid w:val="00D031CA"/>
    <w:rsid w:val="00D13FBC"/>
    <w:rsid w:val="00D16034"/>
    <w:rsid w:val="00D408E4"/>
    <w:rsid w:val="00D46E57"/>
    <w:rsid w:val="00D63982"/>
    <w:rsid w:val="00D63DF4"/>
    <w:rsid w:val="00D77127"/>
    <w:rsid w:val="00D7779F"/>
    <w:rsid w:val="00DB128E"/>
    <w:rsid w:val="00DB7F86"/>
    <w:rsid w:val="00DD6EB9"/>
    <w:rsid w:val="00DE46D4"/>
    <w:rsid w:val="00DE4FA2"/>
    <w:rsid w:val="00DF4BC2"/>
    <w:rsid w:val="00E00F02"/>
    <w:rsid w:val="00E0563E"/>
    <w:rsid w:val="00E33CE5"/>
    <w:rsid w:val="00E41DF2"/>
    <w:rsid w:val="00E460D1"/>
    <w:rsid w:val="00E50D2D"/>
    <w:rsid w:val="00E57321"/>
    <w:rsid w:val="00E6037E"/>
    <w:rsid w:val="00E60C3E"/>
    <w:rsid w:val="00E61BAA"/>
    <w:rsid w:val="00E71F55"/>
    <w:rsid w:val="00E81A68"/>
    <w:rsid w:val="00E95726"/>
    <w:rsid w:val="00EA4BC1"/>
    <w:rsid w:val="00EA7870"/>
    <w:rsid w:val="00EC7C1B"/>
    <w:rsid w:val="00ED1261"/>
    <w:rsid w:val="00ED510B"/>
    <w:rsid w:val="00EE6F02"/>
    <w:rsid w:val="00F00455"/>
    <w:rsid w:val="00F00DEE"/>
    <w:rsid w:val="00F02938"/>
    <w:rsid w:val="00F02C85"/>
    <w:rsid w:val="00F05A2D"/>
    <w:rsid w:val="00F07C85"/>
    <w:rsid w:val="00F11A5F"/>
    <w:rsid w:val="00F2198F"/>
    <w:rsid w:val="00F221A2"/>
    <w:rsid w:val="00F23CF0"/>
    <w:rsid w:val="00F26EEB"/>
    <w:rsid w:val="00F32855"/>
    <w:rsid w:val="00F41B4E"/>
    <w:rsid w:val="00F61C4B"/>
    <w:rsid w:val="00F67E00"/>
    <w:rsid w:val="00F97CCF"/>
    <w:rsid w:val="00FA0832"/>
    <w:rsid w:val="00FA6D7B"/>
    <w:rsid w:val="00FB34D2"/>
    <w:rsid w:val="00FC3A8D"/>
    <w:rsid w:val="00FD642F"/>
    <w:rsid w:val="00FE053F"/>
    <w:rsid w:val="00FE4E0B"/>
    <w:rsid w:val="00FF6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51"/>
    <w:pPr>
      <w:spacing w:after="0" w:line="240" w:lineRule="auto"/>
    </w:pPr>
    <w:rPr>
      <w:rFonts w:ascii="Times New Roman" w:eastAsia="Times New Roman" w:hAnsi="Times New Roman" w:cs="Times New Roman"/>
      <w:sz w:val="24"/>
      <w:szCs w:val="24"/>
      <w:lang w:val="vi-VN" w:eastAsia="vi-VN"/>
    </w:rPr>
  </w:style>
  <w:style w:type="paragraph" w:styleId="Heading1">
    <w:name w:val="heading 1"/>
    <w:aliases w:val="Char"/>
    <w:basedOn w:val="Normal"/>
    <w:next w:val="Normal"/>
    <w:link w:val="Heading1Char"/>
    <w:qFormat/>
    <w:rsid w:val="000A7960"/>
    <w:pPr>
      <w:keepNext/>
      <w:outlineLvl w:val="0"/>
    </w:pPr>
    <w:rPr>
      <w:b/>
      <w:color w:val="0000FF"/>
      <w:sz w:val="26"/>
      <w:szCs w:val="20"/>
      <w:lang w:val="en-US" w:eastAsia="en-US"/>
    </w:rPr>
  </w:style>
  <w:style w:type="paragraph" w:styleId="Heading2">
    <w:name w:val="heading 2"/>
    <w:basedOn w:val="Normal"/>
    <w:next w:val="Normal"/>
    <w:link w:val="Heading2Char"/>
    <w:qFormat/>
    <w:rsid w:val="000A7960"/>
    <w:pPr>
      <w:keepNext/>
      <w:tabs>
        <w:tab w:val="left" w:pos="284"/>
        <w:tab w:val="left" w:pos="993"/>
      </w:tabs>
      <w:ind w:hanging="426"/>
      <w:jc w:val="both"/>
      <w:outlineLvl w:val="1"/>
    </w:pPr>
    <w:rPr>
      <w:rFonts w:ascii=".VnTimeH" w:hAnsi=".VnTimeH"/>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2D6D"/>
    <w:pPr>
      <w:tabs>
        <w:tab w:val="center" w:pos="4680"/>
        <w:tab w:val="right" w:pos="9360"/>
      </w:tabs>
    </w:pPr>
  </w:style>
  <w:style w:type="character" w:customStyle="1" w:styleId="HeaderChar">
    <w:name w:val="Header Char"/>
    <w:basedOn w:val="DefaultParagraphFont"/>
    <w:link w:val="Header"/>
    <w:rsid w:val="00C72D6D"/>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C72D6D"/>
    <w:pPr>
      <w:tabs>
        <w:tab w:val="center" w:pos="4680"/>
        <w:tab w:val="right" w:pos="9360"/>
      </w:tabs>
    </w:pPr>
  </w:style>
  <w:style w:type="character" w:customStyle="1" w:styleId="FooterChar">
    <w:name w:val="Footer Char"/>
    <w:basedOn w:val="DefaultParagraphFont"/>
    <w:link w:val="Footer"/>
    <w:rsid w:val="00C72D6D"/>
    <w:rPr>
      <w:rFonts w:ascii="Times New Roman" w:eastAsia="Times New Roman" w:hAnsi="Times New Roman" w:cs="Times New Roman"/>
      <w:sz w:val="24"/>
      <w:szCs w:val="24"/>
      <w:lang w:val="vi-VN" w:eastAsia="vi-VN"/>
    </w:rPr>
  </w:style>
  <w:style w:type="paragraph" w:styleId="BodyText">
    <w:name w:val="Body Text"/>
    <w:basedOn w:val="Normal"/>
    <w:link w:val="BodyTextChar"/>
    <w:rsid w:val="001106D7"/>
    <w:pPr>
      <w:tabs>
        <w:tab w:val="left" w:pos="567"/>
      </w:tabs>
      <w:jc w:val="both"/>
    </w:pPr>
    <w:rPr>
      <w:rFonts w:ascii=".VnTime" w:hAnsi=".VnTime"/>
      <w:sz w:val="28"/>
      <w:szCs w:val="20"/>
      <w:lang w:val="en-US" w:eastAsia="en-US"/>
    </w:rPr>
  </w:style>
  <w:style w:type="character" w:customStyle="1" w:styleId="BodyTextChar">
    <w:name w:val="Body Text Char"/>
    <w:basedOn w:val="DefaultParagraphFont"/>
    <w:link w:val="BodyText"/>
    <w:rsid w:val="001106D7"/>
    <w:rPr>
      <w:rFonts w:ascii=".VnTime" w:eastAsia="Times New Roman" w:hAnsi=".VnTime" w:cs="Times New Roman"/>
      <w:sz w:val="28"/>
      <w:szCs w:val="20"/>
    </w:rPr>
  </w:style>
  <w:style w:type="paragraph" w:styleId="BodyTextIndent3">
    <w:name w:val="Body Text Indent 3"/>
    <w:basedOn w:val="Normal"/>
    <w:link w:val="BodyTextIndent3Char"/>
    <w:rsid w:val="001106D7"/>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106D7"/>
    <w:rPr>
      <w:rFonts w:ascii="Times New Roman" w:eastAsia="Times New Roman" w:hAnsi="Times New Roman" w:cs="Times New Roman"/>
      <w:sz w:val="16"/>
      <w:szCs w:val="16"/>
    </w:rPr>
  </w:style>
  <w:style w:type="paragraph" w:styleId="NormalWeb">
    <w:name w:val="Normal (Web)"/>
    <w:basedOn w:val="Normal"/>
    <w:unhideWhenUsed/>
    <w:rsid w:val="00CC5874"/>
    <w:pPr>
      <w:spacing w:before="100" w:beforeAutospacing="1" w:after="100" w:afterAutospacing="1"/>
    </w:pPr>
    <w:rPr>
      <w:lang w:val="en-US" w:eastAsia="en-US"/>
    </w:rPr>
  </w:style>
  <w:style w:type="paragraph" w:styleId="ListParagraph">
    <w:name w:val="List Paragraph"/>
    <w:basedOn w:val="Normal"/>
    <w:uiPriority w:val="34"/>
    <w:qFormat/>
    <w:rsid w:val="000F5B05"/>
    <w:pPr>
      <w:ind w:left="720"/>
      <w:contextualSpacing/>
    </w:pPr>
  </w:style>
  <w:style w:type="character" w:styleId="PageNumber">
    <w:name w:val="page number"/>
    <w:basedOn w:val="DefaultParagraphFont"/>
    <w:rsid w:val="005C3E2C"/>
  </w:style>
  <w:style w:type="character" w:customStyle="1" w:styleId="Heading1Char">
    <w:name w:val="Heading 1 Char"/>
    <w:aliases w:val="Char Char"/>
    <w:basedOn w:val="DefaultParagraphFont"/>
    <w:link w:val="Heading1"/>
    <w:rsid w:val="000A7960"/>
    <w:rPr>
      <w:rFonts w:ascii="Times New Roman" w:eastAsia="Times New Roman" w:hAnsi="Times New Roman" w:cs="Times New Roman"/>
      <w:b/>
      <w:color w:val="0000FF"/>
      <w:sz w:val="26"/>
      <w:szCs w:val="20"/>
    </w:rPr>
  </w:style>
  <w:style w:type="character" w:customStyle="1" w:styleId="Heading2Char">
    <w:name w:val="Heading 2 Char"/>
    <w:basedOn w:val="DefaultParagraphFont"/>
    <w:link w:val="Heading2"/>
    <w:rsid w:val="000A7960"/>
    <w:rPr>
      <w:rFonts w:ascii=".VnTimeH" w:eastAsia="Times New Roman" w:hAnsi=".VnTimeH" w:cs="Times New Roman"/>
      <w:b/>
      <w:sz w:val="26"/>
      <w:szCs w:val="20"/>
    </w:rPr>
  </w:style>
  <w:style w:type="paragraph" w:customStyle="1" w:styleId="CharCharCharCharCharCharCharCharCharCharCharCharChar">
    <w:name w:val="Char Char Char Char Char Char Char Char Char Char Char Char Char"/>
    <w:basedOn w:val="Normal"/>
    <w:rsid w:val="000A7960"/>
    <w:pPr>
      <w:pageBreakBefore/>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Normal"/>
    <w:rsid w:val="000A7960"/>
    <w:pPr>
      <w:spacing w:after="160" w:line="240" w:lineRule="exact"/>
    </w:pPr>
    <w:rPr>
      <w:rFonts w:ascii="Verdana" w:hAnsi="Verdana" w:cs="Verdana"/>
      <w:sz w:val="20"/>
      <w:szCs w:val="20"/>
      <w:lang w:val="en-US" w:eastAsia="en-US"/>
    </w:rPr>
  </w:style>
  <w:style w:type="paragraph" w:styleId="BodyTextIndent2">
    <w:name w:val="Body Text Indent 2"/>
    <w:basedOn w:val="Normal"/>
    <w:link w:val="BodyTextIndent2Char"/>
    <w:rsid w:val="000A7960"/>
    <w:pPr>
      <w:spacing w:after="120" w:line="480" w:lineRule="auto"/>
      <w:ind w:left="360"/>
    </w:pPr>
    <w:rPr>
      <w:sz w:val="28"/>
      <w:szCs w:val="20"/>
      <w:lang w:val="en-US" w:eastAsia="en-US"/>
    </w:rPr>
  </w:style>
  <w:style w:type="character" w:customStyle="1" w:styleId="BodyTextIndent2Char">
    <w:name w:val="Body Text Indent 2 Char"/>
    <w:basedOn w:val="DefaultParagraphFont"/>
    <w:link w:val="BodyTextIndent2"/>
    <w:rsid w:val="000A7960"/>
    <w:rPr>
      <w:rFonts w:ascii="Times New Roman" w:eastAsia="Times New Roman" w:hAnsi="Times New Roman" w:cs="Times New Roman"/>
      <w:sz w:val="28"/>
      <w:szCs w:val="20"/>
    </w:rPr>
  </w:style>
  <w:style w:type="paragraph" w:styleId="BalloonText">
    <w:name w:val="Balloon Text"/>
    <w:basedOn w:val="Normal"/>
    <w:link w:val="BalloonTextChar"/>
    <w:rsid w:val="000A7960"/>
    <w:rPr>
      <w:rFonts w:ascii="Tahoma" w:hAnsi="Tahoma"/>
      <w:sz w:val="16"/>
      <w:szCs w:val="16"/>
    </w:rPr>
  </w:style>
  <w:style w:type="character" w:customStyle="1" w:styleId="BalloonTextChar">
    <w:name w:val="Balloon Text Char"/>
    <w:basedOn w:val="DefaultParagraphFont"/>
    <w:link w:val="BalloonText"/>
    <w:rsid w:val="000A7960"/>
    <w:rPr>
      <w:rFonts w:ascii="Tahoma" w:eastAsia="Times New Roman" w:hAnsi="Tahoma" w:cs="Times New Roman"/>
      <w:sz w:val="16"/>
      <w:szCs w:val="16"/>
    </w:rPr>
  </w:style>
  <w:style w:type="table" w:styleId="TableGrid">
    <w:name w:val="Table Grid"/>
    <w:basedOn w:val="TableNormal"/>
    <w:rsid w:val="000A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
    <w:name w:val="Char Char7"/>
    <w:basedOn w:val="Normal"/>
    <w:next w:val="Normal"/>
    <w:autoRedefine/>
    <w:semiHidden/>
    <w:rsid w:val="000A7960"/>
    <w:pPr>
      <w:spacing w:before="120" w:after="120" w:line="312" w:lineRule="auto"/>
    </w:pPr>
    <w:rPr>
      <w:sz w:val="28"/>
      <w:szCs w:val="28"/>
      <w:lang w:val="en-US" w:eastAsia="en-US"/>
    </w:rPr>
  </w:style>
  <w:style w:type="character" w:customStyle="1" w:styleId="bodytextindent-h">
    <w:name w:val="bodytextindent-h"/>
    <w:basedOn w:val="DefaultParagraphFont"/>
    <w:rsid w:val="000A7960"/>
  </w:style>
  <w:style w:type="character" w:customStyle="1" w:styleId="fontstyle01">
    <w:name w:val="fontstyle01"/>
    <w:basedOn w:val="DefaultParagraphFont"/>
    <w:rsid w:val="007A669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51"/>
    <w:pPr>
      <w:spacing w:after="0" w:line="240" w:lineRule="auto"/>
    </w:pPr>
    <w:rPr>
      <w:rFonts w:ascii="Times New Roman" w:eastAsia="Times New Roman" w:hAnsi="Times New Roman" w:cs="Times New Roman"/>
      <w:sz w:val="24"/>
      <w:szCs w:val="24"/>
      <w:lang w:val="vi-VN" w:eastAsia="vi-VN"/>
    </w:rPr>
  </w:style>
  <w:style w:type="paragraph" w:styleId="Heading1">
    <w:name w:val="heading 1"/>
    <w:aliases w:val="Char"/>
    <w:basedOn w:val="Normal"/>
    <w:next w:val="Normal"/>
    <w:link w:val="Heading1Char"/>
    <w:qFormat/>
    <w:rsid w:val="000A7960"/>
    <w:pPr>
      <w:keepNext/>
      <w:outlineLvl w:val="0"/>
    </w:pPr>
    <w:rPr>
      <w:b/>
      <w:color w:val="0000FF"/>
      <w:sz w:val="26"/>
      <w:szCs w:val="20"/>
      <w:lang w:val="en-US" w:eastAsia="en-US"/>
    </w:rPr>
  </w:style>
  <w:style w:type="paragraph" w:styleId="Heading2">
    <w:name w:val="heading 2"/>
    <w:basedOn w:val="Normal"/>
    <w:next w:val="Normal"/>
    <w:link w:val="Heading2Char"/>
    <w:qFormat/>
    <w:rsid w:val="000A7960"/>
    <w:pPr>
      <w:keepNext/>
      <w:tabs>
        <w:tab w:val="left" w:pos="284"/>
        <w:tab w:val="left" w:pos="993"/>
      </w:tabs>
      <w:ind w:hanging="426"/>
      <w:jc w:val="both"/>
      <w:outlineLvl w:val="1"/>
    </w:pPr>
    <w:rPr>
      <w:rFonts w:ascii=".VnTimeH" w:hAnsi=".VnTimeH"/>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2D6D"/>
    <w:pPr>
      <w:tabs>
        <w:tab w:val="center" w:pos="4680"/>
        <w:tab w:val="right" w:pos="9360"/>
      </w:tabs>
    </w:pPr>
  </w:style>
  <w:style w:type="character" w:customStyle="1" w:styleId="HeaderChar">
    <w:name w:val="Header Char"/>
    <w:basedOn w:val="DefaultParagraphFont"/>
    <w:link w:val="Header"/>
    <w:rsid w:val="00C72D6D"/>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C72D6D"/>
    <w:pPr>
      <w:tabs>
        <w:tab w:val="center" w:pos="4680"/>
        <w:tab w:val="right" w:pos="9360"/>
      </w:tabs>
    </w:pPr>
  </w:style>
  <w:style w:type="character" w:customStyle="1" w:styleId="FooterChar">
    <w:name w:val="Footer Char"/>
    <w:basedOn w:val="DefaultParagraphFont"/>
    <w:link w:val="Footer"/>
    <w:rsid w:val="00C72D6D"/>
    <w:rPr>
      <w:rFonts w:ascii="Times New Roman" w:eastAsia="Times New Roman" w:hAnsi="Times New Roman" w:cs="Times New Roman"/>
      <w:sz w:val="24"/>
      <w:szCs w:val="24"/>
      <w:lang w:val="vi-VN" w:eastAsia="vi-VN"/>
    </w:rPr>
  </w:style>
  <w:style w:type="paragraph" w:styleId="BodyText">
    <w:name w:val="Body Text"/>
    <w:basedOn w:val="Normal"/>
    <w:link w:val="BodyTextChar"/>
    <w:rsid w:val="001106D7"/>
    <w:pPr>
      <w:tabs>
        <w:tab w:val="left" w:pos="567"/>
      </w:tabs>
      <w:jc w:val="both"/>
    </w:pPr>
    <w:rPr>
      <w:rFonts w:ascii=".VnTime" w:hAnsi=".VnTime"/>
      <w:sz w:val="28"/>
      <w:szCs w:val="20"/>
      <w:lang w:val="en-US" w:eastAsia="en-US"/>
    </w:rPr>
  </w:style>
  <w:style w:type="character" w:customStyle="1" w:styleId="BodyTextChar">
    <w:name w:val="Body Text Char"/>
    <w:basedOn w:val="DefaultParagraphFont"/>
    <w:link w:val="BodyText"/>
    <w:rsid w:val="001106D7"/>
    <w:rPr>
      <w:rFonts w:ascii=".VnTime" w:eastAsia="Times New Roman" w:hAnsi=".VnTime" w:cs="Times New Roman"/>
      <w:sz w:val="28"/>
      <w:szCs w:val="20"/>
    </w:rPr>
  </w:style>
  <w:style w:type="paragraph" w:styleId="BodyTextIndent3">
    <w:name w:val="Body Text Indent 3"/>
    <w:basedOn w:val="Normal"/>
    <w:link w:val="BodyTextIndent3Char"/>
    <w:rsid w:val="001106D7"/>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1106D7"/>
    <w:rPr>
      <w:rFonts w:ascii="Times New Roman" w:eastAsia="Times New Roman" w:hAnsi="Times New Roman" w:cs="Times New Roman"/>
      <w:sz w:val="16"/>
      <w:szCs w:val="16"/>
    </w:rPr>
  </w:style>
  <w:style w:type="paragraph" w:styleId="NormalWeb">
    <w:name w:val="Normal (Web)"/>
    <w:basedOn w:val="Normal"/>
    <w:unhideWhenUsed/>
    <w:rsid w:val="00CC5874"/>
    <w:pPr>
      <w:spacing w:before="100" w:beforeAutospacing="1" w:after="100" w:afterAutospacing="1"/>
    </w:pPr>
    <w:rPr>
      <w:lang w:val="en-US" w:eastAsia="en-US"/>
    </w:rPr>
  </w:style>
  <w:style w:type="paragraph" w:styleId="ListParagraph">
    <w:name w:val="List Paragraph"/>
    <w:basedOn w:val="Normal"/>
    <w:uiPriority w:val="34"/>
    <w:qFormat/>
    <w:rsid w:val="000F5B05"/>
    <w:pPr>
      <w:ind w:left="720"/>
      <w:contextualSpacing/>
    </w:pPr>
  </w:style>
  <w:style w:type="character" w:styleId="PageNumber">
    <w:name w:val="page number"/>
    <w:basedOn w:val="DefaultParagraphFont"/>
    <w:rsid w:val="005C3E2C"/>
  </w:style>
  <w:style w:type="character" w:customStyle="1" w:styleId="Heading1Char">
    <w:name w:val="Heading 1 Char"/>
    <w:aliases w:val="Char Char"/>
    <w:basedOn w:val="DefaultParagraphFont"/>
    <w:link w:val="Heading1"/>
    <w:rsid w:val="000A7960"/>
    <w:rPr>
      <w:rFonts w:ascii="Times New Roman" w:eastAsia="Times New Roman" w:hAnsi="Times New Roman" w:cs="Times New Roman"/>
      <w:b/>
      <w:color w:val="0000FF"/>
      <w:sz w:val="26"/>
      <w:szCs w:val="20"/>
    </w:rPr>
  </w:style>
  <w:style w:type="character" w:customStyle="1" w:styleId="Heading2Char">
    <w:name w:val="Heading 2 Char"/>
    <w:basedOn w:val="DefaultParagraphFont"/>
    <w:link w:val="Heading2"/>
    <w:rsid w:val="000A7960"/>
    <w:rPr>
      <w:rFonts w:ascii=".VnTimeH" w:eastAsia="Times New Roman" w:hAnsi=".VnTimeH" w:cs="Times New Roman"/>
      <w:b/>
      <w:sz w:val="26"/>
      <w:szCs w:val="20"/>
    </w:rPr>
  </w:style>
  <w:style w:type="paragraph" w:customStyle="1" w:styleId="CharCharCharCharCharCharCharCharCharCharCharCharChar">
    <w:name w:val="Char Char Char Char Char Char Char Char Char Char Char Char Char"/>
    <w:basedOn w:val="Normal"/>
    <w:rsid w:val="000A7960"/>
    <w:pPr>
      <w:pageBreakBefore/>
      <w:spacing w:before="100" w:beforeAutospacing="1" w:after="100" w:afterAutospacing="1"/>
    </w:pPr>
    <w:rPr>
      <w:rFonts w:ascii="Tahoma" w:hAnsi="Tahoma" w:cs="Tahoma"/>
      <w:sz w:val="20"/>
      <w:szCs w:val="20"/>
      <w:lang w:val="en-US" w:eastAsia="en-US"/>
    </w:rPr>
  </w:style>
  <w:style w:type="paragraph" w:customStyle="1" w:styleId="CharCharCharChar">
    <w:name w:val="Char Char Char Char"/>
    <w:basedOn w:val="Normal"/>
    <w:rsid w:val="000A7960"/>
    <w:pPr>
      <w:spacing w:after="160" w:line="240" w:lineRule="exact"/>
    </w:pPr>
    <w:rPr>
      <w:rFonts w:ascii="Verdana" w:hAnsi="Verdana" w:cs="Verdana"/>
      <w:sz w:val="20"/>
      <w:szCs w:val="20"/>
      <w:lang w:val="en-US" w:eastAsia="en-US"/>
    </w:rPr>
  </w:style>
  <w:style w:type="paragraph" w:styleId="BodyTextIndent2">
    <w:name w:val="Body Text Indent 2"/>
    <w:basedOn w:val="Normal"/>
    <w:link w:val="BodyTextIndent2Char"/>
    <w:rsid w:val="000A7960"/>
    <w:pPr>
      <w:spacing w:after="120" w:line="480" w:lineRule="auto"/>
      <w:ind w:left="360"/>
    </w:pPr>
    <w:rPr>
      <w:sz w:val="28"/>
      <w:szCs w:val="20"/>
      <w:lang w:val="en-US" w:eastAsia="en-US"/>
    </w:rPr>
  </w:style>
  <w:style w:type="character" w:customStyle="1" w:styleId="BodyTextIndent2Char">
    <w:name w:val="Body Text Indent 2 Char"/>
    <w:basedOn w:val="DefaultParagraphFont"/>
    <w:link w:val="BodyTextIndent2"/>
    <w:rsid w:val="000A7960"/>
    <w:rPr>
      <w:rFonts w:ascii="Times New Roman" w:eastAsia="Times New Roman" w:hAnsi="Times New Roman" w:cs="Times New Roman"/>
      <w:sz w:val="28"/>
      <w:szCs w:val="20"/>
    </w:rPr>
  </w:style>
  <w:style w:type="paragraph" w:styleId="BalloonText">
    <w:name w:val="Balloon Text"/>
    <w:basedOn w:val="Normal"/>
    <w:link w:val="BalloonTextChar"/>
    <w:rsid w:val="000A7960"/>
    <w:rPr>
      <w:rFonts w:ascii="Tahoma" w:hAnsi="Tahoma"/>
      <w:sz w:val="16"/>
      <w:szCs w:val="16"/>
    </w:rPr>
  </w:style>
  <w:style w:type="character" w:customStyle="1" w:styleId="BalloonTextChar">
    <w:name w:val="Balloon Text Char"/>
    <w:basedOn w:val="DefaultParagraphFont"/>
    <w:link w:val="BalloonText"/>
    <w:rsid w:val="000A7960"/>
    <w:rPr>
      <w:rFonts w:ascii="Tahoma" w:eastAsia="Times New Roman" w:hAnsi="Tahoma" w:cs="Times New Roman"/>
      <w:sz w:val="16"/>
      <w:szCs w:val="16"/>
    </w:rPr>
  </w:style>
  <w:style w:type="table" w:styleId="TableGrid">
    <w:name w:val="Table Grid"/>
    <w:basedOn w:val="TableNormal"/>
    <w:rsid w:val="000A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
    <w:name w:val="Char Char7"/>
    <w:basedOn w:val="Normal"/>
    <w:next w:val="Normal"/>
    <w:autoRedefine/>
    <w:semiHidden/>
    <w:rsid w:val="000A7960"/>
    <w:pPr>
      <w:spacing w:before="120" w:after="120" w:line="312" w:lineRule="auto"/>
    </w:pPr>
    <w:rPr>
      <w:sz w:val="28"/>
      <w:szCs w:val="28"/>
      <w:lang w:val="en-US" w:eastAsia="en-US"/>
    </w:rPr>
  </w:style>
  <w:style w:type="character" w:customStyle="1" w:styleId="bodytextindent-h">
    <w:name w:val="bodytextindent-h"/>
    <w:basedOn w:val="DefaultParagraphFont"/>
    <w:rsid w:val="000A7960"/>
  </w:style>
  <w:style w:type="character" w:customStyle="1" w:styleId="fontstyle01">
    <w:name w:val="fontstyle01"/>
    <w:basedOn w:val="DefaultParagraphFont"/>
    <w:rsid w:val="007A66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0009">
      <w:bodyDiv w:val="1"/>
      <w:marLeft w:val="0"/>
      <w:marRight w:val="0"/>
      <w:marTop w:val="0"/>
      <w:marBottom w:val="0"/>
      <w:divBdr>
        <w:top w:val="none" w:sz="0" w:space="0" w:color="auto"/>
        <w:left w:val="none" w:sz="0" w:space="0" w:color="auto"/>
        <w:bottom w:val="none" w:sz="0" w:space="0" w:color="auto"/>
        <w:right w:val="none" w:sz="0" w:space="0" w:color="auto"/>
      </w:divBdr>
    </w:div>
    <w:div w:id="2045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F29F7-AA90-4DF3-946F-8C158A6E3B50}">
  <ds:schemaRefs>
    <ds:schemaRef ds:uri="http://schemas.openxmlformats.org/officeDocument/2006/bibliography"/>
  </ds:schemaRefs>
</ds:datastoreItem>
</file>

<file path=customXml/itemProps2.xml><?xml version="1.0" encoding="utf-8"?>
<ds:datastoreItem xmlns:ds="http://schemas.openxmlformats.org/officeDocument/2006/customXml" ds:itemID="{C6809115-F78D-428E-A8E5-83D08C19DDDF}"/>
</file>

<file path=customXml/itemProps3.xml><?xml version="1.0" encoding="utf-8"?>
<ds:datastoreItem xmlns:ds="http://schemas.openxmlformats.org/officeDocument/2006/customXml" ds:itemID="{823B90DA-5B15-4E71-999F-2D4D3E253037}"/>
</file>

<file path=customXml/itemProps4.xml><?xml version="1.0" encoding="utf-8"?>
<ds:datastoreItem xmlns:ds="http://schemas.openxmlformats.org/officeDocument/2006/customXml" ds:itemID="{D92B3856-E12D-4D43-8C20-09C16450F7BF}"/>
</file>

<file path=docProps/app.xml><?xml version="1.0" encoding="utf-8"?>
<Properties xmlns="http://schemas.openxmlformats.org/officeDocument/2006/extended-properties" xmlns:vt="http://schemas.openxmlformats.org/officeDocument/2006/docPropsVTypes">
  <Template>Normal</Template>
  <TotalTime>1</TotalTime>
  <Pages>46</Pages>
  <Words>8178</Words>
  <Characters>46619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Hoa</dc:creator>
  <cp:lastModifiedBy>Acer</cp:lastModifiedBy>
  <cp:revision>2</cp:revision>
  <dcterms:created xsi:type="dcterms:W3CDTF">2024-07-11T07:29:00Z</dcterms:created>
  <dcterms:modified xsi:type="dcterms:W3CDTF">2024-07-11T07:29:00Z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